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8D81A" w14:textId="77777777" w:rsidR="001A28C6" w:rsidRPr="001A28C6" w:rsidRDefault="001A28C6" w:rsidP="001A28C6">
      <w:pPr>
        <w:bidi/>
        <w:rPr>
          <w:rFonts w:cs="B Titr"/>
          <w:b/>
          <w:bCs/>
          <w:sz w:val="32"/>
          <w:szCs w:val="28"/>
          <w:rtl/>
        </w:rPr>
      </w:pPr>
      <w:r w:rsidRPr="001A28C6">
        <w:rPr>
          <w:rFonts w:cs="B Titr" w:hint="cs"/>
          <w:b/>
          <w:bCs/>
          <w:sz w:val="32"/>
          <w:szCs w:val="28"/>
          <w:rtl/>
        </w:rPr>
        <w:t>سردبیر گرامی:</w:t>
      </w:r>
    </w:p>
    <w:p w14:paraId="2D475D80" w14:textId="77777777" w:rsidR="001A28C6" w:rsidRPr="00E236A3" w:rsidRDefault="001A28C6" w:rsidP="001A28C6">
      <w:pPr>
        <w:bidi/>
        <w:rPr>
          <w:rFonts w:cs="Mitra"/>
          <w:sz w:val="28"/>
          <w:szCs w:val="28"/>
          <w:rtl/>
        </w:rPr>
      </w:pPr>
      <w:r w:rsidRPr="00E236A3">
        <w:rPr>
          <w:rFonts w:cs="Mitra" w:hint="cs"/>
          <w:sz w:val="28"/>
          <w:szCs w:val="28"/>
          <w:rtl/>
        </w:rPr>
        <w:t>با سلام و احترام</w:t>
      </w:r>
    </w:p>
    <w:p w14:paraId="5350AE4C" w14:textId="582941FC" w:rsidR="001A28C6" w:rsidRDefault="001A28C6" w:rsidP="001A28C6">
      <w:pPr>
        <w:bidi/>
        <w:rPr>
          <w:rFonts w:cs="Mitra"/>
          <w:sz w:val="28"/>
          <w:szCs w:val="28"/>
          <w:rtl/>
        </w:rPr>
      </w:pPr>
      <w:r w:rsidRPr="00E236A3">
        <w:rPr>
          <w:rFonts w:cs="Mitra" w:hint="cs"/>
          <w:sz w:val="28"/>
          <w:szCs w:val="28"/>
          <w:rtl/>
        </w:rPr>
        <w:t>ضمن تشکر از نظرات ارزشمند داوران محترم، مقاله حاضر براساس پیشنهادات داوران اصلاح گردید. امید است هم اکنون مقاله مورد پذیرش واقع شود</w:t>
      </w:r>
      <w:r>
        <w:rPr>
          <w:rFonts w:cs="Mitra" w:hint="cs"/>
          <w:sz w:val="28"/>
          <w:szCs w:val="28"/>
          <w:rtl/>
        </w:rPr>
        <w:t>.</w:t>
      </w:r>
    </w:p>
    <w:p w14:paraId="41D54E64" w14:textId="77777777" w:rsidR="001A28C6" w:rsidRPr="001A28C6" w:rsidRDefault="001A28C6" w:rsidP="001A28C6">
      <w:pPr>
        <w:bidi/>
        <w:rPr>
          <w:rFonts w:cs="Mitra"/>
          <w:b/>
          <w:bCs/>
        </w:rPr>
      </w:pPr>
    </w:p>
    <w:tbl>
      <w:tblPr>
        <w:tblStyle w:val="TableGrid"/>
        <w:bidiVisual/>
        <w:tblW w:w="0" w:type="auto"/>
        <w:tblInd w:w="-113" w:type="dxa"/>
        <w:tblLook w:val="04A0" w:firstRow="1" w:lastRow="0" w:firstColumn="1" w:lastColumn="0" w:noHBand="0" w:noVBand="1"/>
      </w:tblPr>
      <w:tblGrid>
        <w:gridCol w:w="694"/>
        <w:gridCol w:w="3984"/>
        <w:gridCol w:w="4785"/>
      </w:tblGrid>
      <w:tr w:rsidR="001A28C6" w:rsidRPr="00E236A3" w14:paraId="555CD00E" w14:textId="77777777" w:rsidTr="004D4BFA">
        <w:trPr>
          <w:trHeight w:val="504"/>
        </w:trPr>
        <w:tc>
          <w:tcPr>
            <w:tcW w:w="656" w:type="dxa"/>
          </w:tcPr>
          <w:p w14:paraId="593B8954" w14:textId="77777777" w:rsidR="001A28C6" w:rsidRPr="00E236A3" w:rsidRDefault="001A28C6" w:rsidP="004D4BFA">
            <w:pPr>
              <w:bidi/>
              <w:rPr>
                <w:rFonts w:cs="B Titr"/>
                <w:sz w:val="24"/>
                <w:szCs w:val="24"/>
                <w:rtl/>
              </w:rPr>
            </w:pPr>
            <w:r w:rsidRPr="00E236A3">
              <w:rPr>
                <w:rFonts w:cs="B Titr" w:hint="cs"/>
                <w:b/>
                <w:bCs/>
                <w:sz w:val="24"/>
                <w:szCs w:val="24"/>
                <w:rtl/>
              </w:rPr>
              <w:t>ردیف</w:t>
            </w:r>
          </w:p>
        </w:tc>
        <w:tc>
          <w:tcPr>
            <w:tcW w:w="4050" w:type="dxa"/>
          </w:tcPr>
          <w:p w14:paraId="5C102EAF" w14:textId="77777777" w:rsidR="001A28C6" w:rsidRPr="00E236A3" w:rsidRDefault="001A28C6" w:rsidP="004D4BFA">
            <w:pPr>
              <w:bidi/>
              <w:jc w:val="center"/>
              <w:rPr>
                <w:rFonts w:cs="B Titr"/>
                <w:sz w:val="24"/>
                <w:szCs w:val="24"/>
                <w:rtl/>
              </w:rPr>
            </w:pPr>
            <w:r w:rsidRPr="00E236A3">
              <w:rPr>
                <w:rFonts w:cs="B Titr" w:hint="cs"/>
                <w:b/>
                <w:bCs/>
                <w:sz w:val="24"/>
                <w:szCs w:val="24"/>
                <w:rtl/>
              </w:rPr>
              <w:t>نظرات داور اول</w:t>
            </w:r>
          </w:p>
        </w:tc>
        <w:tc>
          <w:tcPr>
            <w:tcW w:w="4870" w:type="dxa"/>
          </w:tcPr>
          <w:p w14:paraId="73DBE13D" w14:textId="77777777" w:rsidR="001A28C6" w:rsidRPr="00E236A3" w:rsidRDefault="001A28C6" w:rsidP="004D4BFA">
            <w:pPr>
              <w:bidi/>
              <w:jc w:val="center"/>
              <w:rPr>
                <w:rFonts w:cs="B Titr"/>
                <w:sz w:val="24"/>
                <w:szCs w:val="24"/>
                <w:rtl/>
              </w:rPr>
            </w:pPr>
            <w:r w:rsidRPr="00E236A3">
              <w:rPr>
                <w:rFonts w:cs="B Titr" w:hint="cs"/>
                <w:b/>
                <w:bCs/>
                <w:sz w:val="24"/>
                <w:szCs w:val="24"/>
                <w:rtl/>
              </w:rPr>
              <w:t>پاسخ نویسنده</w:t>
            </w:r>
          </w:p>
        </w:tc>
      </w:tr>
      <w:tr w:rsidR="001A28C6" w:rsidRPr="00E236A3" w14:paraId="46D26063" w14:textId="77777777" w:rsidTr="004D4BFA">
        <w:trPr>
          <w:trHeight w:val="557"/>
        </w:trPr>
        <w:tc>
          <w:tcPr>
            <w:tcW w:w="656" w:type="dxa"/>
          </w:tcPr>
          <w:p w14:paraId="64A67C54" w14:textId="77777777" w:rsidR="001A28C6" w:rsidRPr="00E236A3" w:rsidRDefault="001A28C6" w:rsidP="004D4BFA">
            <w:pPr>
              <w:bidi/>
              <w:rPr>
                <w:rFonts w:cs="Mitra"/>
                <w:sz w:val="24"/>
                <w:szCs w:val="24"/>
                <w:rtl/>
              </w:rPr>
            </w:pPr>
            <w:r w:rsidRPr="00E236A3">
              <w:rPr>
                <w:rFonts w:cs="Mitra"/>
                <w:sz w:val="24"/>
                <w:szCs w:val="24"/>
              </w:rPr>
              <w:t>1</w:t>
            </w:r>
          </w:p>
        </w:tc>
        <w:tc>
          <w:tcPr>
            <w:tcW w:w="4050" w:type="dxa"/>
          </w:tcPr>
          <w:p w14:paraId="61FC9B26" w14:textId="77777777" w:rsidR="001A28C6" w:rsidRPr="00E236A3" w:rsidRDefault="001A28C6" w:rsidP="00E44070">
            <w:pPr>
              <w:bidi/>
              <w:jc w:val="both"/>
              <w:rPr>
                <w:rFonts w:cs="Mitra"/>
                <w:sz w:val="24"/>
                <w:szCs w:val="24"/>
                <w:rtl/>
              </w:rPr>
            </w:pPr>
            <w:r w:rsidRPr="00E236A3">
              <w:rPr>
                <w:rFonts w:cs="Mitra" w:hint="cs"/>
                <w:sz w:val="24"/>
                <w:szCs w:val="24"/>
                <w:rtl/>
              </w:rPr>
              <w:t>نوع</w:t>
            </w:r>
            <w:r w:rsidRPr="00E236A3">
              <w:rPr>
                <w:rFonts w:cs="Mitra"/>
                <w:sz w:val="24"/>
                <w:szCs w:val="24"/>
                <w:rtl/>
              </w:rPr>
              <w:t xml:space="preserve"> </w:t>
            </w:r>
            <w:r w:rsidRPr="00E236A3">
              <w:rPr>
                <w:rFonts w:cs="Mitra" w:hint="cs"/>
                <w:sz w:val="24"/>
                <w:szCs w:val="24"/>
                <w:rtl/>
              </w:rPr>
              <w:t>مطالعه</w:t>
            </w:r>
            <w:r w:rsidRPr="00E236A3">
              <w:rPr>
                <w:rFonts w:cs="Mitra"/>
                <w:sz w:val="24"/>
                <w:szCs w:val="24"/>
                <w:rtl/>
              </w:rPr>
              <w:t xml:space="preserve"> </w:t>
            </w:r>
            <w:r w:rsidRPr="00E236A3">
              <w:rPr>
                <w:rFonts w:cs="Mitra" w:hint="cs"/>
                <w:sz w:val="24"/>
                <w:szCs w:val="24"/>
                <w:rtl/>
              </w:rPr>
              <w:t>مروری</w:t>
            </w:r>
            <w:r w:rsidRPr="00E236A3">
              <w:rPr>
                <w:rFonts w:cs="Mitra"/>
                <w:sz w:val="24"/>
                <w:szCs w:val="24"/>
                <w:rtl/>
              </w:rPr>
              <w:t xml:space="preserve"> </w:t>
            </w:r>
            <w:r w:rsidRPr="00E236A3">
              <w:rPr>
                <w:rFonts w:cs="Mitra" w:hint="cs"/>
                <w:sz w:val="24"/>
                <w:szCs w:val="24"/>
                <w:rtl/>
              </w:rPr>
              <w:t>مشخص</w:t>
            </w:r>
            <w:r w:rsidRPr="00E236A3">
              <w:rPr>
                <w:rFonts w:cs="Mitra"/>
                <w:sz w:val="24"/>
                <w:szCs w:val="24"/>
                <w:rtl/>
              </w:rPr>
              <w:t xml:space="preserve"> </w:t>
            </w:r>
            <w:r w:rsidRPr="00E236A3">
              <w:rPr>
                <w:rFonts w:cs="Mitra" w:hint="cs"/>
                <w:sz w:val="24"/>
                <w:szCs w:val="24"/>
                <w:rtl/>
              </w:rPr>
              <w:t>شود.</w:t>
            </w:r>
          </w:p>
        </w:tc>
        <w:tc>
          <w:tcPr>
            <w:tcW w:w="4870" w:type="dxa"/>
          </w:tcPr>
          <w:p w14:paraId="32D8EB94" w14:textId="77777777" w:rsidR="001A28C6" w:rsidRPr="00E236A3" w:rsidRDefault="001A28C6" w:rsidP="00E44070">
            <w:pPr>
              <w:bidi/>
              <w:jc w:val="both"/>
              <w:rPr>
                <w:rFonts w:cs="Mitra"/>
                <w:sz w:val="24"/>
                <w:szCs w:val="24"/>
                <w:rtl/>
              </w:rPr>
            </w:pPr>
            <w:r w:rsidRPr="00E236A3">
              <w:rPr>
                <w:rFonts w:cs="Mitra" w:hint="cs"/>
                <w:sz w:val="24"/>
                <w:szCs w:val="24"/>
                <w:rtl/>
                <w:lang w:bidi="fa-IR"/>
              </w:rPr>
              <w:t>انجام شد.</w:t>
            </w:r>
          </w:p>
        </w:tc>
      </w:tr>
      <w:tr w:rsidR="001A28C6" w:rsidRPr="00E236A3" w14:paraId="1C1C9C9E" w14:textId="77777777" w:rsidTr="004D4BFA">
        <w:trPr>
          <w:trHeight w:val="504"/>
        </w:trPr>
        <w:tc>
          <w:tcPr>
            <w:tcW w:w="656" w:type="dxa"/>
          </w:tcPr>
          <w:p w14:paraId="0FC884B8" w14:textId="77777777" w:rsidR="001A28C6" w:rsidRPr="00E236A3" w:rsidRDefault="001A28C6" w:rsidP="004D4BFA">
            <w:pPr>
              <w:bidi/>
              <w:rPr>
                <w:rFonts w:cs="Mitra"/>
                <w:sz w:val="24"/>
                <w:szCs w:val="24"/>
                <w:rtl/>
              </w:rPr>
            </w:pPr>
            <w:r w:rsidRPr="00E236A3">
              <w:rPr>
                <w:rFonts w:cs="Mitra"/>
                <w:sz w:val="24"/>
                <w:szCs w:val="24"/>
              </w:rPr>
              <w:t>2</w:t>
            </w:r>
          </w:p>
        </w:tc>
        <w:tc>
          <w:tcPr>
            <w:tcW w:w="4050" w:type="dxa"/>
          </w:tcPr>
          <w:p w14:paraId="1A9836A7" w14:textId="77777777" w:rsidR="001A28C6" w:rsidRPr="00E236A3" w:rsidRDefault="001A28C6" w:rsidP="00E44070">
            <w:pPr>
              <w:bidi/>
              <w:jc w:val="both"/>
              <w:rPr>
                <w:rFonts w:cs="Mitra"/>
                <w:sz w:val="24"/>
                <w:szCs w:val="24"/>
                <w:rtl/>
              </w:rPr>
            </w:pPr>
            <w:r w:rsidRPr="00E236A3">
              <w:rPr>
                <w:rFonts w:cs="Mitra"/>
                <w:sz w:val="24"/>
                <w:szCs w:val="24"/>
                <w:rtl/>
              </w:rPr>
              <w:t>کوتاه تر شود مقدمه آبسترکت</w:t>
            </w:r>
            <w:r w:rsidRPr="00E236A3">
              <w:rPr>
                <w:rFonts w:cs="Mitra" w:hint="cs"/>
                <w:sz w:val="24"/>
                <w:szCs w:val="24"/>
                <w:rtl/>
              </w:rPr>
              <w:t>.</w:t>
            </w:r>
          </w:p>
        </w:tc>
        <w:tc>
          <w:tcPr>
            <w:tcW w:w="4870" w:type="dxa"/>
          </w:tcPr>
          <w:p w14:paraId="5C7553CC" w14:textId="77777777" w:rsidR="001A28C6" w:rsidRPr="00E236A3" w:rsidRDefault="001A28C6" w:rsidP="00E44070">
            <w:pPr>
              <w:bidi/>
              <w:jc w:val="both"/>
              <w:rPr>
                <w:rFonts w:cs="Mitra"/>
                <w:sz w:val="24"/>
                <w:szCs w:val="24"/>
                <w:rtl/>
              </w:rPr>
            </w:pPr>
            <w:r w:rsidRPr="00E236A3">
              <w:rPr>
                <w:rFonts w:cs="Mitra" w:hint="cs"/>
                <w:sz w:val="24"/>
                <w:szCs w:val="24"/>
                <w:rtl/>
                <w:lang w:bidi="fa-IR"/>
              </w:rPr>
              <w:t>انجام شد.</w:t>
            </w:r>
          </w:p>
        </w:tc>
      </w:tr>
      <w:tr w:rsidR="001A28C6" w:rsidRPr="00E236A3" w14:paraId="09B492C3" w14:textId="77777777" w:rsidTr="004D4BFA">
        <w:trPr>
          <w:trHeight w:val="504"/>
        </w:trPr>
        <w:tc>
          <w:tcPr>
            <w:tcW w:w="656" w:type="dxa"/>
          </w:tcPr>
          <w:p w14:paraId="10B11545" w14:textId="77777777" w:rsidR="001A28C6" w:rsidRPr="00E236A3" w:rsidRDefault="001A28C6" w:rsidP="004D4BFA">
            <w:pPr>
              <w:bidi/>
              <w:rPr>
                <w:rFonts w:cs="Mitra"/>
                <w:sz w:val="24"/>
                <w:szCs w:val="24"/>
                <w:rtl/>
              </w:rPr>
            </w:pPr>
            <w:r w:rsidRPr="00E236A3">
              <w:rPr>
                <w:rFonts w:cs="Mitra"/>
                <w:sz w:val="24"/>
                <w:szCs w:val="24"/>
              </w:rPr>
              <w:t>3</w:t>
            </w:r>
          </w:p>
        </w:tc>
        <w:tc>
          <w:tcPr>
            <w:tcW w:w="4050" w:type="dxa"/>
          </w:tcPr>
          <w:p w14:paraId="7489B08F" w14:textId="77777777" w:rsidR="001A28C6" w:rsidRPr="00E236A3" w:rsidRDefault="001A28C6" w:rsidP="00E44070">
            <w:pPr>
              <w:bidi/>
              <w:jc w:val="both"/>
              <w:rPr>
                <w:rFonts w:cs="Mitra"/>
                <w:sz w:val="24"/>
                <w:szCs w:val="24"/>
                <w:rtl/>
              </w:rPr>
            </w:pPr>
            <w:r w:rsidRPr="00E236A3">
              <w:rPr>
                <w:rFonts w:cs="Mitra"/>
                <w:sz w:val="24"/>
                <w:szCs w:val="24"/>
                <w:rtl/>
              </w:rPr>
              <w:t>سال سرچ میلادی باشد</w:t>
            </w:r>
            <w:r w:rsidRPr="00E236A3">
              <w:rPr>
                <w:rFonts w:cs="Mitra" w:hint="cs"/>
                <w:sz w:val="24"/>
                <w:szCs w:val="24"/>
                <w:rtl/>
              </w:rPr>
              <w:t>.</w:t>
            </w:r>
          </w:p>
        </w:tc>
        <w:tc>
          <w:tcPr>
            <w:tcW w:w="4870" w:type="dxa"/>
          </w:tcPr>
          <w:p w14:paraId="61475C80" w14:textId="77777777" w:rsidR="001A28C6" w:rsidRPr="00E236A3" w:rsidRDefault="001A28C6" w:rsidP="00E44070">
            <w:pPr>
              <w:bidi/>
              <w:jc w:val="both"/>
              <w:rPr>
                <w:rFonts w:cs="Mitra"/>
                <w:sz w:val="24"/>
                <w:szCs w:val="24"/>
                <w:rtl/>
              </w:rPr>
            </w:pPr>
            <w:r w:rsidRPr="00E236A3">
              <w:rPr>
                <w:rFonts w:cs="Mitra" w:hint="cs"/>
                <w:sz w:val="24"/>
                <w:szCs w:val="24"/>
                <w:rtl/>
              </w:rPr>
              <w:t>اصلاح شد.</w:t>
            </w:r>
          </w:p>
        </w:tc>
      </w:tr>
      <w:tr w:rsidR="001A28C6" w:rsidRPr="00E236A3" w14:paraId="08EEBA69" w14:textId="77777777" w:rsidTr="004D4BFA">
        <w:trPr>
          <w:trHeight w:val="504"/>
        </w:trPr>
        <w:tc>
          <w:tcPr>
            <w:tcW w:w="656" w:type="dxa"/>
          </w:tcPr>
          <w:p w14:paraId="6F6F0AC5" w14:textId="77777777" w:rsidR="001A28C6" w:rsidRPr="00E236A3" w:rsidRDefault="001A28C6" w:rsidP="004D4BFA">
            <w:pPr>
              <w:bidi/>
              <w:rPr>
                <w:rFonts w:cs="Mitra"/>
                <w:sz w:val="24"/>
                <w:szCs w:val="24"/>
                <w:rtl/>
              </w:rPr>
            </w:pPr>
            <w:r w:rsidRPr="00E236A3">
              <w:rPr>
                <w:rFonts w:cs="Mitra"/>
                <w:sz w:val="24"/>
                <w:szCs w:val="24"/>
              </w:rPr>
              <w:t>4</w:t>
            </w:r>
          </w:p>
        </w:tc>
        <w:tc>
          <w:tcPr>
            <w:tcW w:w="4050" w:type="dxa"/>
          </w:tcPr>
          <w:p w14:paraId="11FD0FCB" w14:textId="77777777" w:rsidR="001A28C6" w:rsidRPr="00E236A3" w:rsidRDefault="001A28C6" w:rsidP="00E44070">
            <w:pPr>
              <w:bidi/>
              <w:jc w:val="both"/>
              <w:rPr>
                <w:rFonts w:cs="Mitra"/>
                <w:sz w:val="24"/>
                <w:szCs w:val="24"/>
                <w:rtl/>
              </w:rPr>
            </w:pPr>
            <w:r w:rsidRPr="00E236A3">
              <w:rPr>
                <w:rFonts w:cs="Mitra"/>
                <w:sz w:val="24"/>
                <w:szCs w:val="24"/>
                <w:rtl/>
              </w:rPr>
              <w:t>ساینس دایرکت دیتابیس نمی باشد</w:t>
            </w:r>
            <w:r w:rsidRPr="00E236A3">
              <w:rPr>
                <w:rFonts w:cs="Mitra" w:hint="cs"/>
                <w:sz w:val="24"/>
                <w:szCs w:val="24"/>
                <w:rtl/>
              </w:rPr>
              <w:t>.</w:t>
            </w:r>
          </w:p>
        </w:tc>
        <w:tc>
          <w:tcPr>
            <w:tcW w:w="4870" w:type="dxa"/>
          </w:tcPr>
          <w:p w14:paraId="3453ABB3" w14:textId="77777777" w:rsidR="001A28C6" w:rsidRPr="00E236A3" w:rsidRDefault="001A28C6" w:rsidP="00E44070">
            <w:pPr>
              <w:bidi/>
              <w:jc w:val="both"/>
              <w:rPr>
                <w:rFonts w:cs="Mitra"/>
                <w:sz w:val="24"/>
                <w:szCs w:val="24"/>
                <w:rtl/>
              </w:rPr>
            </w:pPr>
            <w:r w:rsidRPr="00E236A3">
              <w:rPr>
                <w:rFonts w:cs="Mitra" w:hint="cs"/>
                <w:sz w:val="24"/>
                <w:szCs w:val="24"/>
                <w:rtl/>
              </w:rPr>
              <w:t>اصلاح شد.</w:t>
            </w:r>
          </w:p>
        </w:tc>
      </w:tr>
      <w:tr w:rsidR="001A28C6" w:rsidRPr="00E236A3" w14:paraId="31AB0BF7" w14:textId="77777777" w:rsidTr="004D4BFA">
        <w:trPr>
          <w:trHeight w:val="504"/>
        </w:trPr>
        <w:tc>
          <w:tcPr>
            <w:tcW w:w="656" w:type="dxa"/>
          </w:tcPr>
          <w:p w14:paraId="49721374" w14:textId="77777777" w:rsidR="001A28C6" w:rsidRPr="00E236A3" w:rsidRDefault="001A28C6" w:rsidP="004D4BFA">
            <w:pPr>
              <w:bidi/>
              <w:rPr>
                <w:rFonts w:cs="Mitra"/>
                <w:sz w:val="24"/>
                <w:szCs w:val="24"/>
                <w:rtl/>
              </w:rPr>
            </w:pPr>
            <w:r w:rsidRPr="00E236A3">
              <w:rPr>
                <w:rFonts w:cs="Mitra"/>
                <w:sz w:val="24"/>
                <w:szCs w:val="24"/>
              </w:rPr>
              <w:t>5</w:t>
            </w:r>
          </w:p>
        </w:tc>
        <w:tc>
          <w:tcPr>
            <w:tcW w:w="4050" w:type="dxa"/>
          </w:tcPr>
          <w:p w14:paraId="386123A8" w14:textId="77777777" w:rsidR="001A28C6" w:rsidRPr="00E236A3" w:rsidRDefault="001A28C6" w:rsidP="00E44070">
            <w:pPr>
              <w:bidi/>
              <w:jc w:val="both"/>
              <w:rPr>
                <w:rFonts w:cs="Mitra"/>
                <w:sz w:val="24"/>
                <w:szCs w:val="24"/>
                <w:rtl/>
              </w:rPr>
            </w:pPr>
            <w:r w:rsidRPr="00E236A3">
              <w:rPr>
                <w:rFonts w:cs="Mitra"/>
                <w:sz w:val="24"/>
                <w:szCs w:val="24"/>
                <w:rtl/>
              </w:rPr>
              <w:t>نکات مهم نتیجه گیری ذکر شود</w:t>
            </w:r>
            <w:r w:rsidRPr="00E236A3">
              <w:rPr>
                <w:rFonts w:cs="Mitra" w:hint="cs"/>
                <w:sz w:val="24"/>
                <w:szCs w:val="24"/>
                <w:rtl/>
              </w:rPr>
              <w:t>.</w:t>
            </w:r>
          </w:p>
        </w:tc>
        <w:tc>
          <w:tcPr>
            <w:tcW w:w="4870" w:type="dxa"/>
          </w:tcPr>
          <w:p w14:paraId="01A1A7B2" w14:textId="77777777" w:rsidR="001A28C6" w:rsidRPr="00E236A3" w:rsidRDefault="001A28C6" w:rsidP="00E44070">
            <w:pPr>
              <w:bidi/>
              <w:jc w:val="both"/>
              <w:rPr>
                <w:rFonts w:cs="Mitra"/>
                <w:sz w:val="24"/>
                <w:szCs w:val="24"/>
                <w:rtl/>
              </w:rPr>
            </w:pPr>
            <w:r w:rsidRPr="00E236A3">
              <w:rPr>
                <w:rFonts w:cs="Mitra" w:hint="cs"/>
                <w:sz w:val="24"/>
                <w:szCs w:val="24"/>
                <w:rtl/>
                <w:lang w:bidi="fa-IR"/>
              </w:rPr>
              <w:t>انجام شد.</w:t>
            </w:r>
          </w:p>
        </w:tc>
      </w:tr>
      <w:tr w:rsidR="001A28C6" w:rsidRPr="00E236A3" w14:paraId="3D15A267" w14:textId="77777777" w:rsidTr="004D4BFA">
        <w:trPr>
          <w:trHeight w:val="504"/>
        </w:trPr>
        <w:tc>
          <w:tcPr>
            <w:tcW w:w="656" w:type="dxa"/>
          </w:tcPr>
          <w:p w14:paraId="09F6D455" w14:textId="77777777" w:rsidR="001A28C6" w:rsidRPr="00E236A3" w:rsidRDefault="001A28C6" w:rsidP="004D4BFA">
            <w:pPr>
              <w:bidi/>
              <w:rPr>
                <w:rFonts w:cs="Mitra"/>
                <w:sz w:val="24"/>
                <w:szCs w:val="24"/>
                <w:rtl/>
              </w:rPr>
            </w:pPr>
            <w:r w:rsidRPr="00E236A3">
              <w:rPr>
                <w:rFonts w:cs="Mitra"/>
                <w:sz w:val="24"/>
                <w:szCs w:val="24"/>
              </w:rPr>
              <w:t>6</w:t>
            </w:r>
          </w:p>
        </w:tc>
        <w:tc>
          <w:tcPr>
            <w:tcW w:w="4050" w:type="dxa"/>
          </w:tcPr>
          <w:p w14:paraId="5D3C7870" w14:textId="77777777" w:rsidR="001A28C6" w:rsidRPr="00E236A3" w:rsidRDefault="001A28C6" w:rsidP="00E44070">
            <w:pPr>
              <w:bidi/>
              <w:jc w:val="both"/>
              <w:rPr>
                <w:rFonts w:cs="Mitra"/>
                <w:sz w:val="24"/>
                <w:szCs w:val="24"/>
                <w:rtl/>
              </w:rPr>
            </w:pPr>
            <w:r w:rsidRPr="00E236A3">
              <w:rPr>
                <w:rFonts w:cs="Mitra"/>
                <w:sz w:val="24"/>
                <w:szCs w:val="24"/>
                <w:rtl/>
              </w:rPr>
              <w:t>مش ترم نیست</w:t>
            </w:r>
            <w:r w:rsidRPr="00E236A3">
              <w:rPr>
                <w:rFonts w:cs="Mitra" w:hint="cs"/>
                <w:sz w:val="24"/>
                <w:szCs w:val="24"/>
                <w:rtl/>
              </w:rPr>
              <w:t>.</w:t>
            </w:r>
          </w:p>
        </w:tc>
        <w:tc>
          <w:tcPr>
            <w:tcW w:w="4870" w:type="dxa"/>
          </w:tcPr>
          <w:p w14:paraId="73E541AE" w14:textId="77777777" w:rsidR="001A28C6" w:rsidRPr="00E236A3" w:rsidRDefault="001A28C6" w:rsidP="00E44070">
            <w:pPr>
              <w:bidi/>
              <w:jc w:val="both"/>
              <w:rPr>
                <w:rFonts w:cs="Mitra"/>
                <w:sz w:val="24"/>
                <w:szCs w:val="24"/>
                <w:rtl/>
              </w:rPr>
            </w:pPr>
            <w:r w:rsidRPr="00E236A3">
              <w:rPr>
                <w:rFonts w:cs="Mitra" w:hint="cs"/>
                <w:sz w:val="24"/>
                <w:szCs w:val="24"/>
                <w:rtl/>
              </w:rPr>
              <w:t>اصلاح شد.</w:t>
            </w:r>
          </w:p>
        </w:tc>
      </w:tr>
      <w:tr w:rsidR="001A28C6" w:rsidRPr="00E236A3" w14:paraId="13C6C03E" w14:textId="77777777" w:rsidTr="004D4BFA">
        <w:trPr>
          <w:trHeight w:val="504"/>
        </w:trPr>
        <w:tc>
          <w:tcPr>
            <w:tcW w:w="656" w:type="dxa"/>
          </w:tcPr>
          <w:p w14:paraId="02041C5E" w14:textId="77777777" w:rsidR="001A28C6" w:rsidRPr="00E236A3" w:rsidRDefault="001A28C6" w:rsidP="004D4BFA">
            <w:pPr>
              <w:bidi/>
              <w:rPr>
                <w:rFonts w:cs="Mitra"/>
                <w:sz w:val="24"/>
                <w:szCs w:val="24"/>
              </w:rPr>
            </w:pPr>
            <w:r w:rsidRPr="00E236A3">
              <w:rPr>
                <w:rFonts w:cs="Mitra"/>
                <w:sz w:val="24"/>
                <w:szCs w:val="24"/>
              </w:rPr>
              <w:t>7</w:t>
            </w:r>
          </w:p>
        </w:tc>
        <w:tc>
          <w:tcPr>
            <w:tcW w:w="4050" w:type="dxa"/>
          </w:tcPr>
          <w:p w14:paraId="72C0F88B" w14:textId="77777777" w:rsidR="001A28C6" w:rsidRPr="00E236A3" w:rsidRDefault="001A28C6" w:rsidP="00E44070">
            <w:pPr>
              <w:bidi/>
              <w:jc w:val="both"/>
              <w:rPr>
                <w:rFonts w:cs="Mitra"/>
                <w:sz w:val="24"/>
                <w:szCs w:val="24"/>
                <w:rtl/>
              </w:rPr>
            </w:pPr>
            <w:r w:rsidRPr="00E236A3">
              <w:rPr>
                <w:rFonts w:cs="Mitra"/>
                <w:sz w:val="24"/>
                <w:szCs w:val="24"/>
                <w:rtl/>
              </w:rPr>
              <w:t>نیاز به ادیت نیتیو دارد</w:t>
            </w:r>
            <w:r w:rsidRPr="00E236A3">
              <w:rPr>
                <w:rFonts w:cs="Mitra" w:hint="cs"/>
                <w:sz w:val="24"/>
                <w:szCs w:val="24"/>
                <w:rtl/>
              </w:rPr>
              <w:t>.</w:t>
            </w:r>
          </w:p>
        </w:tc>
        <w:tc>
          <w:tcPr>
            <w:tcW w:w="4870" w:type="dxa"/>
          </w:tcPr>
          <w:p w14:paraId="700BE7C1" w14:textId="77777777" w:rsidR="001A28C6" w:rsidRPr="00E236A3" w:rsidRDefault="001A28C6" w:rsidP="00E44070">
            <w:pPr>
              <w:bidi/>
              <w:jc w:val="both"/>
              <w:rPr>
                <w:rFonts w:cs="Mitra"/>
                <w:sz w:val="24"/>
                <w:szCs w:val="24"/>
                <w:rtl/>
              </w:rPr>
            </w:pPr>
            <w:r w:rsidRPr="00E236A3">
              <w:rPr>
                <w:rFonts w:cs="Mitra" w:hint="cs"/>
                <w:sz w:val="24"/>
                <w:szCs w:val="24"/>
                <w:rtl/>
              </w:rPr>
              <w:t>اصلاح شد.</w:t>
            </w:r>
          </w:p>
        </w:tc>
      </w:tr>
      <w:tr w:rsidR="001A28C6" w:rsidRPr="00E236A3" w14:paraId="7AB4E160" w14:textId="77777777" w:rsidTr="004D4BFA">
        <w:trPr>
          <w:trHeight w:val="504"/>
        </w:trPr>
        <w:tc>
          <w:tcPr>
            <w:tcW w:w="656" w:type="dxa"/>
          </w:tcPr>
          <w:p w14:paraId="4AC9B801" w14:textId="77777777" w:rsidR="001A28C6" w:rsidRPr="00E236A3" w:rsidRDefault="001A28C6" w:rsidP="004D4BFA">
            <w:pPr>
              <w:bidi/>
              <w:rPr>
                <w:rFonts w:cs="Mitra"/>
                <w:sz w:val="24"/>
                <w:szCs w:val="24"/>
              </w:rPr>
            </w:pPr>
            <w:r w:rsidRPr="00E236A3">
              <w:rPr>
                <w:rFonts w:cs="Mitra"/>
                <w:sz w:val="24"/>
                <w:szCs w:val="24"/>
              </w:rPr>
              <w:t>8</w:t>
            </w:r>
          </w:p>
        </w:tc>
        <w:tc>
          <w:tcPr>
            <w:tcW w:w="4050" w:type="dxa"/>
          </w:tcPr>
          <w:p w14:paraId="37A4E205" w14:textId="77777777" w:rsidR="001A28C6" w:rsidRPr="00E236A3" w:rsidRDefault="001A28C6" w:rsidP="00E44070">
            <w:pPr>
              <w:bidi/>
              <w:jc w:val="both"/>
              <w:rPr>
                <w:rFonts w:cs="Mitra"/>
                <w:sz w:val="24"/>
                <w:szCs w:val="24"/>
                <w:rtl/>
              </w:rPr>
            </w:pPr>
            <w:r w:rsidRPr="00E236A3">
              <w:rPr>
                <w:rFonts w:cs="Mitra"/>
                <w:sz w:val="24"/>
                <w:szCs w:val="24"/>
                <w:rtl/>
                <w:lang w:bidi="fa-IR"/>
              </w:rPr>
              <w:t>تاریخ سرچ میلادی باشد وقتی از دیتابیس بین</w:t>
            </w:r>
            <w:r w:rsidRPr="00E236A3">
              <w:rPr>
                <w:rFonts w:cs="Mitra" w:hint="cs"/>
                <w:sz w:val="24"/>
                <w:szCs w:val="24"/>
                <w:rtl/>
                <w:lang w:bidi="fa-IR"/>
              </w:rPr>
              <w:t xml:space="preserve"> </w:t>
            </w:r>
            <w:r w:rsidRPr="00E236A3">
              <w:rPr>
                <w:rFonts w:cs="Mitra"/>
                <w:sz w:val="24"/>
                <w:szCs w:val="24"/>
                <w:rtl/>
                <w:lang w:bidi="fa-IR"/>
              </w:rPr>
              <w:t>المللی استفاده شده است</w:t>
            </w:r>
            <w:r w:rsidRPr="00E236A3">
              <w:rPr>
                <w:rFonts w:cs="Mitra" w:hint="cs"/>
                <w:sz w:val="24"/>
                <w:szCs w:val="24"/>
                <w:rtl/>
                <w:lang w:bidi="fa-IR"/>
              </w:rPr>
              <w:t>.</w:t>
            </w:r>
          </w:p>
        </w:tc>
        <w:tc>
          <w:tcPr>
            <w:tcW w:w="4870" w:type="dxa"/>
          </w:tcPr>
          <w:p w14:paraId="4B7FA39F" w14:textId="77777777" w:rsidR="001A28C6" w:rsidRPr="00E236A3" w:rsidRDefault="001A28C6" w:rsidP="00E44070">
            <w:pPr>
              <w:bidi/>
              <w:jc w:val="both"/>
              <w:rPr>
                <w:rFonts w:cs="Mitra"/>
                <w:sz w:val="24"/>
                <w:szCs w:val="24"/>
                <w:rtl/>
              </w:rPr>
            </w:pPr>
            <w:r w:rsidRPr="00E236A3">
              <w:rPr>
                <w:rFonts w:cs="Mitra" w:hint="cs"/>
                <w:sz w:val="24"/>
                <w:szCs w:val="24"/>
                <w:rtl/>
              </w:rPr>
              <w:t>اصلاح شد.</w:t>
            </w:r>
          </w:p>
        </w:tc>
      </w:tr>
      <w:tr w:rsidR="001A28C6" w:rsidRPr="00E236A3" w14:paraId="377F2373" w14:textId="77777777" w:rsidTr="004D4BFA">
        <w:trPr>
          <w:trHeight w:val="504"/>
        </w:trPr>
        <w:tc>
          <w:tcPr>
            <w:tcW w:w="656" w:type="dxa"/>
          </w:tcPr>
          <w:p w14:paraId="08371F2F" w14:textId="77777777" w:rsidR="001A28C6" w:rsidRPr="00E236A3" w:rsidRDefault="001A28C6" w:rsidP="004D4BFA">
            <w:pPr>
              <w:bidi/>
              <w:rPr>
                <w:rFonts w:cs="Mitra"/>
                <w:sz w:val="24"/>
                <w:szCs w:val="24"/>
              </w:rPr>
            </w:pPr>
            <w:r w:rsidRPr="00E236A3">
              <w:rPr>
                <w:rFonts w:cs="Mitra"/>
                <w:sz w:val="24"/>
                <w:szCs w:val="24"/>
              </w:rPr>
              <w:t>9</w:t>
            </w:r>
          </w:p>
        </w:tc>
        <w:tc>
          <w:tcPr>
            <w:tcW w:w="4050" w:type="dxa"/>
          </w:tcPr>
          <w:p w14:paraId="45B3F290" w14:textId="77777777" w:rsidR="001A28C6" w:rsidRPr="00E236A3" w:rsidRDefault="001A28C6" w:rsidP="00E44070">
            <w:pPr>
              <w:bidi/>
              <w:jc w:val="both"/>
              <w:rPr>
                <w:rFonts w:cs="Mitra"/>
                <w:sz w:val="24"/>
                <w:szCs w:val="24"/>
                <w:rtl/>
              </w:rPr>
            </w:pPr>
            <w:r w:rsidRPr="00E236A3">
              <w:rPr>
                <w:rFonts w:cs="Mitra"/>
                <w:sz w:val="24"/>
                <w:szCs w:val="24"/>
                <w:rtl/>
              </w:rPr>
              <w:t>ساینس دایرکت پابلیشر است نه دیتابیس</w:t>
            </w:r>
            <w:r w:rsidRPr="00E236A3">
              <w:rPr>
                <w:rFonts w:cs="Mitra" w:hint="cs"/>
                <w:sz w:val="24"/>
                <w:szCs w:val="24"/>
                <w:rtl/>
              </w:rPr>
              <w:t>.</w:t>
            </w:r>
          </w:p>
        </w:tc>
        <w:tc>
          <w:tcPr>
            <w:tcW w:w="4870" w:type="dxa"/>
          </w:tcPr>
          <w:p w14:paraId="236D69C3" w14:textId="77777777" w:rsidR="001A28C6" w:rsidRPr="00E236A3" w:rsidRDefault="001A28C6" w:rsidP="00E44070">
            <w:pPr>
              <w:bidi/>
              <w:jc w:val="both"/>
              <w:rPr>
                <w:rFonts w:cs="Mitra"/>
                <w:sz w:val="24"/>
                <w:szCs w:val="24"/>
                <w:rtl/>
              </w:rPr>
            </w:pPr>
            <w:r w:rsidRPr="00E236A3">
              <w:rPr>
                <w:rFonts w:cs="Mitra" w:hint="cs"/>
                <w:sz w:val="24"/>
                <w:szCs w:val="24"/>
                <w:rtl/>
              </w:rPr>
              <w:t>اصلاح شد.</w:t>
            </w:r>
          </w:p>
        </w:tc>
      </w:tr>
      <w:tr w:rsidR="001A28C6" w:rsidRPr="00E236A3" w14:paraId="3DB4A046" w14:textId="77777777" w:rsidTr="004D4BFA">
        <w:trPr>
          <w:trHeight w:val="504"/>
        </w:trPr>
        <w:tc>
          <w:tcPr>
            <w:tcW w:w="656" w:type="dxa"/>
          </w:tcPr>
          <w:p w14:paraId="237FC2CE" w14:textId="77777777" w:rsidR="001A28C6" w:rsidRPr="00E236A3" w:rsidRDefault="001A28C6" w:rsidP="004D4BFA">
            <w:pPr>
              <w:bidi/>
              <w:rPr>
                <w:rFonts w:cs="Mitra"/>
                <w:sz w:val="24"/>
                <w:szCs w:val="24"/>
              </w:rPr>
            </w:pPr>
            <w:r w:rsidRPr="00E236A3">
              <w:rPr>
                <w:rFonts w:cs="Mitra"/>
                <w:sz w:val="24"/>
                <w:szCs w:val="24"/>
              </w:rPr>
              <w:t>10</w:t>
            </w:r>
          </w:p>
        </w:tc>
        <w:tc>
          <w:tcPr>
            <w:tcW w:w="4050" w:type="dxa"/>
          </w:tcPr>
          <w:p w14:paraId="77610C02" w14:textId="77777777" w:rsidR="001A28C6" w:rsidRPr="00E236A3" w:rsidRDefault="001A28C6" w:rsidP="00E44070">
            <w:pPr>
              <w:bidi/>
              <w:jc w:val="both"/>
              <w:rPr>
                <w:rFonts w:cs="Mitra"/>
                <w:sz w:val="24"/>
                <w:szCs w:val="24"/>
                <w:rtl/>
              </w:rPr>
            </w:pPr>
            <w:r w:rsidRPr="00E236A3">
              <w:rPr>
                <w:rFonts w:cs="Mitra"/>
                <w:sz w:val="24"/>
                <w:szCs w:val="24"/>
                <w:rtl/>
              </w:rPr>
              <w:t>وب آف ساینس</w:t>
            </w:r>
            <w:r w:rsidRPr="00E236A3">
              <w:rPr>
                <w:rFonts w:cs="Mitra" w:hint="cs"/>
                <w:sz w:val="24"/>
                <w:szCs w:val="24"/>
                <w:rtl/>
              </w:rPr>
              <w:t>.</w:t>
            </w:r>
          </w:p>
        </w:tc>
        <w:tc>
          <w:tcPr>
            <w:tcW w:w="4870" w:type="dxa"/>
          </w:tcPr>
          <w:p w14:paraId="6116AB40" w14:textId="77777777" w:rsidR="001A28C6" w:rsidRPr="00E236A3" w:rsidRDefault="001A28C6" w:rsidP="00E44070">
            <w:pPr>
              <w:bidi/>
              <w:jc w:val="both"/>
              <w:rPr>
                <w:rFonts w:cs="Mitra"/>
                <w:sz w:val="24"/>
                <w:szCs w:val="24"/>
                <w:rtl/>
              </w:rPr>
            </w:pPr>
            <w:r w:rsidRPr="00E236A3">
              <w:rPr>
                <w:rFonts w:cs="Mitra" w:hint="cs"/>
                <w:sz w:val="24"/>
                <w:szCs w:val="24"/>
                <w:rtl/>
              </w:rPr>
              <w:t>اصلاح شد.</w:t>
            </w:r>
          </w:p>
        </w:tc>
      </w:tr>
      <w:tr w:rsidR="001A28C6" w:rsidRPr="00E236A3" w14:paraId="74CCEA2D" w14:textId="77777777" w:rsidTr="004D4BFA">
        <w:trPr>
          <w:trHeight w:val="504"/>
        </w:trPr>
        <w:tc>
          <w:tcPr>
            <w:tcW w:w="656" w:type="dxa"/>
          </w:tcPr>
          <w:p w14:paraId="55757818" w14:textId="77777777" w:rsidR="001A28C6" w:rsidRPr="00E236A3" w:rsidRDefault="001A28C6" w:rsidP="004D4BFA">
            <w:pPr>
              <w:bidi/>
              <w:rPr>
                <w:rFonts w:cs="Mitra"/>
                <w:sz w:val="24"/>
                <w:szCs w:val="24"/>
              </w:rPr>
            </w:pPr>
            <w:r w:rsidRPr="00E236A3">
              <w:rPr>
                <w:rFonts w:cs="Mitra"/>
                <w:sz w:val="24"/>
                <w:szCs w:val="24"/>
              </w:rPr>
              <w:t>11</w:t>
            </w:r>
          </w:p>
        </w:tc>
        <w:tc>
          <w:tcPr>
            <w:tcW w:w="4050" w:type="dxa"/>
          </w:tcPr>
          <w:p w14:paraId="168D0252" w14:textId="77777777" w:rsidR="001A28C6" w:rsidRPr="00E236A3" w:rsidRDefault="001A28C6" w:rsidP="00E44070">
            <w:pPr>
              <w:bidi/>
              <w:jc w:val="both"/>
              <w:rPr>
                <w:rFonts w:cs="Mitra"/>
                <w:sz w:val="24"/>
                <w:szCs w:val="24"/>
                <w:rtl/>
              </w:rPr>
            </w:pPr>
            <w:r w:rsidRPr="00E236A3">
              <w:rPr>
                <w:rFonts w:cs="Mitra" w:hint="cs"/>
                <w:sz w:val="24"/>
                <w:szCs w:val="24"/>
                <w:rtl/>
              </w:rPr>
              <w:t>سلکشن</w:t>
            </w:r>
            <w:r w:rsidRPr="00E236A3">
              <w:rPr>
                <w:rFonts w:cs="Mitra"/>
                <w:sz w:val="24"/>
                <w:szCs w:val="24"/>
                <w:rtl/>
              </w:rPr>
              <w:t xml:space="preserve"> </w:t>
            </w:r>
            <w:r w:rsidRPr="00E236A3">
              <w:rPr>
                <w:rFonts w:cs="Mitra" w:hint="cs"/>
                <w:sz w:val="24"/>
                <w:szCs w:val="24"/>
                <w:rtl/>
              </w:rPr>
              <w:t>مطالعات</w:t>
            </w:r>
            <w:r w:rsidRPr="00E236A3">
              <w:rPr>
                <w:rFonts w:cs="Mitra"/>
                <w:sz w:val="24"/>
                <w:szCs w:val="24"/>
                <w:rtl/>
              </w:rPr>
              <w:t xml:space="preserve"> </w:t>
            </w:r>
            <w:r w:rsidRPr="00E236A3">
              <w:rPr>
                <w:rFonts w:cs="Mitra" w:hint="cs"/>
                <w:sz w:val="24"/>
                <w:szCs w:val="24"/>
                <w:rtl/>
              </w:rPr>
              <w:t>مشکل</w:t>
            </w:r>
            <w:r w:rsidRPr="00E236A3">
              <w:rPr>
                <w:rFonts w:cs="Mitra"/>
                <w:sz w:val="24"/>
                <w:szCs w:val="24"/>
                <w:rtl/>
              </w:rPr>
              <w:t xml:space="preserve"> </w:t>
            </w:r>
            <w:r w:rsidRPr="00E236A3">
              <w:rPr>
                <w:rFonts w:cs="Mitra" w:hint="cs"/>
                <w:sz w:val="24"/>
                <w:szCs w:val="24"/>
                <w:rtl/>
              </w:rPr>
              <w:t>دارد</w:t>
            </w:r>
            <w:r w:rsidRPr="00E236A3">
              <w:rPr>
                <w:rFonts w:cs="Mitra"/>
                <w:sz w:val="24"/>
                <w:szCs w:val="24"/>
                <w:rtl/>
              </w:rPr>
              <w:t xml:space="preserve"> . </w:t>
            </w:r>
            <w:r w:rsidRPr="00E236A3">
              <w:rPr>
                <w:rFonts w:cs="Mitra" w:hint="cs"/>
                <w:sz w:val="24"/>
                <w:szCs w:val="24"/>
                <w:rtl/>
              </w:rPr>
              <w:t>از</w:t>
            </w:r>
            <w:r w:rsidRPr="00E236A3">
              <w:rPr>
                <w:rFonts w:cs="Mitra"/>
                <w:sz w:val="24"/>
                <w:szCs w:val="24"/>
                <w:rtl/>
              </w:rPr>
              <w:t xml:space="preserve"> 73 </w:t>
            </w:r>
            <w:r w:rsidRPr="00E236A3">
              <w:rPr>
                <w:rFonts w:cs="Mitra" w:hint="cs"/>
                <w:sz w:val="24"/>
                <w:szCs w:val="24"/>
                <w:rtl/>
              </w:rPr>
              <w:t>مطالعه</w:t>
            </w:r>
            <w:r w:rsidRPr="00E236A3">
              <w:rPr>
                <w:rFonts w:cs="Mitra"/>
                <w:sz w:val="24"/>
                <w:szCs w:val="24"/>
                <w:rtl/>
              </w:rPr>
              <w:t xml:space="preserve"> </w:t>
            </w:r>
            <w:r w:rsidRPr="00E236A3">
              <w:rPr>
                <w:rFonts w:cs="Mitra" w:hint="cs"/>
                <w:sz w:val="24"/>
                <w:szCs w:val="24"/>
                <w:rtl/>
              </w:rPr>
              <w:t>تقریبا</w:t>
            </w:r>
            <w:r w:rsidRPr="00E236A3">
              <w:rPr>
                <w:rFonts w:cs="Mitra"/>
                <w:sz w:val="24"/>
                <w:szCs w:val="24"/>
                <w:rtl/>
              </w:rPr>
              <w:t xml:space="preserve"> </w:t>
            </w:r>
            <w:r w:rsidRPr="00E236A3">
              <w:rPr>
                <w:rFonts w:cs="Mitra" w:hint="cs"/>
                <w:sz w:val="24"/>
                <w:szCs w:val="24"/>
                <w:rtl/>
              </w:rPr>
              <w:t>باید</w:t>
            </w:r>
            <w:r w:rsidRPr="00E236A3">
              <w:rPr>
                <w:rFonts w:cs="Mitra"/>
                <w:sz w:val="24"/>
                <w:szCs w:val="24"/>
                <w:rtl/>
              </w:rPr>
              <w:t xml:space="preserve"> 15 </w:t>
            </w:r>
            <w:r w:rsidRPr="00E236A3">
              <w:rPr>
                <w:rFonts w:cs="Mitra" w:hint="cs"/>
                <w:sz w:val="24"/>
                <w:szCs w:val="24"/>
                <w:rtl/>
              </w:rPr>
              <w:t>مطالعه</w:t>
            </w:r>
            <w:r w:rsidRPr="00E236A3">
              <w:rPr>
                <w:rFonts w:cs="Mitra"/>
                <w:sz w:val="24"/>
                <w:szCs w:val="24"/>
                <w:rtl/>
              </w:rPr>
              <w:t xml:space="preserve"> </w:t>
            </w:r>
            <w:r w:rsidRPr="00E236A3">
              <w:rPr>
                <w:rFonts w:cs="Mitra" w:hint="cs"/>
                <w:sz w:val="24"/>
                <w:szCs w:val="24"/>
                <w:rtl/>
              </w:rPr>
              <w:t>وارد</w:t>
            </w:r>
            <w:r w:rsidRPr="00E236A3">
              <w:rPr>
                <w:rFonts w:cs="Mitra"/>
                <w:sz w:val="24"/>
                <w:szCs w:val="24"/>
                <w:rtl/>
              </w:rPr>
              <w:t xml:space="preserve"> </w:t>
            </w:r>
            <w:r w:rsidRPr="00E236A3">
              <w:rPr>
                <w:rFonts w:cs="Mitra" w:hint="cs"/>
                <w:sz w:val="24"/>
                <w:szCs w:val="24"/>
                <w:rtl/>
              </w:rPr>
              <w:t>شده</w:t>
            </w:r>
            <w:r w:rsidRPr="00E236A3">
              <w:rPr>
                <w:rFonts w:cs="Mitra"/>
                <w:sz w:val="24"/>
                <w:szCs w:val="24"/>
                <w:rtl/>
              </w:rPr>
              <w:t xml:space="preserve"> </w:t>
            </w:r>
            <w:r w:rsidRPr="00E236A3">
              <w:rPr>
                <w:rFonts w:cs="Mitra" w:hint="cs"/>
                <w:sz w:val="24"/>
                <w:szCs w:val="24"/>
                <w:rtl/>
              </w:rPr>
              <w:t>باشد.</w:t>
            </w:r>
          </w:p>
        </w:tc>
        <w:tc>
          <w:tcPr>
            <w:tcW w:w="4870" w:type="dxa"/>
          </w:tcPr>
          <w:p w14:paraId="3A9EAFD9" w14:textId="77777777" w:rsidR="001A28C6" w:rsidRPr="00E236A3" w:rsidRDefault="001A28C6" w:rsidP="00E44070">
            <w:pPr>
              <w:bidi/>
              <w:jc w:val="both"/>
              <w:rPr>
                <w:rFonts w:cs="Mitra"/>
                <w:sz w:val="24"/>
                <w:szCs w:val="24"/>
                <w:rtl/>
              </w:rPr>
            </w:pPr>
            <w:r w:rsidRPr="00E236A3">
              <w:rPr>
                <w:rFonts w:cs="Mitra" w:hint="cs"/>
                <w:sz w:val="24"/>
                <w:szCs w:val="24"/>
                <w:rtl/>
              </w:rPr>
              <w:t>با توجه به هدف مطالعه حاضر و معیارهای ورود به مطالعه، تنها 6 مقاله دارای معیار ورود بودند.</w:t>
            </w:r>
          </w:p>
        </w:tc>
      </w:tr>
      <w:tr w:rsidR="001A28C6" w:rsidRPr="00E236A3" w14:paraId="621D62F2" w14:textId="77777777" w:rsidTr="004D4BFA">
        <w:trPr>
          <w:trHeight w:val="504"/>
        </w:trPr>
        <w:tc>
          <w:tcPr>
            <w:tcW w:w="656" w:type="dxa"/>
          </w:tcPr>
          <w:p w14:paraId="7440B216" w14:textId="77777777" w:rsidR="001A28C6" w:rsidRPr="00E236A3" w:rsidRDefault="001A28C6" w:rsidP="004D4BFA">
            <w:pPr>
              <w:bidi/>
              <w:rPr>
                <w:rFonts w:cs="Mitra"/>
                <w:sz w:val="24"/>
                <w:szCs w:val="24"/>
              </w:rPr>
            </w:pPr>
            <w:r w:rsidRPr="00E236A3">
              <w:rPr>
                <w:rFonts w:cs="Mitra"/>
                <w:sz w:val="24"/>
                <w:szCs w:val="24"/>
              </w:rPr>
              <w:t>12</w:t>
            </w:r>
          </w:p>
        </w:tc>
        <w:tc>
          <w:tcPr>
            <w:tcW w:w="4050" w:type="dxa"/>
          </w:tcPr>
          <w:p w14:paraId="70FCEC00" w14:textId="77777777" w:rsidR="001A28C6" w:rsidRPr="00E236A3" w:rsidRDefault="001A28C6" w:rsidP="00E44070">
            <w:pPr>
              <w:bidi/>
              <w:jc w:val="both"/>
              <w:rPr>
                <w:rFonts w:cs="Mitra"/>
                <w:sz w:val="24"/>
                <w:szCs w:val="24"/>
                <w:rtl/>
              </w:rPr>
            </w:pPr>
            <w:r w:rsidRPr="00E236A3">
              <w:rPr>
                <w:rFonts w:cs="Mitra"/>
                <w:sz w:val="24"/>
                <w:szCs w:val="24"/>
                <w:rtl/>
              </w:rPr>
              <w:t>مش ترم نیست</w:t>
            </w:r>
            <w:r w:rsidRPr="00E236A3">
              <w:rPr>
                <w:rFonts w:cs="Mitra" w:hint="cs"/>
                <w:sz w:val="24"/>
                <w:szCs w:val="24"/>
                <w:rtl/>
              </w:rPr>
              <w:t>.</w:t>
            </w:r>
          </w:p>
        </w:tc>
        <w:tc>
          <w:tcPr>
            <w:tcW w:w="4870" w:type="dxa"/>
          </w:tcPr>
          <w:p w14:paraId="31F6BF80" w14:textId="77777777" w:rsidR="001A28C6" w:rsidRPr="00E236A3" w:rsidRDefault="001A28C6" w:rsidP="00E44070">
            <w:pPr>
              <w:bidi/>
              <w:jc w:val="both"/>
              <w:rPr>
                <w:rFonts w:cs="Mitra"/>
                <w:sz w:val="24"/>
                <w:szCs w:val="24"/>
                <w:rtl/>
              </w:rPr>
            </w:pPr>
            <w:r w:rsidRPr="00E236A3">
              <w:rPr>
                <w:rFonts w:cs="Mitra" w:hint="cs"/>
                <w:sz w:val="24"/>
                <w:szCs w:val="24"/>
                <w:rtl/>
              </w:rPr>
              <w:t>کلید واژه ها براساس کامنت داوران اصلاح شد.</w:t>
            </w:r>
          </w:p>
        </w:tc>
      </w:tr>
      <w:tr w:rsidR="001A28C6" w:rsidRPr="00E236A3" w14:paraId="688AB865" w14:textId="77777777" w:rsidTr="004D4BFA">
        <w:trPr>
          <w:trHeight w:val="504"/>
        </w:trPr>
        <w:tc>
          <w:tcPr>
            <w:tcW w:w="656" w:type="dxa"/>
          </w:tcPr>
          <w:p w14:paraId="1C69C8C4" w14:textId="77777777" w:rsidR="001A28C6" w:rsidRPr="00E236A3" w:rsidRDefault="001A28C6" w:rsidP="004D4BFA">
            <w:pPr>
              <w:bidi/>
              <w:rPr>
                <w:rFonts w:cs="Mitra"/>
                <w:sz w:val="24"/>
                <w:szCs w:val="24"/>
              </w:rPr>
            </w:pPr>
            <w:r w:rsidRPr="00E236A3">
              <w:rPr>
                <w:rFonts w:cs="Mitra"/>
                <w:sz w:val="24"/>
                <w:szCs w:val="24"/>
              </w:rPr>
              <w:t>13</w:t>
            </w:r>
          </w:p>
        </w:tc>
        <w:tc>
          <w:tcPr>
            <w:tcW w:w="4050" w:type="dxa"/>
          </w:tcPr>
          <w:p w14:paraId="2147BB6E" w14:textId="77777777" w:rsidR="001A28C6" w:rsidRPr="00E236A3" w:rsidRDefault="001A28C6" w:rsidP="00E44070">
            <w:pPr>
              <w:bidi/>
              <w:jc w:val="both"/>
              <w:rPr>
                <w:rFonts w:cs="Mitra"/>
                <w:sz w:val="24"/>
                <w:szCs w:val="24"/>
                <w:rtl/>
              </w:rPr>
            </w:pPr>
            <w:r w:rsidRPr="00E236A3">
              <w:rPr>
                <w:rFonts w:cs="Mitra"/>
                <w:sz w:val="24"/>
                <w:szCs w:val="24"/>
                <w:rtl/>
              </w:rPr>
              <w:t>رفرنس جدید وارد شد برای ده سال اخیر</w:t>
            </w:r>
            <w:r w:rsidRPr="00E236A3">
              <w:rPr>
                <w:rFonts w:cs="Mitra" w:hint="cs"/>
                <w:sz w:val="24"/>
                <w:szCs w:val="24"/>
                <w:rtl/>
              </w:rPr>
              <w:t>.</w:t>
            </w:r>
          </w:p>
        </w:tc>
        <w:tc>
          <w:tcPr>
            <w:tcW w:w="4870" w:type="dxa"/>
          </w:tcPr>
          <w:p w14:paraId="57EE3597" w14:textId="77777777" w:rsidR="001A28C6" w:rsidRPr="00E236A3" w:rsidRDefault="001A28C6" w:rsidP="00E44070">
            <w:pPr>
              <w:bidi/>
              <w:jc w:val="both"/>
              <w:rPr>
                <w:rFonts w:cs="Mitra"/>
                <w:sz w:val="24"/>
                <w:szCs w:val="24"/>
                <w:rtl/>
              </w:rPr>
            </w:pPr>
            <w:r w:rsidRPr="00E236A3">
              <w:rPr>
                <w:rFonts w:cs="Mitra" w:hint="cs"/>
                <w:sz w:val="24"/>
                <w:szCs w:val="24"/>
                <w:rtl/>
              </w:rPr>
              <w:t>اصلاح شد.</w:t>
            </w:r>
          </w:p>
        </w:tc>
      </w:tr>
      <w:tr w:rsidR="001A28C6" w:rsidRPr="00E236A3" w14:paraId="26B724C9" w14:textId="77777777" w:rsidTr="004D4BFA">
        <w:trPr>
          <w:trHeight w:val="504"/>
        </w:trPr>
        <w:tc>
          <w:tcPr>
            <w:tcW w:w="656" w:type="dxa"/>
          </w:tcPr>
          <w:p w14:paraId="2CD0F307" w14:textId="77777777" w:rsidR="001A28C6" w:rsidRPr="00E236A3" w:rsidRDefault="001A28C6" w:rsidP="004D4BFA">
            <w:pPr>
              <w:bidi/>
              <w:rPr>
                <w:rFonts w:cs="Mitra"/>
                <w:sz w:val="24"/>
                <w:szCs w:val="24"/>
              </w:rPr>
            </w:pPr>
            <w:r w:rsidRPr="00E236A3">
              <w:rPr>
                <w:rFonts w:cs="Mitra"/>
                <w:sz w:val="24"/>
                <w:szCs w:val="24"/>
              </w:rPr>
              <w:t>14</w:t>
            </w:r>
          </w:p>
        </w:tc>
        <w:tc>
          <w:tcPr>
            <w:tcW w:w="4050" w:type="dxa"/>
          </w:tcPr>
          <w:p w14:paraId="67082271" w14:textId="77777777" w:rsidR="001A28C6" w:rsidRPr="00E236A3" w:rsidRDefault="001A28C6" w:rsidP="00E44070">
            <w:pPr>
              <w:bidi/>
              <w:jc w:val="both"/>
              <w:rPr>
                <w:rFonts w:cs="Mitra"/>
                <w:sz w:val="24"/>
                <w:szCs w:val="24"/>
                <w:rtl/>
              </w:rPr>
            </w:pPr>
            <w:r w:rsidRPr="00E236A3">
              <w:rPr>
                <w:rFonts w:cs="Mitra"/>
                <w:sz w:val="24"/>
                <w:szCs w:val="24"/>
                <w:rtl/>
              </w:rPr>
              <w:t>گپ بین مطالعات قبلی و مطالعه فعلی را اضافه کنید</w:t>
            </w:r>
            <w:r w:rsidRPr="00E236A3">
              <w:rPr>
                <w:rFonts w:cs="Mitra" w:hint="cs"/>
                <w:sz w:val="24"/>
                <w:szCs w:val="24"/>
                <w:rtl/>
              </w:rPr>
              <w:t>.</w:t>
            </w:r>
          </w:p>
        </w:tc>
        <w:tc>
          <w:tcPr>
            <w:tcW w:w="4870" w:type="dxa"/>
          </w:tcPr>
          <w:p w14:paraId="3E1E2D28" w14:textId="77777777" w:rsidR="001A28C6" w:rsidRPr="00E236A3" w:rsidRDefault="001A28C6" w:rsidP="00E44070">
            <w:pPr>
              <w:bidi/>
              <w:jc w:val="both"/>
              <w:rPr>
                <w:rFonts w:cs="Mitra"/>
                <w:sz w:val="24"/>
                <w:szCs w:val="24"/>
                <w:rtl/>
              </w:rPr>
            </w:pPr>
            <w:r w:rsidRPr="00E236A3">
              <w:rPr>
                <w:rFonts w:cs="Mitra" w:hint="cs"/>
                <w:sz w:val="24"/>
                <w:szCs w:val="24"/>
                <w:rtl/>
              </w:rPr>
              <w:t>انجام شد.</w:t>
            </w:r>
          </w:p>
        </w:tc>
      </w:tr>
      <w:tr w:rsidR="001A28C6" w:rsidRPr="00E236A3" w14:paraId="5A938044" w14:textId="77777777" w:rsidTr="004D4BFA">
        <w:trPr>
          <w:trHeight w:val="504"/>
        </w:trPr>
        <w:tc>
          <w:tcPr>
            <w:tcW w:w="656" w:type="dxa"/>
          </w:tcPr>
          <w:p w14:paraId="5B0AF0E9" w14:textId="77777777" w:rsidR="001A28C6" w:rsidRPr="00E236A3" w:rsidRDefault="001A28C6" w:rsidP="004D4BFA">
            <w:pPr>
              <w:bidi/>
              <w:rPr>
                <w:rFonts w:cs="Mitra"/>
                <w:sz w:val="24"/>
                <w:szCs w:val="24"/>
              </w:rPr>
            </w:pPr>
            <w:r w:rsidRPr="00E236A3">
              <w:rPr>
                <w:rFonts w:cs="Mitra"/>
                <w:sz w:val="24"/>
                <w:szCs w:val="24"/>
              </w:rPr>
              <w:t>15</w:t>
            </w:r>
          </w:p>
        </w:tc>
        <w:tc>
          <w:tcPr>
            <w:tcW w:w="4050" w:type="dxa"/>
          </w:tcPr>
          <w:p w14:paraId="4DC8F5D5" w14:textId="77777777" w:rsidR="001A28C6" w:rsidRPr="00E236A3" w:rsidRDefault="001A28C6" w:rsidP="00E44070">
            <w:pPr>
              <w:bidi/>
              <w:jc w:val="both"/>
              <w:rPr>
                <w:rFonts w:cs="Mitra"/>
                <w:sz w:val="24"/>
                <w:szCs w:val="24"/>
                <w:rtl/>
              </w:rPr>
            </w:pPr>
            <w:r w:rsidRPr="00E236A3">
              <w:rPr>
                <w:rFonts w:cs="Mitra"/>
                <w:sz w:val="24"/>
                <w:szCs w:val="24"/>
                <w:rtl/>
              </w:rPr>
              <w:t>کدام تایپ مروری؟</w:t>
            </w:r>
          </w:p>
        </w:tc>
        <w:tc>
          <w:tcPr>
            <w:tcW w:w="4870" w:type="dxa"/>
          </w:tcPr>
          <w:p w14:paraId="318BC864" w14:textId="77777777" w:rsidR="001A28C6" w:rsidRPr="00E236A3" w:rsidRDefault="001A28C6" w:rsidP="00E44070">
            <w:pPr>
              <w:bidi/>
              <w:jc w:val="both"/>
              <w:rPr>
                <w:rFonts w:cs="Mitra"/>
                <w:sz w:val="24"/>
                <w:szCs w:val="24"/>
                <w:rtl/>
              </w:rPr>
            </w:pPr>
            <w:r w:rsidRPr="00E236A3">
              <w:rPr>
                <w:rFonts w:cs="Mitra" w:hint="cs"/>
                <w:sz w:val="24"/>
                <w:szCs w:val="24"/>
                <w:rtl/>
              </w:rPr>
              <w:t>اصلاح شد.</w:t>
            </w:r>
          </w:p>
        </w:tc>
      </w:tr>
      <w:tr w:rsidR="001A28C6" w:rsidRPr="00E236A3" w14:paraId="06F92B24" w14:textId="77777777" w:rsidTr="004D4BFA">
        <w:trPr>
          <w:trHeight w:val="504"/>
        </w:trPr>
        <w:tc>
          <w:tcPr>
            <w:tcW w:w="656" w:type="dxa"/>
          </w:tcPr>
          <w:p w14:paraId="67AC85AB" w14:textId="77777777" w:rsidR="001A28C6" w:rsidRPr="00E236A3" w:rsidRDefault="001A28C6" w:rsidP="004D4BFA">
            <w:pPr>
              <w:bidi/>
              <w:rPr>
                <w:rFonts w:cs="Mitra"/>
                <w:sz w:val="24"/>
                <w:szCs w:val="24"/>
              </w:rPr>
            </w:pPr>
            <w:r w:rsidRPr="00E236A3">
              <w:rPr>
                <w:rFonts w:cs="Mitra"/>
                <w:sz w:val="24"/>
                <w:szCs w:val="24"/>
              </w:rPr>
              <w:t>16</w:t>
            </w:r>
          </w:p>
        </w:tc>
        <w:tc>
          <w:tcPr>
            <w:tcW w:w="4050" w:type="dxa"/>
          </w:tcPr>
          <w:p w14:paraId="6090F093" w14:textId="77777777" w:rsidR="001A28C6" w:rsidRPr="00E236A3" w:rsidRDefault="001A28C6" w:rsidP="00E44070">
            <w:pPr>
              <w:bidi/>
              <w:jc w:val="both"/>
              <w:rPr>
                <w:rFonts w:cs="Mitra"/>
                <w:sz w:val="24"/>
                <w:szCs w:val="24"/>
                <w:rtl/>
              </w:rPr>
            </w:pPr>
            <w:r w:rsidRPr="00E236A3">
              <w:rPr>
                <w:rFonts w:cs="Mitra"/>
                <w:sz w:val="24"/>
                <w:szCs w:val="24"/>
                <w:rtl/>
              </w:rPr>
              <w:t>استراتژی سرچ اضافه شود</w:t>
            </w:r>
            <w:r w:rsidRPr="00E236A3">
              <w:rPr>
                <w:rFonts w:cs="Mitra" w:hint="cs"/>
                <w:sz w:val="24"/>
                <w:szCs w:val="24"/>
                <w:rtl/>
              </w:rPr>
              <w:t>.</w:t>
            </w:r>
          </w:p>
        </w:tc>
        <w:tc>
          <w:tcPr>
            <w:tcW w:w="4870" w:type="dxa"/>
          </w:tcPr>
          <w:p w14:paraId="336A101E" w14:textId="77777777" w:rsidR="001A28C6" w:rsidRPr="00E236A3" w:rsidRDefault="001A28C6" w:rsidP="00E44070">
            <w:pPr>
              <w:bidi/>
              <w:jc w:val="both"/>
              <w:rPr>
                <w:rFonts w:cs="Mitra"/>
                <w:sz w:val="24"/>
                <w:szCs w:val="24"/>
                <w:rtl/>
              </w:rPr>
            </w:pPr>
            <w:r w:rsidRPr="00E236A3">
              <w:rPr>
                <w:rFonts w:cs="Mitra" w:hint="cs"/>
                <w:sz w:val="24"/>
                <w:szCs w:val="24"/>
                <w:rtl/>
              </w:rPr>
              <w:t>انجام شد.</w:t>
            </w:r>
          </w:p>
        </w:tc>
      </w:tr>
      <w:tr w:rsidR="001A28C6" w:rsidRPr="00E236A3" w14:paraId="135D87CF" w14:textId="77777777" w:rsidTr="004D4BFA">
        <w:trPr>
          <w:trHeight w:val="504"/>
        </w:trPr>
        <w:tc>
          <w:tcPr>
            <w:tcW w:w="656" w:type="dxa"/>
          </w:tcPr>
          <w:p w14:paraId="1FF8A832" w14:textId="77777777" w:rsidR="001A28C6" w:rsidRPr="00E236A3" w:rsidRDefault="001A28C6" w:rsidP="004D4BFA">
            <w:pPr>
              <w:bidi/>
              <w:rPr>
                <w:rFonts w:cs="Mitra"/>
                <w:sz w:val="24"/>
                <w:szCs w:val="24"/>
              </w:rPr>
            </w:pPr>
            <w:r w:rsidRPr="00E236A3">
              <w:rPr>
                <w:rFonts w:cs="Mitra"/>
                <w:sz w:val="24"/>
                <w:szCs w:val="24"/>
              </w:rPr>
              <w:t>17</w:t>
            </w:r>
          </w:p>
        </w:tc>
        <w:tc>
          <w:tcPr>
            <w:tcW w:w="4050" w:type="dxa"/>
          </w:tcPr>
          <w:p w14:paraId="21594EC6" w14:textId="77777777" w:rsidR="001A28C6" w:rsidRPr="00E236A3" w:rsidRDefault="001A28C6" w:rsidP="00E44070">
            <w:pPr>
              <w:bidi/>
              <w:jc w:val="both"/>
              <w:rPr>
                <w:rFonts w:cs="Mitra"/>
                <w:sz w:val="24"/>
                <w:szCs w:val="24"/>
                <w:rtl/>
              </w:rPr>
            </w:pPr>
            <w:r w:rsidRPr="00E236A3">
              <w:rPr>
                <w:rFonts w:cs="Mitra"/>
                <w:sz w:val="24"/>
                <w:szCs w:val="24"/>
                <w:rtl/>
              </w:rPr>
              <w:t>معیارهای ورود و خروج ذکر شود</w:t>
            </w:r>
            <w:r w:rsidRPr="00E236A3">
              <w:rPr>
                <w:rFonts w:cs="Mitra" w:hint="cs"/>
                <w:sz w:val="24"/>
                <w:szCs w:val="24"/>
                <w:rtl/>
              </w:rPr>
              <w:t>.</w:t>
            </w:r>
          </w:p>
        </w:tc>
        <w:tc>
          <w:tcPr>
            <w:tcW w:w="4870" w:type="dxa"/>
          </w:tcPr>
          <w:p w14:paraId="7A2FB5C7" w14:textId="77777777" w:rsidR="001A28C6" w:rsidRPr="00E236A3" w:rsidRDefault="001A28C6" w:rsidP="00E44070">
            <w:pPr>
              <w:bidi/>
              <w:jc w:val="both"/>
              <w:rPr>
                <w:rFonts w:cs="Mitra"/>
                <w:sz w:val="24"/>
                <w:szCs w:val="24"/>
                <w:rtl/>
              </w:rPr>
            </w:pPr>
            <w:r w:rsidRPr="00E236A3">
              <w:rPr>
                <w:rFonts w:cs="Mitra" w:hint="cs"/>
                <w:sz w:val="24"/>
                <w:szCs w:val="24"/>
                <w:rtl/>
              </w:rPr>
              <w:t>انجام شد.</w:t>
            </w:r>
          </w:p>
        </w:tc>
      </w:tr>
      <w:tr w:rsidR="001A28C6" w:rsidRPr="00E236A3" w14:paraId="26BAE519" w14:textId="77777777" w:rsidTr="004D4BFA">
        <w:trPr>
          <w:trHeight w:val="504"/>
        </w:trPr>
        <w:tc>
          <w:tcPr>
            <w:tcW w:w="656" w:type="dxa"/>
          </w:tcPr>
          <w:p w14:paraId="062FD510" w14:textId="77777777" w:rsidR="001A28C6" w:rsidRPr="00E236A3" w:rsidRDefault="001A28C6" w:rsidP="004D4BFA">
            <w:pPr>
              <w:bidi/>
              <w:rPr>
                <w:rFonts w:cs="Mitra"/>
                <w:sz w:val="24"/>
                <w:szCs w:val="24"/>
              </w:rPr>
            </w:pPr>
            <w:r w:rsidRPr="00E236A3">
              <w:rPr>
                <w:rFonts w:cs="Mitra"/>
                <w:sz w:val="24"/>
                <w:szCs w:val="24"/>
              </w:rPr>
              <w:lastRenderedPageBreak/>
              <w:t>18</w:t>
            </w:r>
          </w:p>
        </w:tc>
        <w:tc>
          <w:tcPr>
            <w:tcW w:w="4050" w:type="dxa"/>
          </w:tcPr>
          <w:p w14:paraId="740D7783" w14:textId="77777777" w:rsidR="001A28C6" w:rsidRPr="00E236A3" w:rsidRDefault="001A28C6" w:rsidP="00E44070">
            <w:pPr>
              <w:bidi/>
              <w:jc w:val="both"/>
              <w:rPr>
                <w:rFonts w:cs="Mitra"/>
                <w:sz w:val="24"/>
                <w:szCs w:val="24"/>
                <w:rtl/>
              </w:rPr>
            </w:pPr>
            <w:r w:rsidRPr="00E236A3">
              <w:rPr>
                <w:rFonts w:cs="Mitra"/>
                <w:sz w:val="24"/>
                <w:szCs w:val="24"/>
                <w:rtl/>
              </w:rPr>
              <w:t>رفرنس جدید اضافه شود</w:t>
            </w:r>
            <w:r w:rsidRPr="00E236A3">
              <w:rPr>
                <w:rFonts w:cs="Mitra" w:hint="cs"/>
                <w:sz w:val="24"/>
                <w:szCs w:val="24"/>
                <w:rtl/>
              </w:rPr>
              <w:t>.</w:t>
            </w:r>
          </w:p>
        </w:tc>
        <w:tc>
          <w:tcPr>
            <w:tcW w:w="4870" w:type="dxa"/>
          </w:tcPr>
          <w:p w14:paraId="43AEDF57" w14:textId="77777777" w:rsidR="001A28C6" w:rsidRPr="00E236A3" w:rsidRDefault="001A28C6" w:rsidP="00E44070">
            <w:pPr>
              <w:bidi/>
              <w:jc w:val="both"/>
              <w:rPr>
                <w:rFonts w:cs="Mitra"/>
                <w:sz w:val="24"/>
                <w:szCs w:val="24"/>
                <w:rtl/>
              </w:rPr>
            </w:pPr>
            <w:r w:rsidRPr="00E236A3">
              <w:rPr>
                <w:rFonts w:cs="Mitra" w:hint="cs"/>
                <w:sz w:val="24"/>
                <w:szCs w:val="24"/>
                <w:rtl/>
              </w:rPr>
              <w:t>اصلاح شد.</w:t>
            </w:r>
          </w:p>
        </w:tc>
      </w:tr>
      <w:tr w:rsidR="001A28C6" w:rsidRPr="00E236A3" w14:paraId="31960B00" w14:textId="77777777" w:rsidTr="004D4BFA">
        <w:trPr>
          <w:trHeight w:val="504"/>
        </w:trPr>
        <w:tc>
          <w:tcPr>
            <w:tcW w:w="656" w:type="dxa"/>
          </w:tcPr>
          <w:p w14:paraId="6AF3B769" w14:textId="77777777" w:rsidR="001A28C6" w:rsidRPr="00E236A3" w:rsidRDefault="001A28C6" w:rsidP="004D4BFA">
            <w:pPr>
              <w:bidi/>
              <w:rPr>
                <w:rFonts w:cs="Mitra"/>
                <w:sz w:val="24"/>
                <w:szCs w:val="24"/>
              </w:rPr>
            </w:pPr>
            <w:r w:rsidRPr="00E236A3">
              <w:rPr>
                <w:rFonts w:cs="Mitra"/>
                <w:sz w:val="24"/>
                <w:szCs w:val="24"/>
              </w:rPr>
              <w:t>19</w:t>
            </w:r>
          </w:p>
        </w:tc>
        <w:tc>
          <w:tcPr>
            <w:tcW w:w="4050" w:type="dxa"/>
          </w:tcPr>
          <w:p w14:paraId="22D0345A" w14:textId="77777777" w:rsidR="001A28C6" w:rsidRPr="00E236A3" w:rsidRDefault="001A28C6" w:rsidP="00E44070">
            <w:pPr>
              <w:bidi/>
              <w:jc w:val="both"/>
              <w:rPr>
                <w:rFonts w:cs="Mitra"/>
                <w:sz w:val="24"/>
                <w:szCs w:val="24"/>
                <w:rtl/>
              </w:rPr>
            </w:pPr>
            <w:r w:rsidRPr="00E236A3">
              <w:rPr>
                <w:rFonts w:cs="Mitra"/>
                <w:sz w:val="24"/>
                <w:szCs w:val="24"/>
                <w:rtl/>
              </w:rPr>
              <w:t>فرمول سرچ؟</w:t>
            </w:r>
          </w:p>
        </w:tc>
        <w:tc>
          <w:tcPr>
            <w:tcW w:w="4870" w:type="dxa"/>
          </w:tcPr>
          <w:p w14:paraId="28752841" w14:textId="77777777" w:rsidR="001A28C6" w:rsidRPr="00E236A3" w:rsidRDefault="001A28C6" w:rsidP="00E44070">
            <w:pPr>
              <w:bidi/>
              <w:jc w:val="both"/>
              <w:rPr>
                <w:rFonts w:cs="Mitra"/>
                <w:sz w:val="24"/>
                <w:szCs w:val="24"/>
                <w:rtl/>
              </w:rPr>
            </w:pPr>
            <w:r w:rsidRPr="00E236A3">
              <w:rPr>
                <w:rFonts w:cs="Mitra" w:hint="cs"/>
                <w:sz w:val="24"/>
                <w:szCs w:val="24"/>
                <w:rtl/>
              </w:rPr>
              <w:t>انجام شد.</w:t>
            </w:r>
          </w:p>
        </w:tc>
      </w:tr>
      <w:tr w:rsidR="001A28C6" w:rsidRPr="00E236A3" w14:paraId="7985FCA9" w14:textId="77777777" w:rsidTr="004D4BFA">
        <w:trPr>
          <w:trHeight w:val="504"/>
        </w:trPr>
        <w:tc>
          <w:tcPr>
            <w:tcW w:w="656" w:type="dxa"/>
          </w:tcPr>
          <w:p w14:paraId="6430BA1E" w14:textId="77777777" w:rsidR="001A28C6" w:rsidRPr="00E236A3" w:rsidRDefault="001A28C6" w:rsidP="004D4BFA">
            <w:pPr>
              <w:bidi/>
              <w:rPr>
                <w:rFonts w:cs="Mitra"/>
                <w:sz w:val="24"/>
                <w:szCs w:val="24"/>
                <w:rtl/>
              </w:rPr>
            </w:pPr>
            <w:r w:rsidRPr="00E236A3">
              <w:rPr>
                <w:rFonts w:cs="Mitra"/>
                <w:sz w:val="24"/>
                <w:szCs w:val="24"/>
              </w:rPr>
              <w:t>20</w:t>
            </w:r>
          </w:p>
        </w:tc>
        <w:tc>
          <w:tcPr>
            <w:tcW w:w="4050" w:type="dxa"/>
          </w:tcPr>
          <w:p w14:paraId="3C60F6CD" w14:textId="77777777" w:rsidR="001A28C6" w:rsidRPr="00E236A3" w:rsidRDefault="001A28C6" w:rsidP="00E44070">
            <w:pPr>
              <w:bidi/>
              <w:jc w:val="both"/>
              <w:rPr>
                <w:rFonts w:cs="Mitra"/>
                <w:sz w:val="24"/>
                <w:szCs w:val="24"/>
                <w:rtl/>
              </w:rPr>
            </w:pPr>
            <w:r w:rsidRPr="00E236A3">
              <w:rPr>
                <w:rFonts w:cs="Mitra"/>
                <w:sz w:val="24"/>
                <w:szCs w:val="24"/>
                <w:rtl/>
              </w:rPr>
              <w:t>فلوچارت سرچ پریزما باشد</w:t>
            </w:r>
            <w:r w:rsidRPr="00E236A3">
              <w:rPr>
                <w:rFonts w:cs="Mitra" w:hint="cs"/>
                <w:sz w:val="24"/>
                <w:szCs w:val="24"/>
                <w:rtl/>
              </w:rPr>
              <w:t>.</w:t>
            </w:r>
          </w:p>
        </w:tc>
        <w:tc>
          <w:tcPr>
            <w:tcW w:w="4870" w:type="dxa"/>
          </w:tcPr>
          <w:p w14:paraId="6EE8F182" w14:textId="77777777" w:rsidR="001A28C6" w:rsidRPr="00E236A3" w:rsidRDefault="001A28C6" w:rsidP="00E44070">
            <w:pPr>
              <w:bidi/>
              <w:jc w:val="both"/>
              <w:rPr>
                <w:rFonts w:cs="Mitra"/>
                <w:sz w:val="24"/>
                <w:szCs w:val="24"/>
                <w:rtl/>
              </w:rPr>
            </w:pPr>
            <w:r w:rsidRPr="00E236A3">
              <w:rPr>
                <w:rFonts w:cs="Mitra" w:hint="cs"/>
                <w:sz w:val="24"/>
                <w:szCs w:val="24"/>
                <w:rtl/>
              </w:rPr>
              <w:t>انجام شد.</w:t>
            </w:r>
          </w:p>
        </w:tc>
      </w:tr>
      <w:tr w:rsidR="001A28C6" w:rsidRPr="00E236A3" w14:paraId="3D2067DF" w14:textId="77777777" w:rsidTr="004D4BFA">
        <w:trPr>
          <w:trHeight w:val="504"/>
        </w:trPr>
        <w:tc>
          <w:tcPr>
            <w:tcW w:w="656" w:type="dxa"/>
          </w:tcPr>
          <w:p w14:paraId="243AEA17" w14:textId="77777777" w:rsidR="001A28C6" w:rsidRPr="00E236A3" w:rsidRDefault="001A28C6" w:rsidP="004D4BFA">
            <w:pPr>
              <w:bidi/>
              <w:rPr>
                <w:rFonts w:cs="Mitra"/>
                <w:sz w:val="24"/>
                <w:szCs w:val="24"/>
              </w:rPr>
            </w:pPr>
            <w:r w:rsidRPr="00E236A3">
              <w:rPr>
                <w:rFonts w:cs="Mitra"/>
                <w:sz w:val="24"/>
                <w:szCs w:val="24"/>
              </w:rPr>
              <w:t>21</w:t>
            </w:r>
          </w:p>
        </w:tc>
        <w:tc>
          <w:tcPr>
            <w:tcW w:w="4050" w:type="dxa"/>
          </w:tcPr>
          <w:p w14:paraId="0333303A" w14:textId="77777777" w:rsidR="001A28C6" w:rsidRPr="00E236A3" w:rsidRDefault="001A28C6" w:rsidP="00E44070">
            <w:pPr>
              <w:bidi/>
              <w:jc w:val="both"/>
              <w:rPr>
                <w:rFonts w:cs="Mitra"/>
                <w:sz w:val="24"/>
                <w:szCs w:val="24"/>
                <w:rtl/>
              </w:rPr>
            </w:pPr>
            <w:r w:rsidRPr="00E236A3">
              <w:rPr>
                <w:rFonts w:cs="Mitra"/>
                <w:sz w:val="24"/>
                <w:szCs w:val="24"/>
                <w:rtl/>
              </w:rPr>
              <w:t>نتایج تحقیق به صورت دسته بندی متنی هم نوشته شود</w:t>
            </w:r>
            <w:r w:rsidRPr="00E236A3">
              <w:rPr>
                <w:rFonts w:cs="Mitra" w:hint="cs"/>
                <w:sz w:val="24"/>
                <w:szCs w:val="24"/>
                <w:rtl/>
              </w:rPr>
              <w:t>.</w:t>
            </w:r>
          </w:p>
        </w:tc>
        <w:tc>
          <w:tcPr>
            <w:tcW w:w="4870" w:type="dxa"/>
          </w:tcPr>
          <w:p w14:paraId="5DCDD991" w14:textId="77777777" w:rsidR="001A28C6" w:rsidRPr="00E236A3" w:rsidRDefault="001A28C6" w:rsidP="00E44070">
            <w:pPr>
              <w:bidi/>
              <w:jc w:val="both"/>
              <w:rPr>
                <w:rFonts w:cs="Mitra"/>
                <w:sz w:val="24"/>
                <w:szCs w:val="24"/>
                <w:rtl/>
              </w:rPr>
            </w:pPr>
            <w:r w:rsidRPr="00E236A3">
              <w:rPr>
                <w:rFonts w:cs="Mitra" w:hint="cs"/>
                <w:sz w:val="24"/>
                <w:szCs w:val="24"/>
                <w:rtl/>
              </w:rPr>
              <w:t>انجام شد.</w:t>
            </w:r>
          </w:p>
        </w:tc>
      </w:tr>
      <w:tr w:rsidR="001A28C6" w:rsidRPr="00E236A3" w14:paraId="47703B98" w14:textId="77777777" w:rsidTr="004D4BFA">
        <w:trPr>
          <w:trHeight w:val="504"/>
        </w:trPr>
        <w:tc>
          <w:tcPr>
            <w:tcW w:w="656" w:type="dxa"/>
          </w:tcPr>
          <w:p w14:paraId="1F3D987A" w14:textId="77777777" w:rsidR="001A28C6" w:rsidRPr="00E236A3" w:rsidRDefault="001A28C6" w:rsidP="004D4BFA">
            <w:pPr>
              <w:bidi/>
              <w:rPr>
                <w:rFonts w:cs="Mitra"/>
                <w:sz w:val="24"/>
                <w:szCs w:val="24"/>
              </w:rPr>
            </w:pPr>
            <w:r w:rsidRPr="00E236A3">
              <w:rPr>
                <w:rFonts w:cs="Mitra"/>
                <w:sz w:val="24"/>
                <w:szCs w:val="24"/>
              </w:rPr>
              <w:t>22</w:t>
            </w:r>
          </w:p>
        </w:tc>
        <w:tc>
          <w:tcPr>
            <w:tcW w:w="4050" w:type="dxa"/>
          </w:tcPr>
          <w:p w14:paraId="190F3838" w14:textId="77777777" w:rsidR="001A28C6" w:rsidRPr="00E236A3" w:rsidRDefault="001A28C6" w:rsidP="00E44070">
            <w:pPr>
              <w:bidi/>
              <w:jc w:val="both"/>
              <w:rPr>
                <w:rFonts w:cs="Mitra"/>
                <w:sz w:val="24"/>
                <w:szCs w:val="24"/>
                <w:rtl/>
              </w:rPr>
            </w:pPr>
            <w:r w:rsidRPr="00E236A3">
              <w:rPr>
                <w:rFonts w:cs="Mitra"/>
                <w:sz w:val="24"/>
                <w:szCs w:val="24"/>
                <w:rtl/>
              </w:rPr>
              <w:t>نتایج باید نکته ای باشد و با شاخص آماری ذکر شود</w:t>
            </w:r>
            <w:r w:rsidRPr="00E236A3">
              <w:rPr>
                <w:rFonts w:cs="Mitra" w:hint="cs"/>
                <w:sz w:val="24"/>
                <w:szCs w:val="24"/>
                <w:rtl/>
              </w:rPr>
              <w:t>.</w:t>
            </w:r>
          </w:p>
        </w:tc>
        <w:tc>
          <w:tcPr>
            <w:tcW w:w="4870" w:type="dxa"/>
          </w:tcPr>
          <w:p w14:paraId="77EC8326" w14:textId="77777777" w:rsidR="001A28C6" w:rsidRPr="00E236A3" w:rsidRDefault="001A28C6" w:rsidP="00E44070">
            <w:pPr>
              <w:bidi/>
              <w:jc w:val="both"/>
              <w:rPr>
                <w:rFonts w:cs="Mitra"/>
                <w:sz w:val="24"/>
                <w:szCs w:val="24"/>
                <w:rtl/>
              </w:rPr>
            </w:pPr>
            <w:r w:rsidRPr="00E236A3">
              <w:rPr>
                <w:rFonts w:cs="Mitra" w:hint="cs"/>
                <w:sz w:val="24"/>
                <w:szCs w:val="24"/>
                <w:rtl/>
              </w:rPr>
              <w:t xml:space="preserve">شاخص های آماری در جدول نتایج اضافه گردید. </w:t>
            </w:r>
          </w:p>
        </w:tc>
      </w:tr>
      <w:tr w:rsidR="001A28C6" w:rsidRPr="00E236A3" w14:paraId="4F292048" w14:textId="77777777" w:rsidTr="004D4BFA">
        <w:trPr>
          <w:trHeight w:val="504"/>
        </w:trPr>
        <w:tc>
          <w:tcPr>
            <w:tcW w:w="656" w:type="dxa"/>
          </w:tcPr>
          <w:p w14:paraId="37AB1A8C" w14:textId="77777777" w:rsidR="001A28C6" w:rsidRPr="00E236A3" w:rsidRDefault="001A28C6" w:rsidP="004D4BFA">
            <w:pPr>
              <w:bidi/>
              <w:rPr>
                <w:rFonts w:cs="Mitra"/>
                <w:sz w:val="24"/>
                <w:szCs w:val="24"/>
              </w:rPr>
            </w:pPr>
            <w:r w:rsidRPr="00E236A3">
              <w:rPr>
                <w:rFonts w:cs="Mitra"/>
                <w:sz w:val="24"/>
                <w:szCs w:val="24"/>
              </w:rPr>
              <w:t>23</w:t>
            </w:r>
          </w:p>
        </w:tc>
        <w:tc>
          <w:tcPr>
            <w:tcW w:w="4050" w:type="dxa"/>
          </w:tcPr>
          <w:p w14:paraId="3A264F04" w14:textId="77777777" w:rsidR="001A28C6" w:rsidRPr="00E236A3" w:rsidRDefault="001A28C6" w:rsidP="00E44070">
            <w:pPr>
              <w:bidi/>
              <w:jc w:val="both"/>
              <w:rPr>
                <w:rFonts w:cs="Mitra"/>
                <w:sz w:val="24"/>
                <w:szCs w:val="24"/>
                <w:rtl/>
              </w:rPr>
            </w:pPr>
            <w:r w:rsidRPr="00E236A3">
              <w:rPr>
                <w:rFonts w:cs="Mitra"/>
                <w:sz w:val="24"/>
                <w:szCs w:val="24"/>
                <w:rtl/>
              </w:rPr>
              <w:t>عنوان نیاز نیست</w:t>
            </w:r>
            <w:r w:rsidRPr="00E236A3">
              <w:rPr>
                <w:rFonts w:cs="Mitra" w:hint="cs"/>
                <w:sz w:val="24"/>
                <w:szCs w:val="24"/>
                <w:rtl/>
              </w:rPr>
              <w:t>.</w:t>
            </w:r>
          </w:p>
        </w:tc>
        <w:tc>
          <w:tcPr>
            <w:tcW w:w="4870" w:type="dxa"/>
          </w:tcPr>
          <w:p w14:paraId="6AB22457" w14:textId="77777777" w:rsidR="001A28C6" w:rsidRPr="00E236A3" w:rsidRDefault="001A28C6" w:rsidP="00E44070">
            <w:pPr>
              <w:bidi/>
              <w:jc w:val="both"/>
              <w:rPr>
                <w:rFonts w:cs="Mitra"/>
                <w:sz w:val="24"/>
                <w:szCs w:val="24"/>
                <w:rtl/>
                <w:lang w:bidi="fa-IR"/>
              </w:rPr>
            </w:pPr>
            <w:r w:rsidRPr="00E236A3">
              <w:rPr>
                <w:rFonts w:cs="Mitra" w:hint="cs"/>
                <w:sz w:val="24"/>
                <w:szCs w:val="24"/>
                <w:rtl/>
                <w:lang w:bidi="fa-IR"/>
              </w:rPr>
              <w:t>در صورت تاکید داور محترم، میتوانیم ستون مربوط به عنوان را حذف کنیم.</w:t>
            </w:r>
          </w:p>
        </w:tc>
      </w:tr>
      <w:tr w:rsidR="001A28C6" w:rsidRPr="00E236A3" w14:paraId="3005709D" w14:textId="77777777" w:rsidTr="004D4BFA">
        <w:trPr>
          <w:trHeight w:val="504"/>
        </w:trPr>
        <w:tc>
          <w:tcPr>
            <w:tcW w:w="656" w:type="dxa"/>
          </w:tcPr>
          <w:p w14:paraId="77C83B9A" w14:textId="77777777" w:rsidR="001A28C6" w:rsidRPr="00E236A3" w:rsidRDefault="001A28C6" w:rsidP="004D4BFA">
            <w:pPr>
              <w:bidi/>
              <w:rPr>
                <w:rFonts w:cs="Mitra"/>
                <w:sz w:val="24"/>
                <w:szCs w:val="24"/>
              </w:rPr>
            </w:pPr>
            <w:r w:rsidRPr="00E236A3">
              <w:rPr>
                <w:rFonts w:cs="Mitra"/>
                <w:sz w:val="24"/>
                <w:szCs w:val="24"/>
              </w:rPr>
              <w:t>24</w:t>
            </w:r>
          </w:p>
        </w:tc>
        <w:tc>
          <w:tcPr>
            <w:tcW w:w="4050" w:type="dxa"/>
          </w:tcPr>
          <w:p w14:paraId="57A36DCB" w14:textId="77777777" w:rsidR="001A28C6" w:rsidRPr="00E236A3" w:rsidRDefault="001A28C6" w:rsidP="00E44070">
            <w:pPr>
              <w:bidi/>
              <w:jc w:val="both"/>
              <w:rPr>
                <w:rFonts w:cs="Mitra"/>
                <w:sz w:val="24"/>
                <w:szCs w:val="24"/>
                <w:rtl/>
              </w:rPr>
            </w:pPr>
            <w:r w:rsidRPr="00E236A3">
              <w:rPr>
                <w:rFonts w:cs="Mitra"/>
                <w:sz w:val="24"/>
                <w:szCs w:val="24"/>
                <w:rtl/>
              </w:rPr>
              <w:t>جنسیت</w:t>
            </w:r>
          </w:p>
        </w:tc>
        <w:tc>
          <w:tcPr>
            <w:tcW w:w="4870" w:type="dxa"/>
          </w:tcPr>
          <w:p w14:paraId="33B7DF7C" w14:textId="77777777" w:rsidR="001A28C6" w:rsidRPr="00E236A3" w:rsidRDefault="001A28C6" w:rsidP="00E44070">
            <w:pPr>
              <w:bidi/>
              <w:jc w:val="both"/>
              <w:rPr>
                <w:rFonts w:cs="Mitra"/>
                <w:sz w:val="24"/>
                <w:szCs w:val="24"/>
                <w:rtl/>
              </w:rPr>
            </w:pPr>
            <w:r w:rsidRPr="00E236A3">
              <w:rPr>
                <w:rFonts w:cs="Mitra" w:hint="cs"/>
                <w:sz w:val="24"/>
                <w:szCs w:val="24"/>
                <w:rtl/>
              </w:rPr>
              <w:t>انجام شد.</w:t>
            </w:r>
          </w:p>
        </w:tc>
      </w:tr>
      <w:tr w:rsidR="001A28C6" w:rsidRPr="00E236A3" w14:paraId="0ACA50C1" w14:textId="77777777" w:rsidTr="004D4BFA">
        <w:trPr>
          <w:trHeight w:val="504"/>
        </w:trPr>
        <w:tc>
          <w:tcPr>
            <w:tcW w:w="656" w:type="dxa"/>
          </w:tcPr>
          <w:p w14:paraId="5BBE0555" w14:textId="77777777" w:rsidR="001A28C6" w:rsidRPr="00E236A3" w:rsidRDefault="001A28C6" w:rsidP="004D4BFA">
            <w:pPr>
              <w:bidi/>
              <w:rPr>
                <w:rFonts w:cs="Mitra"/>
                <w:sz w:val="24"/>
                <w:szCs w:val="24"/>
              </w:rPr>
            </w:pPr>
            <w:r w:rsidRPr="00E236A3">
              <w:rPr>
                <w:rFonts w:cs="Mitra"/>
                <w:sz w:val="24"/>
                <w:szCs w:val="24"/>
              </w:rPr>
              <w:t>25</w:t>
            </w:r>
          </w:p>
        </w:tc>
        <w:tc>
          <w:tcPr>
            <w:tcW w:w="4050" w:type="dxa"/>
          </w:tcPr>
          <w:p w14:paraId="23DF86F7" w14:textId="77777777" w:rsidR="001A28C6" w:rsidRPr="00E236A3" w:rsidRDefault="001A28C6" w:rsidP="00E44070">
            <w:pPr>
              <w:bidi/>
              <w:jc w:val="both"/>
              <w:rPr>
                <w:rFonts w:cs="Mitra"/>
                <w:sz w:val="24"/>
                <w:szCs w:val="24"/>
                <w:rtl/>
              </w:rPr>
            </w:pPr>
            <w:r w:rsidRPr="00E236A3">
              <w:rPr>
                <w:rFonts w:cs="Mitra"/>
                <w:sz w:val="24"/>
                <w:szCs w:val="24"/>
                <w:rtl/>
              </w:rPr>
              <w:t>با چه ابزاری سنجیده شده؟</w:t>
            </w:r>
          </w:p>
        </w:tc>
        <w:tc>
          <w:tcPr>
            <w:tcW w:w="4870" w:type="dxa"/>
          </w:tcPr>
          <w:p w14:paraId="51497996" w14:textId="77777777" w:rsidR="001A28C6" w:rsidRPr="00E236A3" w:rsidRDefault="001A28C6" w:rsidP="00E44070">
            <w:pPr>
              <w:bidi/>
              <w:jc w:val="both"/>
              <w:rPr>
                <w:rFonts w:cs="Mitra"/>
                <w:sz w:val="24"/>
                <w:szCs w:val="24"/>
                <w:rtl/>
              </w:rPr>
            </w:pPr>
            <w:r w:rsidRPr="00E236A3">
              <w:rPr>
                <w:rFonts w:cs="Mitra"/>
                <w:sz w:val="24"/>
                <w:szCs w:val="24"/>
                <w:rtl/>
              </w:rPr>
              <w:t>با توجه به کامنت داور محترم، موارد خواسته شده در ستون "نوع مطالعه و روش  کار" اضافه گردید.</w:t>
            </w:r>
          </w:p>
        </w:tc>
      </w:tr>
      <w:tr w:rsidR="001A28C6" w:rsidRPr="00E236A3" w14:paraId="304EA9A0" w14:textId="77777777" w:rsidTr="004D4BFA">
        <w:trPr>
          <w:trHeight w:val="504"/>
        </w:trPr>
        <w:tc>
          <w:tcPr>
            <w:tcW w:w="656" w:type="dxa"/>
          </w:tcPr>
          <w:p w14:paraId="0E88A6C0" w14:textId="77777777" w:rsidR="001A28C6" w:rsidRPr="00E236A3" w:rsidRDefault="001A28C6" w:rsidP="004D4BFA">
            <w:pPr>
              <w:bidi/>
              <w:rPr>
                <w:rFonts w:cs="Mitra"/>
                <w:sz w:val="24"/>
                <w:szCs w:val="24"/>
              </w:rPr>
            </w:pPr>
            <w:r w:rsidRPr="00E236A3">
              <w:rPr>
                <w:rFonts w:cs="Mitra"/>
                <w:sz w:val="24"/>
                <w:szCs w:val="24"/>
              </w:rPr>
              <w:t>26</w:t>
            </w:r>
          </w:p>
        </w:tc>
        <w:tc>
          <w:tcPr>
            <w:tcW w:w="4050" w:type="dxa"/>
          </w:tcPr>
          <w:p w14:paraId="2B71D4CA" w14:textId="77777777" w:rsidR="001A28C6" w:rsidRPr="00E236A3" w:rsidRDefault="001A28C6" w:rsidP="00E44070">
            <w:pPr>
              <w:bidi/>
              <w:jc w:val="both"/>
              <w:rPr>
                <w:rFonts w:cs="Mitra"/>
                <w:sz w:val="24"/>
                <w:szCs w:val="24"/>
                <w:rtl/>
              </w:rPr>
            </w:pPr>
            <w:r w:rsidRPr="00E236A3">
              <w:rPr>
                <w:rFonts w:cs="Mitra"/>
                <w:sz w:val="24"/>
                <w:szCs w:val="24"/>
                <w:rtl/>
              </w:rPr>
              <w:t>کیفیت مطالعات با چه چیزی سنجیده شده؟</w:t>
            </w:r>
          </w:p>
        </w:tc>
        <w:tc>
          <w:tcPr>
            <w:tcW w:w="4870" w:type="dxa"/>
          </w:tcPr>
          <w:p w14:paraId="48FD1655" w14:textId="77777777" w:rsidR="001A28C6" w:rsidRPr="00E236A3" w:rsidRDefault="001A28C6" w:rsidP="00E44070">
            <w:pPr>
              <w:bidi/>
              <w:jc w:val="both"/>
              <w:rPr>
                <w:rFonts w:cs="Mitra"/>
                <w:sz w:val="24"/>
                <w:szCs w:val="24"/>
                <w:rtl/>
              </w:rPr>
            </w:pPr>
            <w:r w:rsidRPr="00E236A3">
              <w:rPr>
                <w:rFonts w:cs="Mitra"/>
                <w:sz w:val="24"/>
                <w:szCs w:val="24"/>
                <w:rtl/>
              </w:rPr>
              <w:t>با توجه به کامنت داور محترم، موارد خواسته شده در ستون "نوع مطالعه و روش  کار" اضافه گردید.</w:t>
            </w:r>
          </w:p>
        </w:tc>
      </w:tr>
      <w:tr w:rsidR="001A28C6" w:rsidRPr="00E236A3" w14:paraId="1A9C78DE" w14:textId="77777777" w:rsidTr="004D4BFA">
        <w:trPr>
          <w:trHeight w:val="504"/>
        </w:trPr>
        <w:tc>
          <w:tcPr>
            <w:tcW w:w="656" w:type="dxa"/>
          </w:tcPr>
          <w:p w14:paraId="54CE246F" w14:textId="77777777" w:rsidR="001A28C6" w:rsidRPr="00E236A3" w:rsidRDefault="001A28C6" w:rsidP="004D4BFA">
            <w:pPr>
              <w:bidi/>
              <w:rPr>
                <w:rFonts w:cs="Mitra"/>
                <w:sz w:val="24"/>
                <w:szCs w:val="24"/>
              </w:rPr>
            </w:pPr>
            <w:r w:rsidRPr="00E236A3">
              <w:rPr>
                <w:rFonts w:cs="Mitra"/>
                <w:sz w:val="24"/>
                <w:szCs w:val="24"/>
              </w:rPr>
              <w:t>27</w:t>
            </w:r>
          </w:p>
        </w:tc>
        <w:tc>
          <w:tcPr>
            <w:tcW w:w="4050" w:type="dxa"/>
          </w:tcPr>
          <w:p w14:paraId="035890D7" w14:textId="77777777" w:rsidR="001A28C6" w:rsidRPr="00E236A3" w:rsidRDefault="001A28C6" w:rsidP="00E44070">
            <w:pPr>
              <w:bidi/>
              <w:jc w:val="both"/>
              <w:rPr>
                <w:rFonts w:cs="Mitra"/>
                <w:sz w:val="24"/>
                <w:szCs w:val="24"/>
                <w:rtl/>
              </w:rPr>
            </w:pPr>
            <w:r w:rsidRPr="00E236A3">
              <w:rPr>
                <w:rFonts w:cs="Mitra"/>
                <w:sz w:val="24"/>
                <w:szCs w:val="24"/>
                <w:rtl/>
              </w:rPr>
              <w:t>بعد از سازماندهی نتایج بحث آپدیت شود</w:t>
            </w:r>
            <w:r w:rsidRPr="00E236A3">
              <w:rPr>
                <w:rFonts w:cs="Mitra" w:hint="cs"/>
                <w:sz w:val="24"/>
                <w:szCs w:val="24"/>
                <w:rtl/>
              </w:rPr>
              <w:t>.</w:t>
            </w:r>
          </w:p>
        </w:tc>
        <w:tc>
          <w:tcPr>
            <w:tcW w:w="4870" w:type="dxa"/>
          </w:tcPr>
          <w:p w14:paraId="77B94BC3" w14:textId="77777777" w:rsidR="001A28C6" w:rsidRPr="00E236A3" w:rsidRDefault="001A28C6" w:rsidP="00E44070">
            <w:pPr>
              <w:bidi/>
              <w:jc w:val="both"/>
              <w:rPr>
                <w:rFonts w:cs="Mitra"/>
                <w:sz w:val="24"/>
                <w:szCs w:val="24"/>
                <w:rtl/>
              </w:rPr>
            </w:pPr>
            <w:r w:rsidRPr="00E236A3">
              <w:rPr>
                <w:rFonts w:cs="Mitra" w:hint="cs"/>
                <w:sz w:val="24"/>
                <w:szCs w:val="24"/>
                <w:rtl/>
              </w:rPr>
              <w:t>اصلاح شد.</w:t>
            </w:r>
          </w:p>
        </w:tc>
      </w:tr>
    </w:tbl>
    <w:p w14:paraId="74A7EC69" w14:textId="341BB06C" w:rsidR="001A28C6" w:rsidRDefault="001A28C6" w:rsidP="001A28C6">
      <w:pPr>
        <w:rPr>
          <w:rtl/>
        </w:rPr>
      </w:pPr>
    </w:p>
    <w:p w14:paraId="254BF2C8" w14:textId="77777777" w:rsidR="001A28C6" w:rsidRDefault="001A28C6" w:rsidP="001A28C6"/>
    <w:tbl>
      <w:tblPr>
        <w:tblStyle w:val="TableGrid"/>
        <w:bidiVisual/>
        <w:tblW w:w="0" w:type="auto"/>
        <w:tblInd w:w="-113" w:type="dxa"/>
        <w:tblLook w:val="04A0" w:firstRow="1" w:lastRow="0" w:firstColumn="1" w:lastColumn="0" w:noHBand="0" w:noVBand="1"/>
      </w:tblPr>
      <w:tblGrid>
        <w:gridCol w:w="772"/>
        <w:gridCol w:w="3946"/>
        <w:gridCol w:w="4745"/>
      </w:tblGrid>
      <w:tr w:rsidR="001A28C6" w:rsidRPr="00E236A3" w14:paraId="57690882" w14:textId="77777777" w:rsidTr="001A28C6">
        <w:trPr>
          <w:trHeight w:val="504"/>
        </w:trPr>
        <w:tc>
          <w:tcPr>
            <w:tcW w:w="773" w:type="dxa"/>
          </w:tcPr>
          <w:p w14:paraId="2CC65DE3" w14:textId="77777777" w:rsidR="001A28C6" w:rsidRPr="00CD4ED2" w:rsidRDefault="001A28C6" w:rsidP="004D4BFA">
            <w:pPr>
              <w:bidi/>
              <w:rPr>
                <w:rFonts w:asciiTheme="majorBidi" w:hAnsiTheme="majorBidi" w:cs="B Titr"/>
                <w:sz w:val="24"/>
                <w:szCs w:val="24"/>
                <w:rtl/>
              </w:rPr>
            </w:pPr>
            <w:r w:rsidRPr="00CD4ED2">
              <w:rPr>
                <w:rFonts w:asciiTheme="majorBidi" w:hAnsiTheme="majorBidi" w:cs="B Titr"/>
                <w:b/>
                <w:bCs/>
                <w:sz w:val="24"/>
                <w:szCs w:val="24"/>
                <w:rtl/>
              </w:rPr>
              <w:t>ردیف</w:t>
            </w:r>
          </w:p>
        </w:tc>
        <w:tc>
          <w:tcPr>
            <w:tcW w:w="3998" w:type="dxa"/>
          </w:tcPr>
          <w:p w14:paraId="510C8DAD" w14:textId="77777777" w:rsidR="001A28C6" w:rsidRPr="00CD4ED2" w:rsidRDefault="001A28C6" w:rsidP="004D4BFA">
            <w:pPr>
              <w:bidi/>
              <w:jc w:val="center"/>
              <w:rPr>
                <w:rFonts w:asciiTheme="majorBidi" w:hAnsiTheme="majorBidi" w:cs="B Titr"/>
                <w:sz w:val="24"/>
                <w:szCs w:val="24"/>
                <w:rtl/>
                <w:lang w:bidi="fa-IR"/>
              </w:rPr>
            </w:pPr>
            <w:r w:rsidRPr="00CD4ED2">
              <w:rPr>
                <w:rFonts w:asciiTheme="majorBidi" w:hAnsiTheme="majorBidi" w:cs="B Titr"/>
                <w:b/>
                <w:bCs/>
                <w:sz w:val="24"/>
                <w:szCs w:val="24"/>
                <w:rtl/>
              </w:rPr>
              <w:t xml:space="preserve">نظرات داور </w:t>
            </w:r>
            <w:r w:rsidRPr="00CD4ED2">
              <w:rPr>
                <w:rFonts w:asciiTheme="majorBidi" w:hAnsiTheme="majorBidi" w:cs="B Titr"/>
                <w:b/>
                <w:bCs/>
                <w:sz w:val="24"/>
                <w:szCs w:val="24"/>
                <w:rtl/>
                <w:lang w:bidi="fa-IR"/>
              </w:rPr>
              <w:t>دوم</w:t>
            </w:r>
          </w:p>
        </w:tc>
        <w:tc>
          <w:tcPr>
            <w:tcW w:w="4805" w:type="dxa"/>
          </w:tcPr>
          <w:p w14:paraId="69A4193C" w14:textId="77777777" w:rsidR="001A28C6" w:rsidRPr="00CD4ED2" w:rsidRDefault="001A28C6" w:rsidP="004D4BFA">
            <w:pPr>
              <w:bidi/>
              <w:jc w:val="center"/>
              <w:rPr>
                <w:rFonts w:asciiTheme="majorBidi" w:hAnsiTheme="majorBidi" w:cs="B Titr"/>
                <w:sz w:val="24"/>
                <w:szCs w:val="24"/>
                <w:rtl/>
              </w:rPr>
            </w:pPr>
            <w:r w:rsidRPr="00CD4ED2">
              <w:rPr>
                <w:rFonts w:asciiTheme="majorBidi" w:hAnsiTheme="majorBidi" w:cs="B Titr"/>
                <w:b/>
                <w:bCs/>
                <w:sz w:val="24"/>
                <w:szCs w:val="24"/>
                <w:rtl/>
              </w:rPr>
              <w:t>پاسخ نویسنده</w:t>
            </w:r>
          </w:p>
        </w:tc>
      </w:tr>
      <w:tr w:rsidR="001A28C6" w:rsidRPr="00E236A3" w14:paraId="03CEE9EA" w14:textId="77777777" w:rsidTr="001A28C6">
        <w:trPr>
          <w:trHeight w:val="504"/>
        </w:trPr>
        <w:tc>
          <w:tcPr>
            <w:tcW w:w="773" w:type="dxa"/>
          </w:tcPr>
          <w:p w14:paraId="73784AC6" w14:textId="77777777" w:rsidR="001A28C6" w:rsidRPr="00E236A3" w:rsidRDefault="001A28C6" w:rsidP="004D4BFA">
            <w:pPr>
              <w:bidi/>
              <w:jc w:val="center"/>
              <w:rPr>
                <w:rFonts w:asciiTheme="majorBidi" w:hAnsiTheme="majorBidi" w:cstheme="majorBidi"/>
                <w:sz w:val="24"/>
                <w:szCs w:val="24"/>
                <w:rtl/>
              </w:rPr>
            </w:pPr>
            <w:r w:rsidRPr="00E236A3">
              <w:rPr>
                <w:rFonts w:asciiTheme="majorBidi" w:hAnsiTheme="majorBidi" w:cstheme="majorBidi"/>
                <w:sz w:val="24"/>
                <w:szCs w:val="24"/>
              </w:rPr>
              <w:t>1</w:t>
            </w:r>
          </w:p>
        </w:tc>
        <w:tc>
          <w:tcPr>
            <w:tcW w:w="3998" w:type="dxa"/>
          </w:tcPr>
          <w:p w14:paraId="68D98F2E" w14:textId="77777777" w:rsidR="001A28C6" w:rsidRPr="00CD4ED2" w:rsidRDefault="001A28C6" w:rsidP="00E44070">
            <w:pPr>
              <w:jc w:val="both"/>
              <w:rPr>
                <w:rFonts w:asciiTheme="majorBidi" w:hAnsiTheme="majorBidi" w:cstheme="majorBidi"/>
                <w:sz w:val="24"/>
                <w:szCs w:val="24"/>
                <w:rtl/>
              </w:rPr>
            </w:pPr>
            <w:r w:rsidRPr="00CD4ED2">
              <w:rPr>
                <w:rFonts w:asciiTheme="majorBidi" w:hAnsiTheme="majorBidi" w:cstheme="majorBidi"/>
                <w:color w:val="000000"/>
                <w:sz w:val="24"/>
                <w:szCs w:val="24"/>
              </w:rPr>
              <w:t>Add: Healthcare administrators, Job satisfaction</w:t>
            </w:r>
            <w:r w:rsidRPr="00CD4ED2">
              <w:rPr>
                <w:rFonts w:asciiTheme="majorBidi" w:hAnsiTheme="majorBidi" w:cstheme="majorBidi"/>
                <w:color w:val="000000"/>
                <w:sz w:val="24"/>
                <w:szCs w:val="24"/>
                <w:rtl/>
              </w:rPr>
              <w:t>.</w:t>
            </w:r>
          </w:p>
        </w:tc>
        <w:tc>
          <w:tcPr>
            <w:tcW w:w="4805" w:type="dxa"/>
          </w:tcPr>
          <w:p w14:paraId="7D56BE49" w14:textId="77777777" w:rsidR="001A28C6" w:rsidRPr="00CD4ED2" w:rsidRDefault="001A28C6" w:rsidP="00E44070">
            <w:pPr>
              <w:jc w:val="both"/>
              <w:rPr>
                <w:rFonts w:asciiTheme="majorBidi" w:hAnsiTheme="majorBidi" w:cstheme="majorBidi"/>
                <w:sz w:val="24"/>
                <w:szCs w:val="24"/>
                <w:rtl/>
              </w:rPr>
            </w:pPr>
            <w:r w:rsidRPr="00CD4ED2">
              <w:rPr>
                <w:rFonts w:asciiTheme="majorBidi" w:hAnsiTheme="majorBidi" w:cstheme="majorBidi"/>
                <w:sz w:val="24"/>
                <w:szCs w:val="24"/>
              </w:rPr>
              <w:t>It is done</w:t>
            </w:r>
            <w:r w:rsidRPr="00CD4ED2">
              <w:rPr>
                <w:rFonts w:asciiTheme="majorBidi" w:hAnsiTheme="majorBidi" w:cstheme="majorBidi"/>
                <w:sz w:val="24"/>
                <w:szCs w:val="24"/>
                <w:rtl/>
              </w:rPr>
              <w:t>.</w:t>
            </w:r>
          </w:p>
        </w:tc>
      </w:tr>
      <w:tr w:rsidR="001A28C6" w:rsidRPr="00E236A3" w14:paraId="1FC04EA3" w14:textId="77777777" w:rsidTr="001A28C6">
        <w:trPr>
          <w:trHeight w:val="504"/>
        </w:trPr>
        <w:tc>
          <w:tcPr>
            <w:tcW w:w="773" w:type="dxa"/>
          </w:tcPr>
          <w:p w14:paraId="33F05EFF" w14:textId="77777777" w:rsidR="001A28C6" w:rsidRPr="00E236A3" w:rsidRDefault="001A28C6" w:rsidP="004D4BFA">
            <w:pPr>
              <w:bidi/>
              <w:jc w:val="center"/>
              <w:rPr>
                <w:rFonts w:asciiTheme="majorBidi" w:hAnsiTheme="majorBidi" w:cstheme="majorBidi"/>
                <w:sz w:val="24"/>
                <w:szCs w:val="24"/>
                <w:rtl/>
              </w:rPr>
            </w:pPr>
            <w:r w:rsidRPr="00E236A3">
              <w:rPr>
                <w:rFonts w:asciiTheme="majorBidi" w:hAnsiTheme="majorBidi" w:cstheme="majorBidi"/>
                <w:sz w:val="24"/>
                <w:szCs w:val="24"/>
              </w:rPr>
              <w:t>2</w:t>
            </w:r>
          </w:p>
        </w:tc>
        <w:tc>
          <w:tcPr>
            <w:tcW w:w="3998" w:type="dxa"/>
          </w:tcPr>
          <w:p w14:paraId="27791DD3" w14:textId="77777777" w:rsidR="001A28C6" w:rsidRPr="00CD4ED2" w:rsidRDefault="001A28C6" w:rsidP="00E44070">
            <w:pPr>
              <w:jc w:val="both"/>
              <w:rPr>
                <w:rFonts w:asciiTheme="majorBidi" w:hAnsiTheme="majorBidi" w:cstheme="majorBidi"/>
                <w:sz w:val="24"/>
                <w:szCs w:val="24"/>
                <w:rtl/>
              </w:rPr>
            </w:pPr>
            <w:r w:rsidRPr="00CD4ED2">
              <w:rPr>
                <w:rFonts w:asciiTheme="majorBidi" w:hAnsiTheme="majorBidi" w:cstheme="majorBidi"/>
                <w:color w:val="000000"/>
                <w:sz w:val="24"/>
                <w:szCs w:val="24"/>
              </w:rPr>
              <w:t>You can provide the review protocol as a supplementary document.</w:t>
            </w:r>
          </w:p>
        </w:tc>
        <w:tc>
          <w:tcPr>
            <w:tcW w:w="4805" w:type="dxa"/>
          </w:tcPr>
          <w:p w14:paraId="6C7A028A" w14:textId="77777777" w:rsidR="001A28C6" w:rsidRPr="00CD4ED2" w:rsidRDefault="001A28C6" w:rsidP="00E44070">
            <w:pPr>
              <w:jc w:val="both"/>
              <w:rPr>
                <w:rFonts w:asciiTheme="majorBidi" w:hAnsiTheme="majorBidi" w:cstheme="majorBidi"/>
                <w:sz w:val="24"/>
                <w:szCs w:val="24"/>
                <w:rtl/>
              </w:rPr>
            </w:pPr>
            <w:r w:rsidRPr="00CD4ED2">
              <w:rPr>
                <w:rFonts w:asciiTheme="majorBidi" w:hAnsiTheme="majorBidi" w:cstheme="majorBidi"/>
                <w:sz w:val="24"/>
                <w:szCs w:val="24"/>
              </w:rPr>
              <w:t>It is done</w:t>
            </w:r>
            <w:r w:rsidRPr="00CD4ED2">
              <w:rPr>
                <w:rFonts w:asciiTheme="majorBidi" w:hAnsiTheme="majorBidi" w:cstheme="majorBidi"/>
                <w:sz w:val="24"/>
                <w:szCs w:val="24"/>
                <w:rtl/>
              </w:rPr>
              <w:t>.</w:t>
            </w:r>
          </w:p>
        </w:tc>
      </w:tr>
      <w:tr w:rsidR="001A28C6" w:rsidRPr="00E236A3" w14:paraId="5AA38758" w14:textId="77777777" w:rsidTr="001A28C6">
        <w:trPr>
          <w:trHeight w:val="504"/>
        </w:trPr>
        <w:tc>
          <w:tcPr>
            <w:tcW w:w="773" w:type="dxa"/>
          </w:tcPr>
          <w:p w14:paraId="2F958946" w14:textId="77777777" w:rsidR="001A28C6" w:rsidRPr="00E236A3" w:rsidRDefault="001A28C6" w:rsidP="004D4BFA">
            <w:pPr>
              <w:bidi/>
              <w:jc w:val="center"/>
              <w:rPr>
                <w:rFonts w:asciiTheme="majorBidi" w:hAnsiTheme="majorBidi" w:cstheme="majorBidi"/>
                <w:sz w:val="24"/>
                <w:szCs w:val="24"/>
                <w:rtl/>
              </w:rPr>
            </w:pPr>
            <w:r w:rsidRPr="00E236A3">
              <w:rPr>
                <w:rFonts w:asciiTheme="majorBidi" w:hAnsiTheme="majorBidi" w:cstheme="majorBidi"/>
                <w:sz w:val="24"/>
                <w:szCs w:val="24"/>
              </w:rPr>
              <w:t>3</w:t>
            </w:r>
          </w:p>
        </w:tc>
        <w:tc>
          <w:tcPr>
            <w:tcW w:w="3998" w:type="dxa"/>
          </w:tcPr>
          <w:p w14:paraId="16C015E7" w14:textId="77777777" w:rsidR="001A28C6" w:rsidRPr="00CD4ED2" w:rsidRDefault="001A28C6" w:rsidP="00E44070">
            <w:pPr>
              <w:jc w:val="both"/>
              <w:rPr>
                <w:rFonts w:asciiTheme="majorBidi" w:hAnsiTheme="majorBidi" w:cstheme="majorBidi"/>
                <w:sz w:val="24"/>
                <w:szCs w:val="24"/>
                <w:rtl/>
              </w:rPr>
            </w:pPr>
            <w:r w:rsidRPr="00CD4ED2">
              <w:rPr>
                <w:rFonts w:asciiTheme="majorBidi" w:hAnsiTheme="majorBidi" w:cstheme="majorBidi"/>
                <w:color w:val="000000"/>
                <w:sz w:val="24"/>
                <w:szCs w:val="24"/>
              </w:rPr>
              <w:t>Explain what was the review protocol and peer review.</w:t>
            </w:r>
          </w:p>
        </w:tc>
        <w:tc>
          <w:tcPr>
            <w:tcW w:w="4805" w:type="dxa"/>
          </w:tcPr>
          <w:p w14:paraId="6214FFBB" w14:textId="77777777" w:rsidR="001A28C6" w:rsidRPr="00CD4ED2" w:rsidRDefault="001A28C6" w:rsidP="00E44070">
            <w:pPr>
              <w:jc w:val="both"/>
              <w:rPr>
                <w:rFonts w:asciiTheme="majorBidi" w:hAnsiTheme="majorBidi" w:cstheme="majorBidi"/>
                <w:sz w:val="24"/>
                <w:szCs w:val="24"/>
                <w:rtl/>
              </w:rPr>
            </w:pPr>
            <w:r w:rsidRPr="00CD4ED2">
              <w:rPr>
                <w:rFonts w:asciiTheme="majorBidi" w:hAnsiTheme="majorBidi" w:cstheme="majorBidi"/>
                <w:sz w:val="24"/>
                <w:szCs w:val="24"/>
              </w:rPr>
              <w:t>It is done</w:t>
            </w:r>
            <w:r w:rsidRPr="00CD4ED2">
              <w:rPr>
                <w:rFonts w:asciiTheme="majorBidi" w:hAnsiTheme="majorBidi" w:cstheme="majorBidi"/>
                <w:sz w:val="24"/>
                <w:szCs w:val="24"/>
                <w:rtl/>
              </w:rPr>
              <w:t>.</w:t>
            </w:r>
          </w:p>
        </w:tc>
      </w:tr>
      <w:tr w:rsidR="001A28C6" w:rsidRPr="00E236A3" w14:paraId="49830DEE" w14:textId="77777777" w:rsidTr="001A28C6">
        <w:trPr>
          <w:trHeight w:val="504"/>
        </w:trPr>
        <w:tc>
          <w:tcPr>
            <w:tcW w:w="773" w:type="dxa"/>
          </w:tcPr>
          <w:p w14:paraId="4E8C0FB6" w14:textId="77777777" w:rsidR="001A28C6" w:rsidRPr="00E236A3" w:rsidRDefault="001A28C6" w:rsidP="004D4BFA">
            <w:pPr>
              <w:bidi/>
              <w:jc w:val="center"/>
              <w:rPr>
                <w:rFonts w:asciiTheme="majorBidi" w:hAnsiTheme="majorBidi" w:cstheme="majorBidi"/>
                <w:sz w:val="24"/>
                <w:szCs w:val="24"/>
                <w:rtl/>
              </w:rPr>
            </w:pPr>
            <w:r w:rsidRPr="00E236A3">
              <w:rPr>
                <w:rFonts w:asciiTheme="majorBidi" w:hAnsiTheme="majorBidi" w:cstheme="majorBidi"/>
                <w:sz w:val="24"/>
                <w:szCs w:val="24"/>
              </w:rPr>
              <w:t>4</w:t>
            </w:r>
          </w:p>
        </w:tc>
        <w:tc>
          <w:tcPr>
            <w:tcW w:w="3998" w:type="dxa"/>
          </w:tcPr>
          <w:p w14:paraId="6E43A3AA" w14:textId="77777777" w:rsidR="001A28C6" w:rsidRPr="00CD4ED2" w:rsidRDefault="001A28C6" w:rsidP="00E44070">
            <w:pPr>
              <w:jc w:val="both"/>
              <w:rPr>
                <w:rFonts w:asciiTheme="majorBidi" w:hAnsiTheme="majorBidi" w:cstheme="majorBidi"/>
                <w:sz w:val="24"/>
                <w:szCs w:val="24"/>
                <w:rtl/>
              </w:rPr>
            </w:pPr>
            <w:r w:rsidRPr="00CD4ED2">
              <w:rPr>
                <w:rFonts w:asciiTheme="majorBidi" w:hAnsiTheme="majorBidi" w:cstheme="majorBidi"/>
                <w:color w:val="000000"/>
                <w:sz w:val="24"/>
                <w:szCs w:val="24"/>
              </w:rPr>
              <w:t>Was there an independent reviewer in the review process?</w:t>
            </w:r>
          </w:p>
        </w:tc>
        <w:tc>
          <w:tcPr>
            <w:tcW w:w="4805" w:type="dxa"/>
          </w:tcPr>
          <w:p w14:paraId="33EA95D6" w14:textId="77777777" w:rsidR="001A28C6" w:rsidRPr="00CD4ED2" w:rsidRDefault="001A28C6" w:rsidP="00E44070">
            <w:pPr>
              <w:jc w:val="both"/>
              <w:rPr>
                <w:rFonts w:asciiTheme="majorBidi" w:hAnsiTheme="majorBidi" w:cstheme="majorBidi"/>
                <w:sz w:val="24"/>
                <w:szCs w:val="24"/>
                <w:rtl/>
              </w:rPr>
            </w:pPr>
            <w:r w:rsidRPr="00CD4ED2">
              <w:rPr>
                <w:rFonts w:asciiTheme="majorBidi" w:hAnsiTheme="majorBidi" w:cstheme="majorBidi"/>
                <w:sz w:val="24"/>
                <w:szCs w:val="24"/>
              </w:rPr>
              <w:t>The study was reviewed by the research team.</w:t>
            </w:r>
          </w:p>
        </w:tc>
      </w:tr>
      <w:tr w:rsidR="001A28C6" w:rsidRPr="00E236A3" w14:paraId="2AD0ABFC" w14:textId="77777777" w:rsidTr="001A28C6">
        <w:trPr>
          <w:trHeight w:val="504"/>
        </w:trPr>
        <w:tc>
          <w:tcPr>
            <w:tcW w:w="773" w:type="dxa"/>
          </w:tcPr>
          <w:p w14:paraId="43BA3F79" w14:textId="77777777" w:rsidR="001A28C6" w:rsidRPr="00E236A3" w:rsidRDefault="001A28C6" w:rsidP="004D4BFA">
            <w:pPr>
              <w:bidi/>
              <w:jc w:val="center"/>
              <w:rPr>
                <w:rFonts w:asciiTheme="majorBidi" w:hAnsiTheme="majorBidi" w:cstheme="majorBidi"/>
                <w:sz w:val="24"/>
                <w:szCs w:val="24"/>
                <w:rtl/>
              </w:rPr>
            </w:pPr>
            <w:r w:rsidRPr="00E236A3">
              <w:rPr>
                <w:rFonts w:asciiTheme="majorBidi" w:hAnsiTheme="majorBidi" w:cstheme="majorBidi"/>
                <w:sz w:val="24"/>
                <w:szCs w:val="24"/>
              </w:rPr>
              <w:t>5</w:t>
            </w:r>
          </w:p>
        </w:tc>
        <w:tc>
          <w:tcPr>
            <w:tcW w:w="3998" w:type="dxa"/>
          </w:tcPr>
          <w:p w14:paraId="5B21E0E5" w14:textId="77777777" w:rsidR="001A28C6" w:rsidRPr="00CD4ED2" w:rsidRDefault="001A28C6" w:rsidP="00E44070">
            <w:pPr>
              <w:jc w:val="both"/>
              <w:rPr>
                <w:rFonts w:asciiTheme="majorBidi" w:hAnsiTheme="majorBidi" w:cstheme="majorBidi"/>
                <w:sz w:val="24"/>
                <w:szCs w:val="24"/>
                <w:rtl/>
              </w:rPr>
            </w:pPr>
            <w:r w:rsidRPr="00CD4ED2">
              <w:rPr>
                <w:rFonts w:asciiTheme="majorBidi" w:hAnsiTheme="majorBidi" w:cstheme="majorBidi"/>
                <w:color w:val="000000"/>
                <w:sz w:val="24"/>
                <w:szCs w:val="24"/>
              </w:rPr>
              <w:t>Please respond for the replicability of the review and research protocol.</w:t>
            </w:r>
          </w:p>
        </w:tc>
        <w:tc>
          <w:tcPr>
            <w:tcW w:w="4805" w:type="dxa"/>
          </w:tcPr>
          <w:p w14:paraId="3DBD8629" w14:textId="77777777" w:rsidR="001A28C6" w:rsidRPr="00CD4ED2" w:rsidRDefault="001A28C6" w:rsidP="00E44070">
            <w:pPr>
              <w:jc w:val="both"/>
              <w:rPr>
                <w:rFonts w:asciiTheme="majorBidi" w:hAnsiTheme="majorBidi" w:cstheme="majorBidi"/>
                <w:sz w:val="24"/>
                <w:szCs w:val="24"/>
                <w:rtl/>
              </w:rPr>
            </w:pPr>
            <w:r w:rsidRPr="00CD4ED2">
              <w:rPr>
                <w:rFonts w:asciiTheme="majorBidi" w:hAnsiTheme="majorBidi" w:cstheme="majorBidi"/>
                <w:sz w:val="24"/>
                <w:szCs w:val="24"/>
              </w:rPr>
              <w:t>For the replicability of the review and research protocol: Review process (Diagram 1), including search strategies, inclusion/exclusion criteria, and data extraction, are explained with details.</w:t>
            </w:r>
          </w:p>
        </w:tc>
      </w:tr>
      <w:tr w:rsidR="001A28C6" w:rsidRPr="00E236A3" w14:paraId="5D688E7E" w14:textId="77777777" w:rsidTr="001A28C6">
        <w:trPr>
          <w:trHeight w:val="504"/>
        </w:trPr>
        <w:tc>
          <w:tcPr>
            <w:tcW w:w="773" w:type="dxa"/>
          </w:tcPr>
          <w:p w14:paraId="2262BB44" w14:textId="77777777" w:rsidR="001A28C6" w:rsidRPr="00E236A3" w:rsidRDefault="001A28C6" w:rsidP="004D4BFA">
            <w:pPr>
              <w:bidi/>
              <w:jc w:val="center"/>
              <w:rPr>
                <w:rFonts w:asciiTheme="majorBidi" w:hAnsiTheme="majorBidi" w:cstheme="majorBidi"/>
                <w:sz w:val="24"/>
                <w:szCs w:val="24"/>
                <w:rtl/>
              </w:rPr>
            </w:pPr>
            <w:r w:rsidRPr="00E236A3">
              <w:rPr>
                <w:rFonts w:asciiTheme="majorBidi" w:hAnsiTheme="majorBidi" w:cstheme="majorBidi"/>
                <w:sz w:val="24"/>
                <w:szCs w:val="24"/>
              </w:rPr>
              <w:t>6</w:t>
            </w:r>
          </w:p>
        </w:tc>
        <w:tc>
          <w:tcPr>
            <w:tcW w:w="3998" w:type="dxa"/>
          </w:tcPr>
          <w:p w14:paraId="40B6D594" w14:textId="77777777" w:rsidR="001A28C6" w:rsidRPr="00CD4ED2" w:rsidRDefault="001A28C6" w:rsidP="00E44070">
            <w:pPr>
              <w:jc w:val="both"/>
              <w:rPr>
                <w:rFonts w:asciiTheme="majorBidi" w:hAnsiTheme="majorBidi" w:cstheme="majorBidi"/>
                <w:sz w:val="24"/>
                <w:szCs w:val="24"/>
                <w:rtl/>
              </w:rPr>
            </w:pPr>
            <w:r w:rsidRPr="00CD4ED2">
              <w:rPr>
                <w:rFonts w:asciiTheme="majorBidi" w:hAnsiTheme="majorBidi" w:cstheme="majorBidi"/>
                <w:color w:val="000000"/>
                <w:sz w:val="24"/>
                <w:szCs w:val="24"/>
              </w:rPr>
              <w:t>Was there any pre-defined protocol for conducting this review?</w:t>
            </w:r>
          </w:p>
        </w:tc>
        <w:tc>
          <w:tcPr>
            <w:tcW w:w="4805" w:type="dxa"/>
          </w:tcPr>
          <w:p w14:paraId="412C593F" w14:textId="77777777" w:rsidR="001A28C6" w:rsidRPr="00CD4ED2" w:rsidRDefault="001A28C6" w:rsidP="00E44070">
            <w:pPr>
              <w:jc w:val="both"/>
              <w:rPr>
                <w:rFonts w:asciiTheme="majorBidi" w:hAnsiTheme="majorBidi" w:cstheme="majorBidi"/>
                <w:sz w:val="24"/>
                <w:szCs w:val="24"/>
                <w:rtl/>
              </w:rPr>
            </w:pPr>
            <w:r w:rsidRPr="00CD4ED2">
              <w:rPr>
                <w:rFonts w:asciiTheme="majorBidi" w:hAnsiTheme="majorBidi" w:cstheme="majorBidi"/>
                <w:color w:val="000000"/>
                <w:sz w:val="24"/>
                <w:szCs w:val="24"/>
              </w:rPr>
              <w:t>This protocol is presented in Diagram 1.</w:t>
            </w:r>
          </w:p>
        </w:tc>
      </w:tr>
      <w:tr w:rsidR="001A28C6" w:rsidRPr="00E236A3" w14:paraId="4AC10CAE" w14:textId="77777777" w:rsidTr="001A28C6">
        <w:trPr>
          <w:trHeight w:val="504"/>
        </w:trPr>
        <w:tc>
          <w:tcPr>
            <w:tcW w:w="773" w:type="dxa"/>
          </w:tcPr>
          <w:p w14:paraId="0F2F51FE" w14:textId="77777777" w:rsidR="001A28C6" w:rsidRPr="00E236A3" w:rsidRDefault="001A28C6" w:rsidP="004D4BFA">
            <w:pPr>
              <w:bidi/>
              <w:jc w:val="center"/>
              <w:rPr>
                <w:rFonts w:asciiTheme="majorBidi" w:hAnsiTheme="majorBidi" w:cstheme="majorBidi"/>
                <w:sz w:val="24"/>
                <w:szCs w:val="24"/>
              </w:rPr>
            </w:pPr>
            <w:r w:rsidRPr="00E236A3">
              <w:rPr>
                <w:rFonts w:asciiTheme="majorBidi" w:hAnsiTheme="majorBidi" w:cstheme="majorBidi"/>
                <w:sz w:val="24"/>
                <w:szCs w:val="24"/>
              </w:rPr>
              <w:t>7</w:t>
            </w:r>
          </w:p>
        </w:tc>
        <w:tc>
          <w:tcPr>
            <w:tcW w:w="3998" w:type="dxa"/>
          </w:tcPr>
          <w:p w14:paraId="25692510" w14:textId="77777777" w:rsidR="001A28C6" w:rsidRPr="00CD4ED2" w:rsidRDefault="001A28C6" w:rsidP="00E44070">
            <w:pPr>
              <w:jc w:val="both"/>
              <w:rPr>
                <w:rFonts w:asciiTheme="majorBidi" w:hAnsiTheme="majorBidi" w:cstheme="majorBidi"/>
                <w:sz w:val="24"/>
                <w:szCs w:val="24"/>
                <w:rtl/>
              </w:rPr>
            </w:pPr>
            <w:r w:rsidRPr="00CD4ED2">
              <w:rPr>
                <w:rFonts w:asciiTheme="majorBidi" w:hAnsiTheme="majorBidi" w:cstheme="majorBidi"/>
                <w:color w:val="000000"/>
                <w:sz w:val="24"/>
                <w:szCs w:val="24"/>
              </w:rPr>
              <w:t>ABZAR</w:t>
            </w:r>
          </w:p>
        </w:tc>
        <w:tc>
          <w:tcPr>
            <w:tcW w:w="4805" w:type="dxa"/>
          </w:tcPr>
          <w:p w14:paraId="4DBF9B99" w14:textId="77777777" w:rsidR="001A28C6" w:rsidRPr="00CD4ED2" w:rsidRDefault="001A28C6" w:rsidP="00E44070">
            <w:pPr>
              <w:jc w:val="both"/>
              <w:rPr>
                <w:rFonts w:asciiTheme="majorBidi" w:hAnsiTheme="majorBidi" w:cstheme="majorBidi"/>
                <w:sz w:val="24"/>
                <w:szCs w:val="24"/>
              </w:rPr>
            </w:pPr>
            <w:r w:rsidRPr="00CD4ED2">
              <w:rPr>
                <w:rFonts w:asciiTheme="majorBidi" w:hAnsiTheme="majorBidi" w:cstheme="majorBidi"/>
                <w:sz w:val="24"/>
                <w:szCs w:val="24"/>
              </w:rPr>
              <w:t>It is done.</w:t>
            </w:r>
          </w:p>
        </w:tc>
      </w:tr>
    </w:tbl>
    <w:p w14:paraId="6BCF1DE2" w14:textId="69255DAC" w:rsidR="001A28C6" w:rsidRDefault="001A28C6" w:rsidP="001A28C6"/>
    <w:tbl>
      <w:tblPr>
        <w:tblStyle w:val="TableGrid"/>
        <w:bidiVisual/>
        <w:tblW w:w="0" w:type="auto"/>
        <w:tblInd w:w="-113" w:type="dxa"/>
        <w:tblLook w:val="04A0" w:firstRow="1" w:lastRow="0" w:firstColumn="1" w:lastColumn="0" w:noHBand="0" w:noVBand="1"/>
      </w:tblPr>
      <w:tblGrid>
        <w:gridCol w:w="772"/>
        <w:gridCol w:w="3948"/>
        <w:gridCol w:w="4743"/>
      </w:tblGrid>
      <w:tr w:rsidR="001A28C6" w:rsidRPr="00CD4ED2" w14:paraId="020B1ED0" w14:textId="77777777" w:rsidTr="004D4BFA">
        <w:trPr>
          <w:trHeight w:val="504"/>
        </w:trPr>
        <w:tc>
          <w:tcPr>
            <w:tcW w:w="773" w:type="dxa"/>
          </w:tcPr>
          <w:p w14:paraId="03BA516E" w14:textId="77777777" w:rsidR="001A28C6" w:rsidRPr="00CD4ED2" w:rsidRDefault="001A28C6" w:rsidP="004D4BFA">
            <w:pPr>
              <w:bidi/>
              <w:rPr>
                <w:rFonts w:cs="B Titr"/>
                <w:sz w:val="24"/>
                <w:szCs w:val="24"/>
                <w:rtl/>
              </w:rPr>
            </w:pPr>
            <w:r w:rsidRPr="00CD4ED2">
              <w:rPr>
                <w:rFonts w:cs="B Titr" w:hint="cs"/>
                <w:b/>
                <w:bCs/>
                <w:sz w:val="24"/>
                <w:szCs w:val="24"/>
                <w:rtl/>
              </w:rPr>
              <w:lastRenderedPageBreak/>
              <w:t>ردیف</w:t>
            </w:r>
          </w:p>
        </w:tc>
        <w:tc>
          <w:tcPr>
            <w:tcW w:w="3998" w:type="dxa"/>
          </w:tcPr>
          <w:p w14:paraId="1DD292D9" w14:textId="77777777" w:rsidR="001A28C6" w:rsidRPr="00CD4ED2" w:rsidRDefault="001A28C6" w:rsidP="004D4BFA">
            <w:pPr>
              <w:bidi/>
              <w:jc w:val="center"/>
              <w:rPr>
                <w:rFonts w:cs="B Titr"/>
                <w:sz w:val="24"/>
                <w:szCs w:val="24"/>
                <w:rtl/>
                <w:lang w:bidi="fa-IR"/>
              </w:rPr>
            </w:pPr>
            <w:r w:rsidRPr="00CD4ED2">
              <w:rPr>
                <w:rFonts w:cs="B Titr" w:hint="cs"/>
                <w:b/>
                <w:bCs/>
                <w:sz w:val="24"/>
                <w:szCs w:val="24"/>
                <w:rtl/>
              </w:rPr>
              <w:t>نظرات داور س</w:t>
            </w:r>
            <w:r w:rsidRPr="00CD4ED2">
              <w:rPr>
                <w:rFonts w:cs="B Titr" w:hint="cs"/>
                <w:b/>
                <w:bCs/>
                <w:sz w:val="24"/>
                <w:szCs w:val="24"/>
                <w:rtl/>
                <w:lang w:bidi="fa-IR"/>
              </w:rPr>
              <w:t>وم</w:t>
            </w:r>
          </w:p>
        </w:tc>
        <w:tc>
          <w:tcPr>
            <w:tcW w:w="4805" w:type="dxa"/>
          </w:tcPr>
          <w:p w14:paraId="325856EA" w14:textId="77777777" w:rsidR="001A28C6" w:rsidRPr="00CD4ED2" w:rsidRDefault="001A28C6" w:rsidP="004D4BFA">
            <w:pPr>
              <w:bidi/>
              <w:jc w:val="center"/>
              <w:rPr>
                <w:rFonts w:cs="B Titr"/>
                <w:sz w:val="24"/>
                <w:szCs w:val="24"/>
                <w:rtl/>
              </w:rPr>
            </w:pPr>
            <w:r w:rsidRPr="00CD4ED2">
              <w:rPr>
                <w:rFonts w:cs="B Titr" w:hint="cs"/>
                <w:b/>
                <w:bCs/>
                <w:sz w:val="24"/>
                <w:szCs w:val="24"/>
                <w:rtl/>
              </w:rPr>
              <w:t>پاسخ نویسنده</w:t>
            </w:r>
          </w:p>
        </w:tc>
      </w:tr>
      <w:tr w:rsidR="001A28C6" w:rsidRPr="00CD4ED2" w14:paraId="33C1B3B6" w14:textId="77777777" w:rsidTr="004D4BFA">
        <w:trPr>
          <w:trHeight w:val="504"/>
        </w:trPr>
        <w:tc>
          <w:tcPr>
            <w:tcW w:w="773" w:type="dxa"/>
          </w:tcPr>
          <w:p w14:paraId="7FA9AFD4" w14:textId="77777777" w:rsidR="001A28C6" w:rsidRPr="00CD4ED2" w:rsidRDefault="001A28C6" w:rsidP="004D4BFA">
            <w:pPr>
              <w:bidi/>
              <w:rPr>
                <w:rFonts w:cs="Mitra"/>
                <w:sz w:val="24"/>
                <w:szCs w:val="24"/>
                <w:rtl/>
              </w:rPr>
            </w:pPr>
            <w:r w:rsidRPr="00CD4ED2">
              <w:rPr>
                <w:rFonts w:cs="Mitra" w:hint="cs"/>
                <w:sz w:val="24"/>
                <w:szCs w:val="24"/>
                <w:rtl/>
              </w:rPr>
              <w:t>1</w:t>
            </w:r>
          </w:p>
        </w:tc>
        <w:tc>
          <w:tcPr>
            <w:tcW w:w="3998" w:type="dxa"/>
          </w:tcPr>
          <w:p w14:paraId="2BCB66E8" w14:textId="77777777" w:rsidR="001A28C6" w:rsidRPr="00CD4ED2" w:rsidRDefault="001A28C6" w:rsidP="00E44070">
            <w:pPr>
              <w:pStyle w:val="CommentText"/>
              <w:bidi/>
              <w:jc w:val="both"/>
              <w:rPr>
                <w:rFonts w:cs="Mitra"/>
                <w:sz w:val="24"/>
                <w:szCs w:val="24"/>
                <w:rtl/>
              </w:rPr>
            </w:pPr>
            <w:r w:rsidRPr="00CD4ED2">
              <w:rPr>
                <w:rFonts w:cs="Mitra"/>
                <w:sz w:val="24"/>
                <w:szCs w:val="24"/>
                <w:rtl/>
              </w:rPr>
              <w:t>بعد از اصلاح متن فارسی</w:t>
            </w:r>
            <w:r w:rsidRPr="00CD4ED2">
              <w:rPr>
                <w:rFonts w:cs="Mitra" w:hint="cs"/>
                <w:sz w:val="24"/>
                <w:szCs w:val="24"/>
                <w:rtl/>
              </w:rPr>
              <w:t xml:space="preserve"> </w:t>
            </w:r>
            <w:r w:rsidRPr="00CD4ED2">
              <w:rPr>
                <w:rFonts w:cs="Mitra"/>
                <w:sz w:val="24"/>
                <w:szCs w:val="24"/>
                <w:rtl/>
              </w:rPr>
              <w:t>چکیده و چکیده گسترده بر اساس آن اصلاح شود</w:t>
            </w:r>
            <w:r w:rsidRPr="00CD4ED2">
              <w:rPr>
                <w:rFonts w:cs="Mitra" w:hint="cs"/>
                <w:sz w:val="24"/>
                <w:szCs w:val="24"/>
                <w:rtl/>
              </w:rPr>
              <w:t>.</w:t>
            </w:r>
          </w:p>
        </w:tc>
        <w:tc>
          <w:tcPr>
            <w:tcW w:w="4805" w:type="dxa"/>
          </w:tcPr>
          <w:p w14:paraId="3537ABAC" w14:textId="77777777" w:rsidR="001A28C6" w:rsidRPr="00CD4ED2" w:rsidRDefault="001A28C6" w:rsidP="004D4BFA">
            <w:pPr>
              <w:bidi/>
              <w:rPr>
                <w:rFonts w:cs="Mitra"/>
                <w:sz w:val="24"/>
                <w:szCs w:val="24"/>
                <w:rtl/>
              </w:rPr>
            </w:pPr>
            <w:r w:rsidRPr="00CD4ED2">
              <w:rPr>
                <w:rFonts w:cs="Mitra" w:hint="cs"/>
                <w:sz w:val="24"/>
                <w:szCs w:val="24"/>
                <w:rtl/>
              </w:rPr>
              <w:t>اصلاح شد.</w:t>
            </w:r>
          </w:p>
        </w:tc>
      </w:tr>
      <w:tr w:rsidR="001A28C6" w:rsidRPr="00CD4ED2" w14:paraId="2DF98044" w14:textId="77777777" w:rsidTr="004D4BFA">
        <w:trPr>
          <w:trHeight w:val="504"/>
        </w:trPr>
        <w:tc>
          <w:tcPr>
            <w:tcW w:w="773" w:type="dxa"/>
          </w:tcPr>
          <w:p w14:paraId="291818DF" w14:textId="77777777" w:rsidR="001A28C6" w:rsidRPr="00CD4ED2" w:rsidRDefault="001A28C6" w:rsidP="004D4BFA">
            <w:pPr>
              <w:bidi/>
              <w:rPr>
                <w:rFonts w:cs="Mitra"/>
                <w:sz w:val="24"/>
                <w:szCs w:val="24"/>
                <w:rtl/>
              </w:rPr>
            </w:pPr>
            <w:r w:rsidRPr="00CD4ED2">
              <w:rPr>
                <w:rFonts w:cs="Mitra" w:hint="cs"/>
                <w:sz w:val="24"/>
                <w:szCs w:val="24"/>
                <w:rtl/>
              </w:rPr>
              <w:t>2</w:t>
            </w:r>
          </w:p>
        </w:tc>
        <w:tc>
          <w:tcPr>
            <w:tcW w:w="3998" w:type="dxa"/>
          </w:tcPr>
          <w:p w14:paraId="1C7EEEFE" w14:textId="77777777" w:rsidR="001A28C6" w:rsidRPr="00CD4ED2" w:rsidRDefault="001A28C6" w:rsidP="00E44070">
            <w:pPr>
              <w:pStyle w:val="CommentText"/>
              <w:bidi/>
              <w:jc w:val="both"/>
              <w:rPr>
                <w:rFonts w:cs="Mitra"/>
                <w:sz w:val="24"/>
                <w:szCs w:val="24"/>
                <w:rtl/>
                <w:lang w:bidi="fa-IR"/>
              </w:rPr>
            </w:pPr>
            <w:r w:rsidRPr="00CD4ED2">
              <w:rPr>
                <w:rFonts w:cs="Mitra"/>
                <w:sz w:val="24"/>
                <w:szCs w:val="24"/>
                <w:rtl/>
                <w:lang w:bidi="fa-IR"/>
              </w:rPr>
              <w:t>در مطالعات مروری سئوال پژوهش باید مشخص و صریح باشد</w:t>
            </w:r>
            <w:r w:rsidRPr="00CD4ED2">
              <w:rPr>
                <w:rFonts w:cs="Mitra" w:hint="cs"/>
                <w:sz w:val="24"/>
                <w:szCs w:val="24"/>
                <w:rtl/>
                <w:lang w:bidi="fa-IR"/>
              </w:rPr>
              <w:t xml:space="preserve">. </w:t>
            </w:r>
            <w:r w:rsidRPr="00CD4ED2">
              <w:rPr>
                <w:rFonts w:cs="Mitra"/>
                <w:sz w:val="24"/>
                <w:szCs w:val="24"/>
                <w:rtl/>
                <w:lang w:bidi="fa-IR"/>
              </w:rPr>
              <w:t>اصلا اشاره ای نشده که سئوال پژوهش چیست</w:t>
            </w:r>
            <w:r w:rsidRPr="00CD4ED2">
              <w:rPr>
                <w:rFonts w:cs="Mitra" w:hint="cs"/>
                <w:sz w:val="24"/>
                <w:szCs w:val="24"/>
                <w:rtl/>
                <w:lang w:bidi="fa-IR"/>
              </w:rPr>
              <w:t xml:space="preserve">؟ </w:t>
            </w:r>
            <w:r w:rsidRPr="00CD4ED2">
              <w:rPr>
                <w:rFonts w:cs="Mitra"/>
                <w:sz w:val="24"/>
                <w:szCs w:val="24"/>
                <w:rtl/>
                <w:lang w:bidi="fa-IR"/>
              </w:rPr>
              <w:t>درک انسانیت زدایی از دید چه کسی؟ عوامل مرتبط با ان؟ تعریف خود</w:t>
            </w:r>
            <w:r w:rsidRPr="00CD4ED2">
              <w:rPr>
                <w:rFonts w:cs="Mitra" w:hint="cs"/>
                <w:sz w:val="24"/>
                <w:szCs w:val="24"/>
                <w:rtl/>
                <w:lang w:bidi="fa-IR"/>
              </w:rPr>
              <w:t xml:space="preserve"> </w:t>
            </w:r>
            <w:r w:rsidRPr="00CD4ED2">
              <w:rPr>
                <w:rFonts w:cs="Mitra"/>
                <w:sz w:val="24"/>
                <w:szCs w:val="24"/>
                <w:rtl/>
                <w:lang w:bidi="fa-IR"/>
              </w:rPr>
              <w:t>مفهوم؟ عوامل بوجود اورنده؟ شیوع این پدیده؟ پیامدهای این پدیده؟ چه چیزی هدف و سئوال دقیق پژوهش بوده</w:t>
            </w:r>
            <w:r w:rsidRPr="00CD4ED2">
              <w:rPr>
                <w:rFonts w:cs="Mitra" w:hint="cs"/>
                <w:sz w:val="24"/>
                <w:szCs w:val="24"/>
                <w:rtl/>
                <w:lang w:bidi="fa-IR"/>
              </w:rPr>
              <w:t>.</w:t>
            </w:r>
          </w:p>
        </w:tc>
        <w:tc>
          <w:tcPr>
            <w:tcW w:w="4805" w:type="dxa"/>
          </w:tcPr>
          <w:p w14:paraId="4CA340CB" w14:textId="77777777" w:rsidR="001A28C6" w:rsidRPr="00CD4ED2" w:rsidRDefault="001A28C6" w:rsidP="004D4BFA">
            <w:pPr>
              <w:bidi/>
              <w:rPr>
                <w:rFonts w:cs="Mitra"/>
                <w:sz w:val="24"/>
                <w:szCs w:val="24"/>
                <w:rtl/>
              </w:rPr>
            </w:pPr>
            <w:r w:rsidRPr="00CD4ED2">
              <w:rPr>
                <w:rFonts w:cs="Mitra" w:hint="cs"/>
                <w:sz w:val="24"/>
                <w:szCs w:val="24"/>
                <w:rtl/>
              </w:rPr>
              <w:t>براساس کامنت داور محترم سوال</w:t>
            </w:r>
            <w:r w:rsidRPr="00CD4ED2">
              <w:rPr>
                <w:rFonts w:cs="Mitra"/>
                <w:sz w:val="24"/>
                <w:szCs w:val="24"/>
                <w:rtl/>
              </w:rPr>
              <w:t xml:space="preserve"> </w:t>
            </w:r>
            <w:r w:rsidRPr="00CD4ED2">
              <w:rPr>
                <w:rFonts w:cs="Mitra" w:hint="cs"/>
                <w:sz w:val="24"/>
                <w:szCs w:val="24"/>
                <w:rtl/>
              </w:rPr>
              <w:t>پژوهش</w:t>
            </w:r>
            <w:r w:rsidRPr="00CD4ED2">
              <w:rPr>
                <w:rFonts w:cs="Mitra"/>
                <w:sz w:val="24"/>
                <w:szCs w:val="24"/>
                <w:rtl/>
              </w:rPr>
              <w:t xml:space="preserve"> </w:t>
            </w:r>
            <w:r w:rsidRPr="00CD4ED2">
              <w:rPr>
                <w:rFonts w:cs="Mitra" w:hint="cs"/>
                <w:sz w:val="24"/>
                <w:szCs w:val="24"/>
                <w:rtl/>
              </w:rPr>
              <w:t>با</w:t>
            </w:r>
            <w:r w:rsidRPr="00CD4ED2">
              <w:rPr>
                <w:rFonts w:cs="Mitra"/>
                <w:sz w:val="24"/>
                <w:szCs w:val="24"/>
                <w:rtl/>
              </w:rPr>
              <w:t xml:space="preserve"> </w:t>
            </w:r>
            <w:r w:rsidRPr="00CD4ED2">
              <w:rPr>
                <w:rFonts w:cs="Mitra" w:hint="cs"/>
                <w:sz w:val="24"/>
                <w:szCs w:val="24"/>
                <w:rtl/>
              </w:rPr>
              <w:t>جزییات</w:t>
            </w:r>
            <w:r w:rsidRPr="00CD4ED2">
              <w:rPr>
                <w:rFonts w:cs="Mitra"/>
                <w:sz w:val="24"/>
                <w:szCs w:val="24"/>
                <w:rtl/>
              </w:rPr>
              <w:t xml:space="preserve"> </w:t>
            </w:r>
            <w:r w:rsidRPr="00CD4ED2">
              <w:rPr>
                <w:rFonts w:cs="Mitra" w:hint="cs"/>
                <w:sz w:val="24"/>
                <w:szCs w:val="24"/>
                <w:rtl/>
              </w:rPr>
              <w:t>اضافه</w:t>
            </w:r>
            <w:r w:rsidRPr="00CD4ED2">
              <w:rPr>
                <w:rFonts w:cs="Mitra"/>
                <w:sz w:val="24"/>
                <w:szCs w:val="24"/>
                <w:rtl/>
              </w:rPr>
              <w:t xml:space="preserve"> </w:t>
            </w:r>
            <w:r w:rsidRPr="00CD4ED2">
              <w:rPr>
                <w:rFonts w:cs="Mitra" w:hint="cs"/>
                <w:sz w:val="24"/>
                <w:szCs w:val="24"/>
                <w:rtl/>
              </w:rPr>
              <w:t>گردید.</w:t>
            </w:r>
          </w:p>
        </w:tc>
      </w:tr>
      <w:tr w:rsidR="001A28C6" w:rsidRPr="00CD4ED2" w14:paraId="44EDFCF6" w14:textId="77777777" w:rsidTr="004D4BFA">
        <w:trPr>
          <w:trHeight w:val="504"/>
        </w:trPr>
        <w:tc>
          <w:tcPr>
            <w:tcW w:w="773" w:type="dxa"/>
          </w:tcPr>
          <w:p w14:paraId="57BA8658" w14:textId="77777777" w:rsidR="001A28C6" w:rsidRPr="00CD4ED2" w:rsidRDefault="001A28C6" w:rsidP="004D4BFA">
            <w:pPr>
              <w:bidi/>
              <w:rPr>
                <w:rFonts w:cs="Mitra"/>
                <w:sz w:val="24"/>
                <w:szCs w:val="24"/>
                <w:rtl/>
              </w:rPr>
            </w:pPr>
            <w:r w:rsidRPr="00CD4ED2">
              <w:rPr>
                <w:rFonts w:cs="Mitra" w:hint="cs"/>
                <w:sz w:val="24"/>
                <w:szCs w:val="24"/>
                <w:rtl/>
              </w:rPr>
              <w:t>3</w:t>
            </w:r>
          </w:p>
        </w:tc>
        <w:tc>
          <w:tcPr>
            <w:tcW w:w="3998" w:type="dxa"/>
          </w:tcPr>
          <w:p w14:paraId="29C0CF69" w14:textId="77777777" w:rsidR="001A28C6" w:rsidRPr="00CD4ED2" w:rsidRDefault="001A28C6" w:rsidP="00E44070">
            <w:pPr>
              <w:pStyle w:val="CommentText"/>
              <w:bidi/>
              <w:jc w:val="both"/>
              <w:rPr>
                <w:rFonts w:cs="Mitra"/>
                <w:sz w:val="24"/>
                <w:szCs w:val="24"/>
                <w:rtl/>
              </w:rPr>
            </w:pPr>
            <w:r w:rsidRPr="00CD4ED2">
              <w:rPr>
                <w:rFonts w:cs="Mitra"/>
                <w:sz w:val="24"/>
                <w:szCs w:val="24"/>
                <w:rtl/>
              </w:rPr>
              <w:t>اینجا عوامل ایجاد کننده مطرح شده</w:t>
            </w:r>
            <w:r w:rsidRPr="00CD4ED2">
              <w:rPr>
                <w:rFonts w:cs="Mitra" w:hint="cs"/>
                <w:sz w:val="24"/>
                <w:szCs w:val="24"/>
                <w:rtl/>
              </w:rPr>
              <w:t>.</w:t>
            </w:r>
          </w:p>
        </w:tc>
        <w:tc>
          <w:tcPr>
            <w:tcW w:w="4805" w:type="dxa"/>
          </w:tcPr>
          <w:p w14:paraId="64E1C922" w14:textId="77777777" w:rsidR="001A28C6" w:rsidRPr="00CD4ED2" w:rsidRDefault="001A28C6" w:rsidP="004D4BFA">
            <w:pPr>
              <w:bidi/>
              <w:rPr>
                <w:rFonts w:cs="Mitra"/>
                <w:sz w:val="24"/>
                <w:szCs w:val="24"/>
                <w:rtl/>
              </w:rPr>
            </w:pPr>
            <w:r w:rsidRPr="00CD4ED2">
              <w:rPr>
                <w:rFonts w:cs="Mitra" w:hint="cs"/>
                <w:sz w:val="24"/>
                <w:szCs w:val="24"/>
                <w:rtl/>
              </w:rPr>
              <w:t>اصلاح شد.</w:t>
            </w:r>
          </w:p>
        </w:tc>
      </w:tr>
      <w:tr w:rsidR="001A28C6" w:rsidRPr="00CD4ED2" w14:paraId="3A165BDB" w14:textId="77777777" w:rsidTr="004D4BFA">
        <w:trPr>
          <w:trHeight w:val="504"/>
        </w:trPr>
        <w:tc>
          <w:tcPr>
            <w:tcW w:w="773" w:type="dxa"/>
          </w:tcPr>
          <w:p w14:paraId="790E3A83" w14:textId="77777777" w:rsidR="001A28C6" w:rsidRPr="00CD4ED2" w:rsidRDefault="001A28C6" w:rsidP="004D4BFA">
            <w:pPr>
              <w:bidi/>
              <w:rPr>
                <w:rFonts w:cs="Mitra"/>
                <w:sz w:val="24"/>
                <w:szCs w:val="24"/>
                <w:rtl/>
              </w:rPr>
            </w:pPr>
            <w:r w:rsidRPr="00CD4ED2">
              <w:rPr>
                <w:rFonts w:cs="Mitra" w:hint="cs"/>
                <w:sz w:val="24"/>
                <w:szCs w:val="24"/>
                <w:rtl/>
              </w:rPr>
              <w:t>4</w:t>
            </w:r>
          </w:p>
        </w:tc>
        <w:tc>
          <w:tcPr>
            <w:tcW w:w="3998" w:type="dxa"/>
          </w:tcPr>
          <w:p w14:paraId="31E7A8EE" w14:textId="77777777" w:rsidR="001A28C6" w:rsidRPr="00CD4ED2" w:rsidRDefault="001A28C6" w:rsidP="00E44070">
            <w:pPr>
              <w:pStyle w:val="CommentText"/>
              <w:bidi/>
              <w:jc w:val="both"/>
              <w:rPr>
                <w:rFonts w:cs="Mitra"/>
                <w:sz w:val="24"/>
                <w:szCs w:val="24"/>
                <w:rtl/>
              </w:rPr>
            </w:pPr>
            <w:r w:rsidRPr="00CD4ED2">
              <w:rPr>
                <w:rFonts w:cs="Mitra"/>
                <w:sz w:val="24"/>
                <w:szCs w:val="24"/>
                <w:rtl/>
              </w:rPr>
              <w:t>اینجا پیامدها!!!!!</w:t>
            </w:r>
            <w:r w:rsidRPr="00CD4ED2">
              <w:rPr>
                <w:rFonts w:cs="Mitra" w:hint="cs"/>
                <w:sz w:val="24"/>
                <w:szCs w:val="24"/>
                <w:rtl/>
              </w:rPr>
              <w:t xml:space="preserve"> </w:t>
            </w:r>
            <w:r w:rsidRPr="00CD4ED2">
              <w:rPr>
                <w:rFonts w:cs="Mitra"/>
                <w:sz w:val="24"/>
                <w:szCs w:val="24"/>
                <w:rtl/>
              </w:rPr>
              <w:t>نتیجه گیری باید منتج از یافته ها باشد نه چیزی متفاوت با آن</w:t>
            </w:r>
            <w:r w:rsidRPr="00CD4ED2">
              <w:rPr>
                <w:rFonts w:cs="Mitra" w:hint="cs"/>
                <w:sz w:val="24"/>
                <w:szCs w:val="24"/>
                <w:rtl/>
              </w:rPr>
              <w:t>.</w:t>
            </w:r>
          </w:p>
        </w:tc>
        <w:tc>
          <w:tcPr>
            <w:tcW w:w="4805" w:type="dxa"/>
          </w:tcPr>
          <w:p w14:paraId="1F487753" w14:textId="77777777" w:rsidR="001A28C6" w:rsidRPr="00CD4ED2" w:rsidRDefault="001A28C6" w:rsidP="004D4BFA">
            <w:pPr>
              <w:bidi/>
              <w:rPr>
                <w:rFonts w:cs="Mitra"/>
                <w:sz w:val="24"/>
                <w:szCs w:val="24"/>
                <w:rtl/>
              </w:rPr>
            </w:pPr>
            <w:r w:rsidRPr="00CD4ED2">
              <w:rPr>
                <w:rFonts w:cs="Mitra" w:hint="cs"/>
                <w:sz w:val="24"/>
                <w:szCs w:val="24"/>
                <w:rtl/>
              </w:rPr>
              <w:t>نتیجه گیری براساس یافته ها اصلاح گردید.</w:t>
            </w:r>
          </w:p>
        </w:tc>
      </w:tr>
      <w:tr w:rsidR="001A28C6" w:rsidRPr="00CD4ED2" w14:paraId="540B367C" w14:textId="77777777" w:rsidTr="004D4BFA">
        <w:trPr>
          <w:trHeight w:val="504"/>
        </w:trPr>
        <w:tc>
          <w:tcPr>
            <w:tcW w:w="773" w:type="dxa"/>
          </w:tcPr>
          <w:p w14:paraId="06CEBCF3" w14:textId="77777777" w:rsidR="001A28C6" w:rsidRPr="00CD4ED2" w:rsidRDefault="001A28C6" w:rsidP="004D4BFA">
            <w:pPr>
              <w:bidi/>
              <w:rPr>
                <w:rFonts w:cs="Mitra"/>
                <w:sz w:val="24"/>
                <w:szCs w:val="24"/>
                <w:rtl/>
              </w:rPr>
            </w:pPr>
            <w:r w:rsidRPr="00CD4ED2">
              <w:rPr>
                <w:rFonts w:cs="Mitra" w:hint="cs"/>
                <w:sz w:val="24"/>
                <w:szCs w:val="24"/>
                <w:rtl/>
              </w:rPr>
              <w:t>5</w:t>
            </w:r>
          </w:p>
        </w:tc>
        <w:tc>
          <w:tcPr>
            <w:tcW w:w="3998" w:type="dxa"/>
          </w:tcPr>
          <w:p w14:paraId="44336854" w14:textId="77777777" w:rsidR="001A28C6" w:rsidRPr="00CD4ED2" w:rsidRDefault="001A28C6" w:rsidP="00E44070">
            <w:pPr>
              <w:pStyle w:val="CommentText"/>
              <w:bidi/>
              <w:jc w:val="both"/>
              <w:rPr>
                <w:rFonts w:cs="Mitra"/>
                <w:sz w:val="24"/>
                <w:szCs w:val="24"/>
                <w:rtl/>
              </w:rPr>
            </w:pPr>
            <w:r w:rsidRPr="00CD4ED2">
              <w:rPr>
                <w:rFonts w:cs="Mitra"/>
                <w:sz w:val="24"/>
                <w:szCs w:val="24"/>
                <w:rtl/>
              </w:rPr>
              <w:t>بر چه اساس چنین نتیجه ای گرفته شده است؟</w:t>
            </w:r>
            <w:r w:rsidRPr="00CD4ED2">
              <w:rPr>
                <w:rFonts w:cs="Mitra" w:hint="cs"/>
                <w:sz w:val="24"/>
                <w:szCs w:val="24"/>
                <w:rtl/>
              </w:rPr>
              <w:t xml:space="preserve"> </w:t>
            </w:r>
            <w:r w:rsidRPr="00CD4ED2">
              <w:rPr>
                <w:rFonts w:cs="Mitra"/>
                <w:sz w:val="24"/>
                <w:szCs w:val="24"/>
                <w:rtl/>
              </w:rPr>
              <w:t>آمار ارائه دادید؟ یا شیوع را بررسی کردید؟</w:t>
            </w:r>
          </w:p>
        </w:tc>
        <w:tc>
          <w:tcPr>
            <w:tcW w:w="4805" w:type="dxa"/>
          </w:tcPr>
          <w:p w14:paraId="0336453F" w14:textId="77777777" w:rsidR="001A28C6" w:rsidRPr="00CD4ED2" w:rsidRDefault="001A28C6" w:rsidP="004D4BFA">
            <w:pPr>
              <w:bidi/>
              <w:rPr>
                <w:rFonts w:cs="Mitra"/>
                <w:sz w:val="24"/>
                <w:szCs w:val="24"/>
                <w:rtl/>
              </w:rPr>
            </w:pPr>
            <w:r w:rsidRPr="00CD4ED2">
              <w:rPr>
                <w:rFonts w:cs="Mitra" w:hint="cs"/>
                <w:sz w:val="24"/>
                <w:szCs w:val="24"/>
                <w:rtl/>
              </w:rPr>
              <w:t>اصلاح شد.</w:t>
            </w:r>
          </w:p>
        </w:tc>
      </w:tr>
      <w:tr w:rsidR="001A28C6" w:rsidRPr="00CD4ED2" w14:paraId="73F0E597" w14:textId="77777777" w:rsidTr="004D4BFA">
        <w:trPr>
          <w:trHeight w:val="504"/>
        </w:trPr>
        <w:tc>
          <w:tcPr>
            <w:tcW w:w="773" w:type="dxa"/>
          </w:tcPr>
          <w:p w14:paraId="4D362085" w14:textId="77777777" w:rsidR="001A28C6" w:rsidRPr="00CD4ED2" w:rsidRDefault="001A28C6" w:rsidP="004D4BFA">
            <w:pPr>
              <w:bidi/>
              <w:rPr>
                <w:rFonts w:cs="Mitra"/>
                <w:sz w:val="24"/>
                <w:szCs w:val="24"/>
                <w:rtl/>
              </w:rPr>
            </w:pPr>
            <w:r w:rsidRPr="00CD4ED2">
              <w:rPr>
                <w:rFonts w:cs="Mitra" w:hint="cs"/>
                <w:sz w:val="24"/>
                <w:szCs w:val="24"/>
                <w:rtl/>
              </w:rPr>
              <w:t>6</w:t>
            </w:r>
          </w:p>
        </w:tc>
        <w:tc>
          <w:tcPr>
            <w:tcW w:w="3998" w:type="dxa"/>
          </w:tcPr>
          <w:p w14:paraId="308A6742" w14:textId="77777777" w:rsidR="001A28C6" w:rsidRPr="00CD4ED2" w:rsidRDefault="001A28C6" w:rsidP="00E44070">
            <w:pPr>
              <w:pStyle w:val="CommentText"/>
              <w:bidi/>
              <w:jc w:val="both"/>
              <w:rPr>
                <w:rFonts w:cs="Mitra"/>
                <w:sz w:val="24"/>
                <w:szCs w:val="24"/>
                <w:rtl/>
              </w:rPr>
            </w:pPr>
            <w:r w:rsidRPr="00CD4ED2">
              <w:rPr>
                <w:rFonts w:cs="Mitra"/>
                <w:sz w:val="24"/>
                <w:szCs w:val="24"/>
                <w:rtl/>
              </w:rPr>
              <w:t>معنای این عدد چیست؟ بیانگر بالا بودن یا متوسط یا پایین بودن است؟</w:t>
            </w:r>
          </w:p>
        </w:tc>
        <w:tc>
          <w:tcPr>
            <w:tcW w:w="4805" w:type="dxa"/>
          </w:tcPr>
          <w:p w14:paraId="48A819C1" w14:textId="77777777" w:rsidR="001A28C6" w:rsidRPr="00CD4ED2" w:rsidRDefault="001A28C6" w:rsidP="004D4BFA">
            <w:pPr>
              <w:bidi/>
              <w:rPr>
                <w:rFonts w:cs="Mitra"/>
                <w:sz w:val="24"/>
                <w:szCs w:val="24"/>
                <w:rtl/>
              </w:rPr>
            </w:pPr>
            <w:r w:rsidRPr="00CD4ED2">
              <w:rPr>
                <w:rFonts w:cs="Mitra" w:hint="cs"/>
                <w:sz w:val="24"/>
                <w:szCs w:val="24"/>
                <w:rtl/>
              </w:rPr>
              <w:t>اصلاح شد.</w:t>
            </w:r>
          </w:p>
        </w:tc>
      </w:tr>
      <w:tr w:rsidR="001A28C6" w:rsidRPr="00CD4ED2" w14:paraId="15C9923F" w14:textId="77777777" w:rsidTr="004D4BFA">
        <w:trPr>
          <w:trHeight w:val="504"/>
        </w:trPr>
        <w:tc>
          <w:tcPr>
            <w:tcW w:w="773" w:type="dxa"/>
          </w:tcPr>
          <w:p w14:paraId="7BA4C1F2" w14:textId="77777777" w:rsidR="001A28C6" w:rsidRPr="00CD4ED2" w:rsidRDefault="001A28C6" w:rsidP="004D4BFA">
            <w:pPr>
              <w:bidi/>
              <w:rPr>
                <w:rFonts w:cs="Mitra"/>
                <w:sz w:val="24"/>
                <w:szCs w:val="24"/>
              </w:rPr>
            </w:pPr>
            <w:r w:rsidRPr="00CD4ED2">
              <w:rPr>
                <w:rFonts w:cs="Mitra" w:hint="cs"/>
                <w:sz w:val="24"/>
                <w:szCs w:val="24"/>
                <w:rtl/>
              </w:rPr>
              <w:t>7</w:t>
            </w:r>
          </w:p>
        </w:tc>
        <w:tc>
          <w:tcPr>
            <w:tcW w:w="3998" w:type="dxa"/>
          </w:tcPr>
          <w:p w14:paraId="7AB156EC" w14:textId="77777777" w:rsidR="001A28C6" w:rsidRPr="00CD4ED2" w:rsidRDefault="001A28C6" w:rsidP="00E44070">
            <w:pPr>
              <w:pStyle w:val="CommentText"/>
              <w:bidi/>
              <w:jc w:val="both"/>
              <w:rPr>
                <w:rFonts w:cs="Mitra"/>
                <w:sz w:val="24"/>
                <w:szCs w:val="24"/>
                <w:rtl/>
              </w:rPr>
            </w:pPr>
            <w:r w:rsidRPr="00CD4ED2">
              <w:rPr>
                <w:rFonts w:cs="Mitra"/>
                <w:sz w:val="24"/>
                <w:szCs w:val="24"/>
                <w:rtl/>
              </w:rPr>
              <w:t>باید اماری داشته باشید که ضرورت این پژوهش را نشان دهد یا دلایلی که بیانگر ضرورت این مطالعه مروری باشد</w:t>
            </w:r>
            <w:r w:rsidRPr="00CD4ED2">
              <w:rPr>
                <w:rFonts w:cs="Mitra" w:hint="cs"/>
                <w:sz w:val="24"/>
                <w:szCs w:val="24"/>
                <w:rtl/>
              </w:rPr>
              <w:t>.</w:t>
            </w:r>
          </w:p>
        </w:tc>
        <w:tc>
          <w:tcPr>
            <w:tcW w:w="4805" w:type="dxa"/>
          </w:tcPr>
          <w:p w14:paraId="00609F3D" w14:textId="77777777" w:rsidR="001A28C6" w:rsidRPr="00CD4ED2" w:rsidRDefault="001A28C6" w:rsidP="004D4BFA">
            <w:pPr>
              <w:tabs>
                <w:tab w:val="left" w:pos="1217"/>
              </w:tabs>
              <w:bidi/>
              <w:rPr>
                <w:rFonts w:cs="Mitra"/>
                <w:sz w:val="24"/>
                <w:szCs w:val="24"/>
                <w:rtl/>
              </w:rPr>
            </w:pPr>
            <w:r w:rsidRPr="00CD4ED2">
              <w:rPr>
                <w:rFonts w:cs="Mitra" w:hint="cs"/>
                <w:sz w:val="24"/>
                <w:szCs w:val="24"/>
                <w:rtl/>
              </w:rPr>
              <w:t>انجام شد.</w:t>
            </w:r>
            <w:r w:rsidRPr="00CD4ED2">
              <w:rPr>
                <w:rFonts w:cs="Mitra"/>
                <w:sz w:val="24"/>
                <w:szCs w:val="24"/>
                <w:rtl/>
              </w:rPr>
              <w:tab/>
            </w:r>
          </w:p>
        </w:tc>
      </w:tr>
      <w:tr w:rsidR="001A28C6" w:rsidRPr="00CD4ED2" w14:paraId="27E371F3" w14:textId="77777777" w:rsidTr="004D4BFA">
        <w:trPr>
          <w:trHeight w:val="504"/>
        </w:trPr>
        <w:tc>
          <w:tcPr>
            <w:tcW w:w="773" w:type="dxa"/>
          </w:tcPr>
          <w:p w14:paraId="70FC3F5F" w14:textId="77777777" w:rsidR="001A28C6" w:rsidRPr="00CD4ED2" w:rsidRDefault="001A28C6" w:rsidP="004D4BFA">
            <w:pPr>
              <w:bidi/>
              <w:rPr>
                <w:rFonts w:cs="Mitra"/>
                <w:sz w:val="24"/>
                <w:szCs w:val="24"/>
              </w:rPr>
            </w:pPr>
            <w:r w:rsidRPr="00CD4ED2">
              <w:rPr>
                <w:rFonts w:cs="Mitra" w:hint="cs"/>
                <w:sz w:val="24"/>
                <w:szCs w:val="24"/>
                <w:rtl/>
              </w:rPr>
              <w:t>8</w:t>
            </w:r>
          </w:p>
        </w:tc>
        <w:tc>
          <w:tcPr>
            <w:tcW w:w="3998" w:type="dxa"/>
          </w:tcPr>
          <w:p w14:paraId="18180878" w14:textId="77777777" w:rsidR="001A28C6" w:rsidRPr="00CD4ED2" w:rsidRDefault="001A28C6" w:rsidP="00E44070">
            <w:pPr>
              <w:pStyle w:val="CommentText"/>
              <w:bidi/>
              <w:jc w:val="both"/>
              <w:rPr>
                <w:rFonts w:cs="Mitra"/>
                <w:sz w:val="24"/>
                <w:szCs w:val="24"/>
                <w:rtl/>
              </w:rPr>
            </w:pPr>
            <w:r w:rsidRPr="00CD4ED2">
              <w:rPr>
                <w:rFonts w:cs="Mitra"/>
                <w:sz w:val="24"/>
                <w:szCs w:val="24"/>
                <w:rtl/>
              </w:rPr>
              <w:t>هدف نامشخص است</w:t>
            </w:r>
            <w:r w:rsidRPr="00CD4ED2">
              <w:rPr>
                <w:rFonts w:cs="Mitra" w:hint="cs"/>
                <w:sz w:val="24"/>
                <w:szCs w:val="24"/>
                <w:rtl/>
              </w:rPr>
              <w:t xml:space="preserve">. </w:t>
            </w:r>
            <w:r w:rsidRPr="00CD4ED2">
              <w:rPr>
                <w:rFonts w:cs="Mitra"/>
                <w:sz w:val="24"/>
                <w:szCs w:val="24"/>
                <w:rtl/>
              </w:rPr>
              <w:t>نحوه غربالگری مطالعات نوشته شود که در چند مرحله بوده و در هر مرحله به چه دلایلی حذف صورت گرفته است</w:t>
            </w:r>
            <w:r w:rsidRPr="00CD4ED2">
              <w:rPr>
                <w:rFonts w:cs="Mitra" w:hint="cs"/>
                <w:sz w:val="24"/>
                <w:szCs w:val="24"/>
                <w:rtl/>
              </w:rPr>
              <w:t xml:space="preserve">. </w:t>
            </w:r>
            <w:r w:rsidRPr="00CD4ED2">
              <w:rPr>
                <w:rFonts w:cs="Mitra"/>
                <w:sz w:val="24"/>
                <w:szCs w:val="24"/>
                <w:rtl/>
              </w:rPr>
              <w:t>جدول عبارات جستجو و استراتژی جستجوی منابع در پایگاه</w:t>
            </w:r>
            <w:r w:rsidRPr="00CD4ED2">
              <w:rPr>
                <w:rFonts w:cs="Mitra"/>
                <w:sz w:val="24"/>
                <w:szCs w:val="24"/>
                <w:rtl/>
              </w:rPr>
              <w:softHyphen/>
              <w:t>های داده انگلیسی و فارسی را اضافه کنید</w:t>
            </w:r>
            <w:r w:rsidRPr="00CD4ED2">
              <w:rPr>
                <w:rFonts w:cs="Mitra" w:hint="cs"/>
                <w:sz w:val="24"/>
                <w:szCs w:val="24"/>
                <w:rtl/>
              </w:rPr>
              <w:t>.</w:t>
            </w:r>
          </w:p>
        </w:tc>
        <w:tc>
          <w:tcPr>
            <w:tcW w:w="4805" w:type="dxa"/>
          </w:tcPr>
          <w:p w14:paraId="6D09B14B" w14:textId="77777777" w:rsidR="001A28C6" w:rsidRPr="00CD4ED2" w:rsidRDefault="001A28C6" w:rsidP="004D4BFA">
            <w:pPr>
              <w:bidi/>
              <w:rPr>
                <w:rFonts w:cs="Mitra"/>
                <w:sz w:val="24"/>
                <w:szCs w:val="24"/>
                <w:rtl/>
              </w:rPr>
            </w:pPr>
            <w:r w:rsidRPr="00CD4ED2">
              <w:rPr>
                <w:rFonts w:cs="Mitra" w:hint="cs"/>
                <w:sz w:val="24"/>
                <w:szCs w:val="24"/>
                <w:rtl/>
              </w:rPr>
              <w:t>به منظور تبیین موارد مطرح شده توسط داور محترم، دیاگرام شماره یک اضافه گردید.</w:t>
            </w:r>
          </w:p>
        </w:tc>
      </w:tr>
      <w:tr w:rsidR="001A28C6" w:rsidRPr="00CD4ED2" w14:paraId="163981ED" w14:textId="77777777" w:rsidTr="004D4BFA">
        <w:trPr>
          <w:trHeight w:val="504"/>
        </w:trPr>
        <w:tc>
          <w:tcPr>
            <w:tcW w:w="773" w:type="dxa"/>
          </w:tcPr>
          <w:p w14:paraId="5B9739BD" w14:textId="77777777" w:rsidR="001A28C6" w:rsidRPr="00CD4ED2" w:rsidRDefault="001A28C6" w:rsidP="004D4BFA">
            <w:pPr>
              <w:bidi/>
              <w:rPr>
                <w:rFonts w:cs="Mitra"/>
                <w:sz w:val="24"/>
                <w:szCs w:val="24"/>
              </w:rPr>
            </w:pPr>
            <w:r w:rsidRPr="00CD4ED2">
              <w:rPr>
                <w:rFonts w:cs="Mitra" w:hint="cs"/>
                <w:sz w:val="24"/>
                <w:szCs w:val="24"/>
                <w:rtl/>
              </w:rPr>
              <w:t>9</w:t>
            </w:r>
          </w:p>
        </w:tc>
        <w:tc>
          <w:tcPr>
            <w:tcW w:w="3998" w:type="dxa"/>
          </w:tcPr>
          <w:p w14:paraId="538EE5EB" w14:textId="77777777" w:rsidR="001A28C6" w:rsidRPr="00CD4ED2" w:rsidRDefault="001A28C6" w:rsidP="00E44070">
            <w:pPr>
              <w:pStyle w:val="CommentText"/>
              <w:bidi/>
              <w:jc w:val="both"/>
              <w:rPr>
                <w:rFonts w:cs="Mitra"/>
                <w:sz w:val="24"/>
                <w:szCs w:val="24"/>
                <w:rtl/>
              </w:rPr>
            </w:pPr>
            <w:r w:rsidRPr="00CD4ED2">
              <w:rPr>
                <w:rFonts w:cs="Mitra"/>
                <w:sz w:val="24"/>
                <w:szCs w:val="24"/>
                <w:rtl/>
              </w:rPr>
              <w:t>تا زمانی که مشخص نشود دنبال چه سئوال یا هدفی هستید نتایج قابل بررسی نیست</w:t>
            </w:r>
            <w:r w:rsidRPr="00CD4ED2">
              <w:rPr>
                <w:rFonts w:cs="Mitra" w:hint="cs"/>
                <w:sz w:val="24"/>
                <w:szCs w:val="24"/>
                <w:rtl/>
              </w:rPr>
              <w:t>.</w:t>
            </w:r>
          </w:p>
        </w:tc>
        <w:tc>
          <w:tcPr>
            <w:tcW w:w="4805" w:type="dxa"/>
          </w:tcPr>
          <w:p w14:paraId="2C17558B" w14:textId="77777777" w:rsidR="001A28C6" w:rsidRPr="00CD4ED2" w:rsidRDefault="001A28C6" w:rsidP="004D4BFA">
            <w:pPr>
              <w:bidi/>
              <w:rPr>
                <w:rFonts w:cs="Mitra"/>
                <w:sz w:val="24"/>
                <w:szCs w:val="24"/>
                <w:rtl/>
              </w:rPr>
            </w:pPr>
            <w:r w:rsidRPr="00CD4ED2">
              <w:rPr>
                <w:rFonts w:cs="Mitra" w:hint="cs"/>
                <w:sz w:val="24"/>
                <w:szCs w:val="24"/>
                <w:rtl/>
              </w:rPr>
              <w:t>سوال پژوهش اضافه گردید.</w:t>
            </w:r>
          </w:p>
        </w:tc>
      </w:tr>
      <w:tr w:rsidR="001A28C6" w:rsidRPr="00CD4ED2" w14:paraId="714756DB" w14:textId="77777777" w:rsidTr="004D4BFA">
        <w:trPr>
          <w:trHeight w:val="504"/>
        </w:trPr>
        <w:tc>
          <w:tcPr>
            <w:tcW w:w="773" w:type="dxa"/>
          </w:tcPr>
          <w:p w14:paraId="373A1F10" w14:textId="77777777" w:rsidR="001A28C6" w:rsidRPr="00CD4ED2" w:rsidRDefault="001A28C6" w:rsidP="004D4BFA">
            <w:pPr>
              <w:bidi/>
              <w:rPr>
                <w:rFonts w:cs="Mitra"/>
                <w:sz w:val="24"/>
                <w:szCs w:val="24"/>
              </w:rPr>
            </w:pPr>
            <w:r w:rsidRPr="00CD4ED2">
              <w:rPr>
                <w:rFonts w:cs="Mitra" w:hint="cs"/>
                <w:sz w:val="24"/>
                <w:szCs w:val="24"/>
                <w:rtl/>
              </w:rPr>
              <w:t>10</w:t>
            </w:r>
          </w:p>
        </w:tc>
        <w:tc>
          <w:tcPr>
            <w:tcW w:w="3998" w:type="dxa"/>
          </w:tcPr>
          <w:p w14:paraId="4BC68AF8" w14:textId="77777777" w:rsidR="001A28C6" w:rsidRPr="00CD4ED2" w:rsidRDefault="001A28C6" w:rsidP="00E44070">
            <w:pPr>
              <w:pStyle w:val="CommentText"/>
              <w:bidi/>
              <w:jc w:val="both"/>
              <w:rPr>
                <w:rFonts w:cs="Mitra"/>
                <w:sz w:val="24"/>
                <w:szCs w:val="24"/>
                <w:rtl/>
              </w:rPr>
            </w:pPr>
            <w:r w:rsidRPr="00CD4ED2">
              <w:rPr>
                <w:rFonts w:cs="Mitra"/>
                <w:sz w:val="24"/>
                <w:szCs w:val="24"/>
                <w:rtl/>
              </w:rPr>
              <w:t>یافته ها اصلا با نتیجه گیری همخوان نیست</w:t>
            </w:r>
            <w:r w:rsidRPr="00CD4ED2">
              <w:rPr>
                <w:rFonts w:cs="Mitra" w:hint="cs"/>
                <w:sz w:val="24"/>
                <w:szCs w:val="24"/>
                <w:rtl/>
              </w:rPr>
              <w:t>.</w:t>
            </w:r>
          </w:p>
        </w:tc>
        <w:tc>
          <w:tcPr>
            <w:tcW w:w="4805" w:type="dxa"/>
          </w:tcPr>
          <w:p w14:paraId="1ACE23FD" w14:textId="77777777" w:rsidR="001A28C6" w:rsidRPr="00CD4ED2" w:rsidRDefault="001A28C6" w:rsidP="004D4BFA">
            <w:pPr>
              <w:bidi/>
              <w:rPr>
                <w:rFonts w:cs="Mitra"/>
                <w:sz w:val="24"/>
                <w:szCs w:val="24"/>
                <w:rtl/>
              </w:rPr>
            </w:pPr>
            <w:r w:rsidRPr="00CD4ED2">
              <w:rPr>
                <w:rFonts w:cs="Mitra" w:hint="cs"/>
                <w:sz w:val="24"/>
                <w:szCs w:val="24"/>
                <w:rtl/>
              </w:rPr>
              <w:t>نتیجه گیری براساس یافته ها اصلاح شد.</w:t>
            </w:r>
          </w:p>
        </w:tc>
      </w:tr>
      <w:tr w:rsidR="001A28C6" w:rsidRPr="00CD4ED2" w14:paraId="1D663598" w14:textId="77777777" w:rsidTr="004D4BFA">
        <w:trPr>
          <w:trHeight w:val="504"/>
        </w:trPr>
        <w:tc>
          <w:tcPr>
            <w:tcW w:w="773" w:type="dxa"/>
          </w:tcPr>
          <w:p w14:paraId="58DC075E" w14:textId="77777777" w:rsidR="001A28C6" w:rsidRPr="00CD4ED2" w:rsidRDefault="001A28C6" w:rsidP="004D4BFA">
            <w:pPr>
              <w:bidi/>
              <w:rPr>
                <w:rFonts w:cs="Mitra"/>
                <w:sz w:val="24"/>
                <w:szCs w:val="24"/>
              </w:rPr>
            </w:pPr>
            <w:r w:rsidRPr="00CD4ED2">
              <w:rPr>
                <w:rFonts w:cs="Mitra" w:hint="cs"/>
                <w:sz w:val="24"/>
                <w:szCs w:val="24"/>
                <w:rtl/>
              </w:rPr>
              <w:t>11</w:t>
            </w:r>
          </w:p>
        </w:tc>
        <w:tc>
          <w:tcPr>
            <w:tcW w:w="3998" w:type="dxa"/>
          </w:tcPr>
          <w:p w14:paraId="0C138C13" w14:textId="77777777" w:rsidR="001A28C6" w:rsidRPr="00CD4ED2" w:rsidRDefault="001A28C6" w:rsidP="00E44070">
            <w:pPr>
              <w:pStyle w:val="CommentText"/>
              <w:bidi/>
              <w:jc w:val="both"/>
              <w:rPr>
                <w:rFonts w:cs="Mitra"/>
                <w:sz w:val="24"/>
                <w:szCs w:val="24"/>
                <w:rtl/>
              </w:rPr>
            </w:pPr>
            <w:r w:rsidRPr="00CD4ED2">
              <w:rPr>
                <w:rFonts w:cs="Mitra"/>
                <w:sz w:val="24"/>
                <w:szCs w:val="24"/>
                <w:rtl/>
              </w:rPr>
              <w:t>هدف واضح نیست</w:t>
            </w:r>
            <w:r w:rsidRPr="00CD4ED2">
              <w:rPr>
                <w:rFonts w:cs="Mitra" w:hint="cs"/>
                <w:sz w:val="24"/>
                <w:szCs w:val="24"/>
                <w:rtl/>
              </w:rPr>
              <w:t>.</w:t>
            </w:r>
          </w:p>
        </w:tc>
        <w:tc>
          <w:tcPr>
            <w:tcW w:w="4805" w:type="dxa"/>
          </w:tcPr>
          <w:p w14:paraId="64F17018" w14:textId="77777777" w:rsidR="001A28C6" w:rsidRPr="00CD4ED2" w:rsidRDefault="001A28C6" w:rsidP="004D4BFA">
            <w:pPr>
              <w:bidi/>
              <w:rPr>
                <w:rFonts w:cs="Mitra"/>
                <w:sz w:val="24"/>
                <w:szCs w:val="24"/>
                <w:rtl/>
              </w:rPr>
            </w:pPr>
            <w:r w:rsidRPr="00CD4ED2">
              <w:rPr>
                <w:rFonts w:cs="Mitra" w:hint="cs"/>
                <w:sz w:val="24"/>
                <w:szCs w:val="24"/>
                <w:rtl/>
              </w:rPr>
              <w:t>اصلاح شد.</w:t>
            </w:r>
          </w:p>
        </w:tc>
      </w:tr>
      <w:tr w:rsidR="001A28C6" w:rsidRPr="00CD4ED2" w14:paraId="2639C385" w14:textId="77777777" w:rsidTr="004D4BFA">
        <w:trPr>
          <w:trHeight w:val="504"/>
        </w:trPr>
        <w:tc>
          <w:tcPr>
            <w:tcW w:w="773" w:type="dxa"/>
          </w:tcPr>
          <w:p w14:paraId="7522B8C5" w14:textId="77777777" w:rsidR="001A28C6" w:rsidRPr="00CD4ED2" w:rsidRDefault="001A28C6" w:rsidP="004D4BFA">
            <w:pPr>
              <w:bidi/>
              <w:rPr>
                <w:rFonts w:cs="Mitra"/>
                <w:sz w:val="24"/>
                <w:szCs w:val="24"/>
              </w:rPr>
            </w:pPr>
            <w:r w:rsidRPr="00CD4ED2">
              <w:rPr>
                <w:rFonts w:cs="Mitra" w:hint="cs"/>
                <w:sz w:val="24"/>
                <w:szCs w:val="24"/>
                <w:rtl/>
              </w:rPr>
              <w:t>12</w:t>
            </w:r>
          </w:p>
        </w:tc>
        <w:tc>
          <w:tcPr>
            <w:tcW w:w="3998" w:type="dxa"/>
          </w:tcPr>
          <w:p w14:paraId="29C033F9" w14:textId="36A51C9C" w:rsidR="001A28C6" w:rsidRPr="00CD4ED2" w:rsidRDefault="001A28C6" w:rsidP="00E44070">
            <w:pPr>
              <w:pStyle w:val="CommentText"/>
              <w:bidi/>
              <w:jc w:val="both"/>
              <w:rPr>
                <w:rFonts w:cs="Mitra"/>
                <w:sz w:val="24"/>
                <w:szCs w:val="24"/>
                <w:rtl/>
              </w:rPr>
            </w:pPr>
            <w:r w:rsidRPr="00CD4ED2">
              <w:rPr>
                <w:rFonts w:cs="Mitra"/>
                <w:sz w:val="24"/>
                <w:szCs w:val="24"/>
                <w:rtl/>
              </w:rPr>
              <w:t>مدیریت پرستاری در بالا از کلید واژگان بود و اینجا نیست</w:t>
            </w:r>
            <w:r>
              <w:rPr>
                <w:rFonts w:cs="Mitra" w:hint="cs"/>
                <w:sz w:val="24"/>
                <w:szCs w:val="24"/>
                <w:rtl/>
              </w:rPr>
              <w:t xml:space="preserve"> </w:t>
            </w:r>
            <w:r w:rsidRPr="00CD4ED2">
              <w:rPr>
                <w:rFonts w:cs="Mitra"/>
                <w:sz w:val="24"/>
                <w:szCs w:val="24"/>
                <w:rtl/>
              </w:rPr>
              <w:t>به جای آن کلید واژه های دیگر اضافه شده است</w:t>
            </w:r>
            <w:r w:rsidRPr="00CD4ED2">
              <w:rPr>
                <w:rFonts w:cs="Mitra" w:hint="cs"/>
                <w:sz w:val="24"/>
                <w:szCs w:val="24"/>
                <w:rtl/>
              </w:rPr>
              <w:t>.</w:t>
            </w:r>
          </w:p>
        </w:tc>
        <w:tc>
          <w:tcPr>
            <w:tcW w:w="4805" w:type="dxa"/>
          </w:tcPr>
          <w:p w14:paraId="4D969E0A" w14:textId="77777777" w:rsidR="001A28C6" w:rsidRPr="00CD4ED2" w:rsidRDefault="001A28C6" w:rsidP="004D4BFA">
            <w:pPr>
              <w:bidi/>
              <w:rPr>
                <w:rFonts w:cs="Mitra"/>
                <w:sz w:val="24"/>
                <w:szCs w:val="24"/>
                <w:rtl/>
              </w:rPr>
            </w:pPr>
            <w:r w:rsidRPr="00CD4ED2">
              <w:rPr>
                <w:rFonts w:cs="Mitra" w:hint="cs"/>
                <w:sz w:val="24"/>
                <w:szCs w:val="24"/>
                <w:rtl/>
              </w:rPr>
              <w:t>اصلاح شد.</w:t>
            </w:r>
          </w:p>
        </w:tc>
      </w:tr>
      <w:tr w:rsidR="001A28C6" w:rsidRPr="00CD4ED2" w14:paraId="7B10BD8E" w14:textId="77777777" w:rsidTr="004D4BFA">
        <w:trPr>
          <w:trHeight w:val="504"/>
        </w:trPr>
        <w:tc>
          <w:tcPr>
            <w:tcW w:w="773" w:type="dxa"/>
          </w:tcPr>
          <w:p w14:paraId="110E8FA6" w14:textId="77777777" w:rsidR="001A28C6" w:rsidRPr="00CD4ED2" w:rsidRDefault="001A28C6" w:rsidP="004D4BFA">
            <w:pPr>
              <w:bidi/>
              <w:rPr>
                <w:rFonts w:cs="Mitra"/>
                <w:sz w:val="24"/>
                <w:szCs w:val="24"/>
              </w:rPr>
            </w:pPr>
            <w:r w:rsidRPr="00CD4ED2">
              <w:rPr>
                <w:rFonts w:cs="Mitra" w:hint="cs"/>
                <w:sz w:val="24"/>
                <w:szCs w:val="24"/>
                <w:rtl/>
              </w:rPr>
              <w:t>13</w:t>
            </w:r>
          </w:p>
        </w:tc>
        <w:tc>
          <w:tcPr>
            <w:tcW w:w="3998" w:type="dxa"/>
          </w:tcPr>
          <w:p w14:paraId="76A98DF8" w14:textId="77777777" w:rsidR="001A28C6" w:rsidRPr="00CD4ED2" w:rsidRDefault="001A28C6" w:rsidP="00E44070">
            <w:pPr>
              <w:pStyle w:val="CommentText"/>
              <w:bidi/>
              <w:jc w:val="both"/>
              <w:rPr>
                <w:rFonts w:cs="Mitra"/>
                <w:sz w:val="24"/>
                <w:szCs w:val="24"/>
                <w:rtl/>
              </w:rPr>
            </w:pPr>
            <w:r w:rsidRPr="00CD4ED2">
              <w:rPr>
                <w:rFonts w:cs="Mitra"/>
                <w:sz w:val="24"/>
                <w:szCs w:val="24"/>
                <w:rtl/>
              </w:rPr>
              <w:t>صرف خلاصه مقالات به عنوان یافته تلقی نمیشود</w:t>
            </w:r>
            <w:r w:rsidRPr="00CD4ED2">
              <w:rPr>
                <w:rFonts w:cs="Mitra" w:hint="cs"/>
                <w:sz w:val="24"/>
                <w:szCs w:val="24"/>
                <w:rtl/>
              </w:rPr>
              <w:t xml:space="preserve">. </w:t>
            </w:r>
            <w:r w:rsidRPr="00CD4ED2">
              <w:rPr>
                <w:rFonts w:cs="Mitra"/>
                <w:sz w:val="24"/>
                <w:szCs w:val="24"/>
                <w:rtl/>
              </w:rPr>
              <w:t>متدولوژی شما در تفسیر یافته ها و تبدیل داده به اطلاعات</w:t>
            </w:r>
            <w:r w:rsidRPr="00CD4ED2">
              <w:rPr>
                <w:rFonts w:cs="Mitra" w:hint="cs"/>
                <w:sz w:val="24"/>
                <w:szCs w:val="24"/>
                <w:rtl/>
              </w:rPr>
              <w:t xml:space="preserve"> </w:t>
            </w:r>
            <w:r w:rsidRPr="00CD4ED2">
              <w:rPr>
                <w:rFonts w:cs="Mitra"/>
                <w:sz w:val="24"/>
                <w:szCs w:val="24"/>
                <w:rtl/>
              </w:rPr>
              <w:t>چه بوده؟</w:t>
            </w:r>
          </w:p>
        </w:tc>
        <w:tc>
          <w:tcPr>
            <w:tcW w:w="4805" w:type="dxa"/>
          </w:tcPr>
          <w:p w14:paraId="61B86BE9" w14:textId="77777777" w:rsidR="001A28C6" w:rsidRPr="00CD4ED2" w:rsidRDefault="001A28C6" w:rsidP="004D4BFA">
            <w:pPr>
              <w:bidi/>
              <w:rPr>
                <w:rFonts w:cs="Mitra"/>
                <w:sz w:val="24"/>
                <w:szCs w:val="24"/>
                <w:rtl/>
                <w:lang w:bidi="fa-IR"/>
              </w:rPr>
            </w:pPr>
            <w:r w:rsidRPr="00CD4ED2">
              <w:rPr>
                <w:rFonts w:cs="Mitra" w:hint="cs"/>
                <w:sz w:val="24"/>
                <w:szCs w:val="24"/>
                <w:rtl/>
                <w:lang w:bidi="fa-IR"/>
              </w:rPr>
              <w:t>توضیحات تکمیلی در بخش نتایج اضافه گردید.</w:t>
            </w:r>
          </w:p>
        </w:tc>
      </w:tr>
      <w:tr w:rsidR="001A28C6" w:rsidRPr="00CD4ED2" w14:paraId="7762431F" w14:textId="77777777" w:rsidTr="004D4BFA">
        <w:trPr>
          <w:trHeight w:val="504"/>
        </w:trPr>
        <w:tc>
          <w:tcPr>
            <w:tcW w:w="773" w:type="dxa"/>
          </w:tcPr>
          <w:p w14:paraId="4C44F0B7" w14:textId="77777777" w:rsidR="001A28C6" w:rsidRPr="00CD4ED2" w:rsidRDefault="001A28C6" w:rsidP="004D4BFA">
            <w:pPr>
              <w:bidi/>
              <w:rPr>
                <w:rFonts w:cs="Mitra"/>
                <w:sz w:val="24"/>
                <w:szCs w:val="24"/>
              </w:rPr>
            </w:pPr>
            <w:r w:rsidRPr="00CD4ED2">
              <w:rPr>
                <w:rFonts w:cs="Mitra" w:hint="cs"/>
                <w:sz w:val="24"/>
                <w:szCs w:val="24"/>
                <w:rtl/>
              </w:rPr>
              <w:t>14</w:t>
            </w:r>
          </w:p>
        </w:tc>
        <w:tc>
          <w:tcPr>
            <w:tcW w:w="3998" w:type="dxa"/>
          </w:tcPr>
          <w:p w14:paraId="0BD36756" w14:textId="77777777" w:rsidR="001A28C6" w:rsidRPr="00CD4ED2" w:rsidRDefault="001A28C6" w:rsidP="00E44070">
            <w:pPr>
              <w:pStyle w:val="CommentText"/>
              <w:bidi/>
              <w:jc w:val="both"/>
              <w:rPr>
                <w:rFonts w:cs="Mitra"/>
                <w:sz w:val="24"/>
                <w:szCs w:val="24"/>
                <w:rtl/>
              </w:rPr>
            </w:pPr>
            <w:r w:rsidRPr="00CD4ED2">
              <w:rPr>
                <w:rFonts w:cs="Mitra"/>
                <w:sz w:val="24"/>
                <w:szCs w:val="24"/>
                <w:rtl/>
              </w:rPr>
              <w:t>بعد از اصلاح یافته ها بحث بر اساس ان بازنگری شود</w:t>
            </w:r>
            <w:r w:rsidRPr="00CD4ED2">
              <w:rPr>
                <w:rFonts w:cs="Mitra" w:hint="cs"/>
                <w:sz w:val="24"/>
                <w:szCs w:val="24"/>
                <w:rtl/>
              </w:rPr>
              <w:t>.</w:t>
            </w:r>
          </w:p>
        </w:tc>
        <w:tc>
          <w:tcPr>
            <w:tcW w:w="4805" w:type="dxa"/>
          </w:tcPr>
          <w:p w14:paraId="48301353" w14:textId="77777777" w:rsidR="001A28C6" w:rsidRPr="00CD4ED2" w:rsidRDefault="001A28C6" w:rsidP="004D4BFA">
            <w:pPr>
              <w:bidi/>
              <w:rPr>
                <w:rFonts w:cs="Mitra"/>
                <w:sz w:val="24"/>
                <w:szCs w:val="24"/>
                <w:rtl/>
              </w:rPr>
            </w:pPr>
            <w:r w:rsidRPr="00CD4ED2">
              <w:rPr>
                <w:rFonts w:cs="Mitra" w:hint="cs"/>
                <w:sz w:val="24"/>
                <w:szCs w:val="24"/>
                <w:rtl/>
              </w:rPr>
              <w:t xml:space="preserve">بحث تا حدودی اصلاح شد. </w:t>
            </w:r>
          </w:p>
        </w:tc>
      </w:tr>
    </w:tbl>
    <w:p w14:paraId="217F84F0" w14:textId="4560FB6D" w:rsidR="001A28C6" w:rsidRPr="00E44070" w:rsidRDefault="00E44070" w:rsidP="00E44070">
      <w:pPr>
        <w:bidi/>
        <w:spacing w:after="0"/>
        <w:jc w:val="center"/>
        <w:rPr>
          <w:rFonts w:cs="B Titr"/>
          <w:b/>
          <w:bCs/>
          <w:sz w:val="20"/>
          <w:szCs w:val="20"/>
          <w:rtl/>
        </w:rPr>
      </w:pPr>
      <w:r w:rsidRPr="00E44070">
        <w:rPr>
          <w:rFonts w:cs="B Titr" w:hint="cs"/>
          <w:b/>
          <w:bCs/>
          <w:sz w:val="20"/>
          <w:szCs w:val="20"/>
          <w:rtl/>
        </w:rPr>
        <w:t xml:space="preserve">                                                                                                                                                       </w:t>
      </w:r>
      <w:r>
        <w:rPr>
          <w:rFonts w:cs="B Titr" w:hint="cs"/>
          <w:b/>
          <w:bCs/>
          <w:sz w:val="20"/>
          <w:szCs w:val="20"/>
          <w:rtl/>
        </w:rPr>
        <w:t xml:space="preserve">                                           </w:t>
      </w:r>
      <w:r w:rsidRPr="00E44070">
        <w:rPr>
          <w:rFonts w:cs="B Titr" w:hint="cs"/>
          <w:b/>
          <w:bCs/>
          <w:sz w:val="20"/>
          <w:szCs w:val="20"/>
          <w:rtl/>
        </w:rPr>
        <w:t xml:space="preserve">             </w:t>
      </w:r>
      <w:r w:rsidR="001A28C6" w:rsidRPr="00E44070">
        <w:rPr>
          <w:rFonts w:cs="B Titr" w:hint="cs"/>
          <w:b/>
          <w:bCs/>
          <w:sz w:val="20"/>
          <w:szCs w:val="20"/>
          <w:rtl/>
        </w:rPr>
        <w:t>با تشکر</w:t>
      </w:r>
    </w:p>
    <w:p w14:paraId="1373B024" w14:textId="583918F6" w:rsidR="001A28C6" w:rsidRPr="00E44070" w:rsidRDefault="001A28C6" w:rsidP="00E44070">
      <w:pPr>
        <w:bidi/>
        <w:spacing w:after="0"/>
        <w:jc w:val="right"/>
        <w:rPr>
          <w:rFonts w:cs="B Titr"/>
          <w:b/>
          <w:bCs/>
          <w:sz w:val="20"/>
          <w:szCs w:val="20"/>
        </w:rPr>
      </w:pPr>
      <w:r w:rsidRPr="00E44070">
        <w:rPr>
          <w:rFonts w:cs="B Titr" w:hint="cs"/>
          <w:b/>
          <w:bCs/>
          <w:sz w:val="20"/>
          <w:szCs w:val="20"/>
          <w:rtl/>
        </w:rPr>
        <w:t xml:space="preserve"> دکتر حاجی بابایی</w:t>
      </w:r>
    </w:p>
    <w:p w14:paraId="1144B7EF" w14:textId="77777777" w:rsidR="00B24474" w:rsidRPr="001A28C6" w:rsidRDefault="007042DE" w:rsidP="00B24474">
      <w:pPr>
        <w:bidi/>
        <w:rPr>
          <w:rFonts w:cs="B Titr"/>
          <w:b/>
          <w:bCs/>
          <w:sz w:val="32"/>
          <w:szCs w:val="28"/>
          <w:rtl/>
        </w:rPr>
      </w:pPr>
      <w:r>
        <w:rPr>
          <w:rFonts w:asciiTheme="majorBidi" w:hAnsiTheme="majorBidi" w:cstheme="majorBidi"/>
          <w:b/>
          <w:bCs/>
          <w:sz w:val="24"/>
          <w:szCs w:val="24"/>
          <w:lang w:bidi="fa-IR"/>
        </w:rPr>
        <w:br w:type="page"/>
      </w:r>
      <w:r w:rsidR="00B24474" w:rsidRPr="001A28C6">
        <w:rPr>
          <w:rFonts w:cs="B Titr" w:hint="cs"/>
          <w:b/>
          <w:bCs/>
          <w:sz w:val="32"/>
          <w:szCs w:val="28"/>
          <w:rtl/>
        </w:rPr>
        <w:lastRenderedPageBreak/>
        <w:t>سردبیر گرامی:</w:t>
      </w:r>
    </w:p>
    <w:p w14:paraId="603EFBD7" w14:textId="14511329" w:rsidR="00A82D2C" w:rsidRPr="00B24474" w:rsidRDefault="00A82D2C" w:rsidP="00A82D2C">
      <w:pPr>
        <w:bidi/>
        <w:jc w:val="both"/>
        <w:rPr>
          <w:rFonts w:cs="Mitra"/>
          <w:sz w:val="28"/>
          <w:szCs w:val="28"/>
          <w:rtl/>
          <w:lang w:bidi="fa-IR"/>
        </w:rPr>
      </w:pPr>
      <w:r w:rsidRPr="00B24474">
        <w:rPr>
          <w:rFonts w:cs="Mitra" w:hint="cs"/>
          <w:sz w:val="28"/>
          <w:szCs w:val="28"/>
          <w:rtl/>
          <w:lang w:bidi="fa-IR"/>
        </w:rPr>
        <w:t>با سلام و احترام</w:t>
      </w:r>
    </w:p>
    <w:p w14:paraId="6B504D4E" w14:textId="7EE6A0B8" w:rsidR="00A82D2C" w:rsidRPr="00B24474" w:rsidRDefault="00A82D2C" w:rsidP="00A82D2C">
      <w:pPr>
        <w:bidi/>
        <w:jc w:val="both"/>
        <w:rPr>
          <w:rFonts w:asciiTheme="majorBidi" w:hAnsiTheme="majorBidi" w:cs="Mitra"/>
          <w:sz w:val="28"/>
          <w:szCs w:val="28"/>
          <w:rtl/>
        </w:rPr>
      </w:pPr>
      <w:r w:rsidRPr="00B24474">
        <w:rPr>
          <w:rFonts w:cs="Mitra" w:hint="cs"/>
          <w:sz w:val="28"/>
          <w:szCs w:val="28"/>
          <w:rtl/>
          <w:lang w:bidi="fa-IR"/>
        </w:rPr>
        <w:t xml:space="preserve">ضمن تشکر از کامنت داور محترم، با توجه به اینکه یکی از داوران در داوری خود پیشنهاد داده بود که </w:t>
      </w:r>
      <w:r w:rsidRPr="00B24474">
        <w:rPr>
          <w:rFonts w:asciiTheme="majorBidi" w:hAnsiTheme="majorBidi" w:cs="Mitra"/>
          <w:sz w:val="28"/>
          <w:szCs w:val="28"/>
          <w:lang w:bidi="fa-IR"/>
        </w:rPr>
        <w:t>Healthcare</w:t>
      </w:r>
      <w:r w:rsidR="00B24474">
        <w:rPr>
          <w:rFonts w:asciiTheme="majorBidi" w:hAnsiTheme="majorBidi" w:cs="Mitra"/>
          <w:sz w:val="28"/>
          <w:szCs w:val="28"/>
          <w:lang w:bidi="fa-IR"/>
        </w:rPr>
        <w:t xml:space="preserve"> </w:t>
      </w:r>
      <w:r w:rsidRPr="00B24474">
        <w:rPr>
          <w:rFonts w:asciiTheme="majorBidi" w:hAnsiTheme="majorBidi" w:cs="Mitra"/>
          <w:sz w:val="28"/>
          <w:szCs w:val="28"/>
          <w:lang w:bidi="fa-IR"/>
        </w:rPr>
        <w:t xml:space="preserve">administrators </w:t>
      </w:r>
      <w:r w:rsidRPr="00B24474">
        <w:rPr>
          <w:rFonts w:cs="Mitra" w:hint="cs"/>
          <w:sz w:val="28"/>
          <w:szCs w:val="28"/>
          <w:rtl/>
          <w:lang w:bidi="fa-IR"/>
        </w:rPr>
        <w:t>(مدیران اجرایی سلامت) در کلید واژه</w:t>
      </w:r>
      <w:r w:rsidRPr="00B24474">
        <w:rPr>
          <w:rFonts w:cs="Mitra"/>
          <w:sz w:val="28"/>
          <w:szCs w:val="28"/>
          <w:rtl/>
          <w:lang w:bidi="fa-IR"/>
        </w:rPr>
        <w:softHyphen/>
      </w:r>
      <w:r w:rsidRPr="00B24474">
        <w:rPr>
          <w:rFonts w:cs="Mitra" w:hint="cs"/>
          <w:sz w:val="28"/>
          <w:szCs w:val="28"/>
          <w:rtl/>
          <w:lang w:bidi="fa-IR"/>
        </w:rPr>
        <w:t>ها بگنجان</w:t>
      </w:r>
      <w:r w:rsidR="00B24474">
        <w:rPr>
          <w:rFonts w:cs="Mitra" w:hint="cs"/>
          <w:sz w:val="28"/>
          <w:szCs w:val="28"/>
          <w:rtl/>
          <w:lang w:bidi="fa-IR"/>
        </w:rPr>
        <w:t>ی</w:t>
      </w:r>
      <w:r w:rsidRPr="00B24474">
        <w:rPr>
          <w:rFonts w:cs="Mitra" w:hint="cs"/>
          <w:sz w:val="28"/>
          <w:szCs w:val="28"/>
          <w:rtl/>
          <w:lang w:bidi="fa-IR"/>
        </w:rPr>
        <w:t xml:space="preserve">م؛ لذا براساس کامنت داور محترم این تغییر انجام شد. در حالی که کلیدواژه اصلی ما </w:t>
      </w:r>
      <w:r w:rsidRPr="00B24474">
        <w:rPr>
          <w:rFonts w:asciiTheme="majorBidi" w:hAnsiTheme="majorBidi" w:cs="Mitra"/>
          <w:sz w:val="28"/>
          <w:szCs w:val="28"/>
        </w:rPr>
        <w:t>Nursing management</w:t>
      </w:r>
      <w:r w:rsidRPr="00B24474">
        <w:rPr>
          <w:rFonts w:asciiTheme="majorBidi" w:hAnsiTheme="majorBidi" w:cs="Mitra" w:hint="cs"/>
          <w:sz w:val="28"/>
          <w:szCs w:val="28"/>
          <w:rtl/>
        </w:rPr>
        <w:t xml:space="preserve"> (مدیریت پرستاری) بود.</w:t>
      </w:r>
    </w:p>
    <w:p w14:paraId="02B2A040" w14:textId="4FB2126A" w:rsidR="00A82D2C" w:rsidRPr="00B24474" w:rsidRDefault="00A82D2C" w:rsidP="00A82D2C">
      <w:pPr>
        <w:bidi/>
        <w:jc w:val="both"/>
        <w:rPr>
          <w:rFonts w:asciiTheme="majorBidi" w:hAnsiTheme="majorBidi" w:cs="Mitra"/>
          <w:sz w:val="28"/>
          <w:szCs w:val="28"/>
          <w:rtl/>
        </w:rPr>
      </w:pPr>
      <w:r w:rsidRPr="00B24474">
        <w:rPr>
          <w:rFonts w:asciiTheme="majorBidi" w:hAnsiTheme="majorBidi" w:cs="Mitra" w:hint="cs"/>
          <w:sz w:val="28"/>
          <w:szCs w:val="28"/>
          <w:rtl/>
        </w:rPr>
        <w:t>هم اکنون در کلیه قسمت</w:t>
      </w:r>
      <w:r w:rsidR="00B24474">
        <w:rPr>
          <w:rFonts w:asciiTheme="majorBidi" w:hAnsiTheme="majorBidi" w:cs="Mitra"/>
          <w:sz w:val="28"/>
          <w:szCs w:val="28"/>
          <w:rtl/>
        </w:rPr>
        <w:softHyphen/>
      </w:r>
      <w:r w:rsidRPr="00B24474">
        <w:rPr>
          <w:rFonts w:asciiTheme="majorBidi" w:hAnsiTheme="majorBidi" w:cs="Mitra" w:hint="cs"/>
          <w:sz w:val="28"/>
          <w:szCs w:val="28"/>
          <w:rtl/>
        </w:rPr>
        <w:t>های مقاله اصاح کلیدواژه</w:t>
      </w:r>
      <w:r w:rsidRPr="00B24474">
        <w:rPr>
          <w:rFonts w:asciiTheme="majorBidi" w:hAnsiTheme="majorBidi" w:cs="Mitra"/>
          <w:sz w:val="28"/>
          <w:szCs w:val="28"/>
          <w:rtl/>
        </w:rPr>
        <w:softHyphen/>
      </w:r>
      <w:r w:rsidRPr="00B24474">
        <w:rPr>
          <w:rFonts w:asciiTheme="majorBidi" w:hAnsiTheme="majorBidi" w:cs="Mitra" w:hint="cs"/>
          <w:sz w:val="28"/>
          <w:szCs w:val="28"/>
          <w:rtl/>
        </w:rPr>
        <w:t>ها انجام شد. امیدواریم هم اکنون مقاله مورد پذیرش قرار بگیرد.</w:t>
      </w:r>
    </w:p>
    <w:p w14:paraId="19BA74EB" w14:textId="77777777" w:rsidR="00A82D2C" w:rsidRPr="00E44070" w:rsidRDefault="00A82D2C" w:rsidP="00A82D2C">
      <w:pPr>
        <w:bidi/>
        <w:spacing w:after="0"/>
        <w:jc w:val="center"/>
        <w:rPr>
          <w:rFonts w:cs="B Titr"/>
          <w:b/>
          <w:bCs/>
          <w:sz w:val="20"/>
          <w:szCs w:val="20"/>
          <w:rtl/>
        </w:rPr>
      </w:pPr>
      <w:r w:rsidRPr="00E44070">
        <w:rPr>
          <w:rFonts w:cs="B Titr" w:hint="cs"/>
          <w:b/>
          <w:bCs/>
          <w:sz w:val="20"/>
          <w:szCs w:val="20"/>
          <w:rtl/>
        </w:rPr>
        <w:t xml:space="preserve">                                                                                                                                                       </w:t>
      </w:r>
      <w:r>
        <w:rPr>
          <w:rFonts w:cs="B Titr" w:hint="cs"/>
          <w:b/>
          <w:bCs/>
          <w:sz w:val="20"/>
          <w:szCs w:val="20"/>
          <w:rtl/>
        </w:rPr>
        <w:t xml:space="preserve">                                           </w:t>
      </w:r>
      <w:r w:rsidRPr="00E44070">
        <w:rPr>
          <w:rFonts w:cs="B Titr" w:hint="cs"/>
          <w:b/>
          <w:bCs/>
          <w:sz w:val="20"/>
          <w:szCs w:val="20"/>
          <w:rtl/>
        </w:rPr>
        <w:t xml:space="preserve">             با تشکر</w:t>
      </w:r>
    </w:p>
    <w:p w14:paraId="212421A9" w14:textId="77777777" w:rsidR="00A82D2C" w:rsidRPr="00E44070" w:rsidRDefault="00A82D2C" w:rsidP="00A82D2C">
      <w:pPr>
        <w:bidi/>
        <w:spacing w:after="0"/>
        <w:jc w:val="right"/>
        <w:rPr>
          <w:rFonts w:cs="B Titr"/>
          <w:b/>
          <w:bCs/>
          <w:sz w:val="20"/>
          <w:szCs w:val="20"/>
        </w:rPr>
      </w:pPr>
      <w:r w:rsidRPr="00E44070">
        <w:rPr>
          <w:rFonts w:cs="B Titr" w:hint="cs"/>
          <w:b/>
          <w:bCs/>
          <w:sz w:val="20"/>
          <w:szCs w:val="20"/>
          <w:rtl/>
        </w:rPr>
        <w:t xml:space="preserve"> دکتر حاجی بابایی</w:t>
      </w:r>
    </w:p>
    <w:p w14:paraId="022C030D" w14:textId="77777777" w:rsidR="00A82D2C" w:rsidRPr="00AA1122" w:rsidRDefault="00A82D2C" w:rsidP="00A82D2C">
      <w:pPr>
        <w:bidi/>
        <w:rPr>
          <w:rFonts w:cs="B Nazanin"/>
          <w:rtl/>
          <w:lang w:bidi="fa-IR"/>
        </w:rPr>
      </w:pPr>
    </w:p>
    <w:p w14:paraId="3AD4A9B6" w14:textId="29BE47DE" w:rsidR="007042DE" w:rsidRDefault="007042DE" w:rsidP="00A82D2C">
      <w:pPr>
        <w:bidi/>
        <w:spacing w:line="259" w:lineRule="auto"/>
        <w:rPr>
          <w:rFonts w:asciiTheme="majorBidi" w:hAnsiTheme="majorBidi" w:cstheme="majorBidi"/>
          <w:b/>
          <w:bCs/>
          <w:sz w:val="24"/>
          <w:szCs w:val="24"/>
          <w:rtl/>
          <w:lang w:bidi="fa-IR"/>
        </w:rPr>
      </w:pPr>
    </w:p>
    <w:p w14:paraId="03D7D4D0" w14:textId="0A0BD5C8" w:rsidR="00A82D2C" w:rsidRDefault="00A82D2C" w:rsidP="00A82D2C">
      <w:pPr>
        <w:bidi/>
        <w:spacing w:line="259" w:lineRule="auto"/>
        <w:rPr>
          <w:rFonts w:asciiTheme="majorBidi" w:hAnsiTheme="majorBidi" w:cstheme="majorBidi"/>
          <w:b/>
          <w:bCs/>
          <w:sz w:val="24"/>
          <w:szCs w:val="24"/>
          <w:rtl/>
          <w:lang w:bidi="fa-IR"/>
        </w:rPr>
      </w:pPr>
    </w:p>
    <w:p w14:paraId="0314FF33" w14:textId="578EFB14" w:rsidR="00A82D2C" w:rsidRDefault="00A82D2C" w:rsidP="00A82D2C">
      <w:pPr>
        <w:bidi/>
        <w:spacing w:line="259" w:lineRule="auto"/>
        <w:rPr>
          <w:rFonts w:asciiTheme="majorBidi" w:hAnsiTheme="majorBidi" w:cstheme="majorBidi"/>
          <w:b/>
          <w:bCs/>
          <w:sz w:val="24"/>
          <w:szCs w:val="24"/>
          <w:rtl/>
          <w:lang w:bidi="fa-IR"/>
        </w:rPr>
      </w:pPr>
    </w:p>
    <w:p w14:paraId="234306E9" w14:textId="5D6CDE8D" w:rsidR="00A82D2C" w:rsidRDefault="00A82D2C" w:rsidP="00A82D2C">
      <w:pPr>
        <w:bidi/>
        <w:spacing w:line="259" w:lineRule="auto"/>
        <w:rPr>
          <w:rFonts w:asciiTheme="majorBidi" w:hAnsiTheme="majorBidi" w:cstheme="majorBidi"/>
          <w:b/>
          <w:bCs/>
          <w:sz w:val="24"/>
          <w:szCs w:val="24"/>
          <w:rtl/>
          <w:lang w:bidi="fa-IR"/>
        </w:rPr>
      </w:pPr>
    </w:p>
    <w:p w14:paraId="34A2B31F" w14:textId="60BE7551" w:rsidR="00A82D2C" w:rsidRDefault="00A82D2C" w:rsidP="00A82D2C">
      <w:pPr>
        <w:bidi/>
        <w:spacing w:line="259" w:lineRule="auto"/>
        <w:rPr>
          <w:rFonts w:asciiTheme="majorBidi" w:hAnsiTheme="majorBidi" w:cstheme="majorBidi"/>
          <w:b/>
          <w:bCs/>
          <w:sz w:val="24"/>
          <w:szCs w:val="24"/>
          <w:rtl/>
          <w:lang w:bidi="fa-IR"/>
        </w:rPr>
      </w:pPr>
    </w:p>
    <w:p w14:paraId="05A78217" w14:textId="063661C8" w:rsidR="00A82D2C" w:rsidRDefault="00A82D2C" w:rsidP="00A82D2C">
      <w:pPr>
        <w:bidi/>
        <w:spacing w:line="259" w:lineRule="auto"/>
        <w:rPr>
          <w:rFonts w:asciiTheme="majorBidi" w:hAnsiTheme="majorBidi" w:cstheme="majorBidi"/>
          <w:b/>
          <w:bCs/>
          <w:sz w:val="24"/>
          <w:szCs w:val="24"/>
          <w:rtl/>
          <w:lang w:bidi="fa-IR"/>
        </w:rPr>
      </w:pPr>
    </w:p>
    <w:p w14:paraId="6F51FCB0" w14:textId="3757CD45" w:rsidR="00A82D2C" w:rsidRDefault="00A82D2C" w:rsidP="00A82D2C">
      <w:pPr>
        <w:bidi/>
        <w:spacing w:line="259" w:lineRule="auto"/>
        <w:rPr>
          <w:rFonts w:asciiTheme="majorBidi" w:hAnsiTheme="majorBidi" w:cstheme="majorBidi"/>
          <w:b/>
          <w:bCs/>
          <w:sz w:val="24"/>
          <w:szCs w:val="24"/>
          <w:rtl/>
          <w:lang w:bidi="fa-IR"/>
        </w:rPr>
      </w:pPr>
    </w:p>
    <w:p w14:paraId="3E6AA81C" w14:textId="1CBFFE0F" w:rsidR="00A82D2C" w:rsidRDefault="00A82D2C" w:rsidP="00A82D2C">
      <w:pPr>
        <w:bidi/>
        <w:spacing w:line="259" w:lineRule="auto"/>
        <w:rPr>
          <w:rFonts w:asciiTheme="majorBidi" w:hAnsiTheme="majorBidi" w:cstheme="majorBidi"/>
          <w:b/>
          <w:bCs/>
          <w:sz w:val="24"/>
          <w:szCs w:val="24"/>
          <w:rtl/>
          <w:lang w:bidi="fa-IR"/>
        </w:rPr>
      </w:pPr>
    </w:p>
    <w:p w14:paraId="0C824EA8" w14:textId="7E104843" w:rsidR="00A82D2C" w:rsidRDefault="00A82D2C" w:rsidP="00A82D2C">
      <w:pPr>
        <w:bidi/>
        <w:spacing w:line="259" w:lineRule="auto"/>
        <w:rPr>
          <w:rFonts w:asciiTheme="majorBidi" w:hAnsiTheme="majorBidi" w:cstheme="majorBidi"/>
          <w:b/>
          <w:bCs/>
          <w:sz w:val="24"/>
          <w:szCs w:val="24"/>
          <w:rtl/>
          <w:lang w:bidi="fa-IR"/>
        </w:rPr>
      </w:pPr>
    </w:p>
    <w:p w14:paraId="51B12C3F" w14:textId="14FB5B1C" w:rsidR="00A82D2C" w:rsidRDefault="00A82D2C" w:rsidP="00A82D2C">
      <w:pPr>
        <w:bidi/>
        <w:spacing w:line="259" w:lineRule="auto"/>
        <w:rPr>
          <w:rFonts w:asciiTheme="majorBidi" w:hAnsiTheme="majorBidi" w:cstheme="majorBidi"/>
          <w:b/>
          <w:bCs/>
          <w:sz w:val="24"/>
          <w:szCs w:val="24"/>
          <w:rtl/>
          <w:lang w:bidi="fa-IR"/>
        </w:rPr>
      </w:pPr>
    </w:p>
    <w:p w14:paraId="09E2FC12" w14:textId="63ECE92C" w:rsidR="00A82D2C" w:rsidRDefault="00A82D2C" w:rsidP="00A82D2C">
      <w:pPr>
        <w:bidi/>
        <w:spacing w:line="259" w:lineRule="auto"/>
        <w:rPr>
          <w:rFonts w:asciiTheme="majorBidi" w:hAnsiTheme="majorBidi" w:cstheme="majorBidi"/>
          <w:b/>
          <w:bCs/>
          <w:sz w:val="24"/>
          <w:szCs w:val="24"/>
          <w:rtl/>
          <w:lang w:bidi="fa-IR"/>
        </w:rPr>
      </w:pPr>
    </w:p>
    <w:p w14:paraId="12BA2463" w14:textId="0A12B6EB" w:rsidR="00A82D2C" w:rsidRDefault="00A82D2C" w:rsidP="00A82D2C">
      <w:pPr>
        <w:bidi/>
        <w:spacing w:line="259" w:lineRule="auto"/>
        <w:rPr>
          <w:rFonts w:asciiTheme="majorBidi" w:hAnsiTheme="majorBidi" w:cstheme="majorBidi"/>
          <w:b/>
          <w:bCs/>
          <w:sz w:val="24"/>
          <w:szCs w:val="24"/>
          <w:rtl/>
          <w:lang w:bidi="fa-IR"/>
        </w:rPr>
      </w:pPr>
    </w:p>
    <w:p w14:paraId="0B001DC1" w14:textId="1E823A6D" w:rsidR="00A82D2C" w:rsidRDefault="00A82D2C" w:rsidP="00A82D2C">
      <w:pPr>
        <w:bidi/>
        <w:spacing w:line="259" w:lineRule="auto"/>
        <w:rPr>
          <w:rFonts w:asciiTheme="majorBidi" w:hAnsiTheme="majorBidi" w:cstheme="majorBidi"/>
          <w:b/>
          <w:bCs/>
          <w:sz w:val="24"/>
          <w:szCs w:val="24"/>
          <w:rtl/>
          <w:lang w:bidi="fa-IR"/>
        </w:rPr>
      </w:pPr>
    </w:p>
    <w:p w14:paraId="05081BC0" w14:textId="231D586A" w:rsidR="00A82D2C" w:rsidRDefault="00A82D2C" w:rsidP="00A82D2C">
      <w:pPr>
        <w:bidi/>
        <w:spacing w:line="259" w:lineRule="auto"/>
        <w:rPr>
          <w:rFonts w:asciiTheme="majorBidi" w:hAnsiTheme="majorBidi" w:cstheme="majorBidi"/>
          <w:b/>
          <w:bCs/>
          <w:sz w:val="24"/>
          <w:szCs w:val="24"/>
          <w:rtl/>
          <w:lang w:bidi="fa-IR"/>
        </w:rPr>
      </w:pPr>
    </w:p>
    <w:p w14:paraId="37D58ECF" w14:textId="16D46CCD" w:rsidR="00A82D2C" w:rsidRDefault="00A82D2C" w:rsidP="00A82D2C">
      <w:pPr>
        <w:bidi/>
        <w:spacing w:line="259" w:lineRule="auto"/>
        <w:rPr>
          <w:rFonts w:asciiTheme="majorBidi" w:hAnsiTheme="majorBidi" w:cstheme="majorBidi"/>
          <w:b/>
          <w:bCs/>
          <w:sz w:val="24"/>
          <w:szCs w:val="24"/>
          <w:rtl/>
          <w:lang w:bidi="fa-IR"/>
        </w:rPr>
      </w:pPr>
    </w:p>
    <w:p w14:paraId="6E5EA087" w14:textId="3F4153C1" w:rsidR="00A82D2C" w:rsidRDefault="00A82D2C" w:rsidP="00A82D2C">
      <w:pPr>
        <w:bidi/>
        <w:spacing w:line="259" w:lineRule="auto"/>
        <w:rPr>
          <w:rFonts w:asciiTheme="majorBidi" w:hAnsiTheme="majorBidi" w:cstheme="majorBidi"/>
          <w:b/>
          <w:bCs/>
          <w:sz w:val="24"/>
          <w:szCs w:val="24"/>
          <w:rtl/>
          <w:lang w:bidi="fa-IR"/>
        </w:rPr>
      </w:pPr>
    </w:p>
    <w:p w14:paraId="4836DE91" w14:textId="7C053724" w:rsidR="00A82D2C" w:rsidRDefault="00A82D2C" w:rsidP="00A82D2C">
      <w:pPr>
        <w:bidi/>
        <w:spacing w:line="259" w:lineRule="auto"/>
        <w:rPr>
          <w:rFonts w:asciiTheme="majorBidi" w:hAnsiTheme="majorBidi" w:cstheme="majorBidi"/>
          <w:b/>
          <w:bCs/>
          <w:sz w:val="24"/>
          <w:szCs w:val="24"/>
          <w:rtl/>
          <w:lang w:bidi="fa-IR"/>
        </w:rPr>
      </w:pPr>
    </w:p>
    <w:p w14:paraId="6F215171" w14:textId="6C3E5582" w:rsidR="00A82D2C" w:rsidRDefault="00A82D2C" w:rsidP="00A82D2C">
      <w:pPr>
        <w:bidi/>
        <w:spacing w:line="259" w:lineRule="auto"/>
        <w:rPr>
          <w:rFonts w:asciiTheme="majorBidi" w:hAnsiTheme="majorBidi" w:cstheme="majorBidi"/>
          <w:b/>
          <w:bCs/>
          <w:sz w:val="24"/>
          <w:szCs w:val="24"/>
          <w:rtl/>
          <w:lang w:bidi="fa-IR"/>
        </w:rPr>
      </w:pPr>
    </w:p>
    <w:p w14:paraId="2E634700" w14:textId="31A79EB2" w:rsidR="00A82D2C" w:rsidRDefault="00A82D2C" w:rsidP="00A82D2C">
      <w:pPr>
        <w:bidi/>
        <w:spacing w:line="259" w:lineRule="auto"/>
        <w:rPr>
          <w:rFonts w:asciiTheme="majorBidi" w:hAnsiTheme="majorBidi" w:cstheme="majorBidi"/>
          <w:b/>
          <w:bCs/>
          <w:sz w:val="24"/>
          <w:szCs w:val="24"/>
          <w:rtl/>
          <w:lang w:bidi="fa-IR"/>
        </w:rPr>
      </w:pPr>
    </w:p>
    <w:p w14:paraId="067FE863" w14:textId="77777777" w:rsidR="00A82D2C" w:rsidRDefault="00A82D2C" w:rsidP="00A82D2C">
      <w:pPr>
        <w:bidi/>
        <w:spacing w:line="259" w:lineRule="auto"/>
        <w:rPr>
          <w:rFonts w:asciiTheme="majorBidi" w:hAnsiTheme="majorBidi" w:cstheme="majorBidi"/>
          <w:b/>
          <w:bCs/>
          <w:sz w:val="24"/>
          <w:szCs w:val="24"/>
          <w:lang w:bidi="fa-IR"/>
        </w:rPr>
      </w:pPr>
    </w:p>
    <w:p w14:paraId="6576799B" w14:textId="0C051A75" w:rsidR="00D42CFC" w:rsidRPr="007042DE" w:rsidRDefault="00D42CFC" w:rsidP="00E44070">
      <w:pPr>
        <w:spacing w:line="360" w:lineRule="auto"/>
        <w:jc w:val="center"/>
        <w:rPr>
          <w:rFonts w:asciiTheme="majorBidi" w:hAnsiTheme="majorBidi" w:cstheme="majorBidi"/>
          <w:b/>
          <w:bCs/>
          <w:sz w:val="24"/>
          <w:szCs w:val="24"/>
          <w:lang w:bidi="fa-IR"/>
        </w:rPr>
      </w:pPr>
      <w:r w:rsidRPr="007042DE">
        <w:rPr>
          <w:rFonts w:asciiTheme="majorBidi" w:hAnsiTheme="majorBidi" w:cstheme="majorBidi"/>
          <w:b/>
          <w:bCs/>
          <w:sz w:val="24"/>
          <w:szCs w:val="24"/>
          <w:lang w:bidi="fa-IR"/>
        </w:rPr>
        <w:t>Organizational dehumanization of nurses: a Systematic review article</w:t>
      </w:r>
    </w:p>
    <w:p w14:paraId="0D2426D3" w14:textId="77777777" w:rsidR="00D42CFC" w:rsidRDefault="00D42CFC" w:rsidP="00D42CFC">
      <w:pPr>
        <w:spacing w:line="360" w:lineRule="auto"/>
        <w:jc w:val="center"/>
        <w:rPr>
          <w:rFonts w:asciiTheme="majorBidi" w:hAnsiTheme="majorBidi" w:cstheme="majorBidi"/>
          <w:b/>
          <w:bCs/>
          <w:sz w:val="24"/>
          <w:szCs w:val="24"/>
          <w:lang w:bidi="fa-IR"/>
        </w:rPr>
      </w:pPr>
    </w:p>
    <w:p w14:paraId="3E507C64" w14:textId="77777777" w:rsidR="00995CCC" w:rsidRPr="00995CCC" w:rsidRDefault="00995CCC" w:rsidP="00995CCC">
      <w:pPr>
        <w:spacing w:line="276" w:lineRule="auto"/>
        <w:rPr>
          <w:rFonts w:asciiTheme="majorBidi" w:hAnsiTheme="majorBidi" w:cstheme="majorBidi"/>
          <w:rtl/>
          <w:lang w:bidi="fa-IR"/>
        </w:rPr>
      </w:pPr>
      <w:r w:rsidRPr="00995CCC">
        <w:rPr>
          <w:rFonts w:asciiTheme="majorBidi" w:hAnsiTheme="majorBidi" w:cstheme="majorBidi"/>
        </w:rPr>
        <w:t>Abbasi Arkhlo M</w:t>
      </w:r>
      <w:r w:rsidRPr="00995CCC">
        <w:rPr>
          <w:rFonts w:asciiTheme="majorBidi" w:hAnsiTheme="majorBidi" w:cstheme="majorBidi"/>
          <w:vertAlign w:val="superscript"/>
        </w:rPr>
        <w:t>1</w:t>
      </w:r>
      <w:r w:rsidRPr="00995CCC">
        <w:rPr>
          <w:rFonts w:asciiTheme="majorBidi" w:hAnsiTheme="majorBidi" w:cstheme="majorBidi"/>
        </w:rPr>
        <w:t>, Hajibabaee F</w:t>
      </w:r>
      <w:r w:rsidRPr="00995CCC">
        <w:rPr>
          <w:rFonts w:asciiTheme="majorBidi" w:hAnsiTheme="majorBidi" w:cstheme="majorBidi"/>
          <w:vertAlign w:val="superscript"/>
        </w:rPr>
        <w:t>2*</w:t>
      </w:r>
    </w:p>
    <w:p w14:paraId="30C0E038" w14:textId="77777777" w:rsidR="00995CCC" w:rsidRPr="00995CCC" w:rsidRDefault="00995CCC" w:rsidP="00995CCC">
      <w:pPr>
        <w:autoSpaceDE w:val="0"/>
        <w:autoSpaceDN w:val="0"/>
        <w:adjustRightInd w:val="0"/>
        <w:spacing w:after="0" w:line="276" w:lineRule="auto"/>
        <w:rPr>
          <w:rFonts w:asciiTheme="majorBidi" w:hAnsiTheme="majorBidi" w:cstheme="majorBidi"/>
        </w:rPr>
      </w:pPr>
      <w:r w:rsidRPr="00995CCC">
        <w:rPr>
          <w:rFonts w:asciiTheme="majorBidi" w:hAnsiTheme="majorBidi" w:cstheme="majorBidi"/>
        </w:rPr>
        <w:t>1- MSc Student of Nursing Management, School of Nursing and Midwifery, Tehran University of MedicalSciences, Tehran, Iran.</w:t>
      </w:r>
    </w:p>
    <w:p w14:paraId="7266A0A7" w14:textId="77777777" w:rsidR="00995CCC" w:rsidRPr="00995CCC" w:rsidRDefault="00995CCC" w:rsidP="00995CCC">
      <w:pPr>
        <w:spacing w:line="276" w:lineRule="auto"/>
        <w:rPr>
          <w:rFonts w:asciiTheme="majorBidi" w:hAnsiTheme="majorBidi" w:cstheme="majorBidi"/>
          <w:rtl/>
        </w:rPr>
      </w:pPr>
      <w:r w:rsidRPr="00995CCC">
        <w:rPr>
          <w:rFonts w:asciiTheme="majorBidi" w:hAnsiTheme="majorBidi" w:cstheme="majorBidi"/>
        </w:rPr>
        <w:t>2- Associate Professor, Nursing and Midwifery Care Research Center, School of Nursing and Midwifery, Tehran University of Medical Sciences, Tehran, Iran.</w:t>
      </w:r>
    </w:p>
    <w:p w14:paraId="662E1E7A" w14:textId="77777777" w:rsidR="00995CCC" w:rsidRPr="00995CCC" w:rsidRDefault="00995CCC" w:rsidP="00995CCC">
      <w:pPr>
        <w:autoSpaceDE w:val="0"/>
        <w:autoSpaceDN w:val="0"/>
        <w:adjustRightInd w:val="0"/>
        <w:spacing w:after="0" w:line="276" w:lineRule="auto"/>
        <w:rPr>
          <w:rFonts w:asciiTheme="majorBidi" w:hAnsiTheme="majorBidi" w:cstheme="majorBidi"/>
        </w:rPr>
      </w:pPr>
      <w:r w:rsidRPr="00995CCC">
        <w:rPr>
          <w:rFonts w:asciiTheme="majorBidi" w:hAnsiTheme="majorBidi" w:cstheme="majorBidi"/>
          <w:b/>
          <w:bCs/>
        </w:rPr>
        <w:t xml:space="preserve">Corresponding author: </w:t>
      </w:r>
      <w:r w:rsidRPr="00995CCC">
        <w:rPr>
          <w:rFonts w:asciiTheme="majorBidi" w:hAnsiTheme="majorBidi" w:cstheme="majorBidi"/>
        </w:rPr>
        <w:t xml:space="preserve">Hajibabaee F, </w:t>
      </w:r>
      <w:bookmarkStart w:id="0" w:name="_Hlk189153331"/>
      <w:r w:rsidRPr="00995CCC">
        <w:rPr>
          <w:rFonts w:asciiTheme="majorBidi" w:hAnsiTheme="majorBidi" w:cstheme="majorBidi"/>
        </w:rPr>
        <w:t xml:space="preserve">Associate </w:t>
      </w:r>
      <w:bookmarkEnd w:id="0"/>
      <w:r w:rsidRPr="00995CCC">
        <w:rPr>
          <w:rFonts w:asciiTheme="majorBidi" w:hAnsiTheme="majorBidi" w:cstheme="majorBidi"/>
        </w:rPr>
        <w:t>Professor, Nursing and Midwifery Care Research Center, School of Nursing and Midwifery, Tehran University</w:t>
      </w:r>
    </w:p>
    <w:p w14:paraId="1254193F" w14:textId="77777777" w:rsidR="00995CCC" w:rsidRPr="00995CCC" w:rsidRDefault="00995CCC" w:rsidP="00995CCC">
      <w:pPr>
        <w:autoSpaceDE w:val="0"/>
        <w:autoSpaceDN w:val="0"/>
        <w:adjustRightInd w:val="0"/>
        <w:spacing w:after="0" w:line="276" w:lineRule="auto"/>
        <w:rPr>
          <w:rFonts w:asciiTheme="majorBidi" w:hAnsiTheme="majorBidi" w:cstheme="majorBidi"/>
        </w:rPr>
      </w:pPr>
      <w:r w:rsidRPr="00995CCC">
        <w:rPr>
          <w:rFonts w:asciiTheme="majorBidi" w:hAnsiTheme="majorBidi" w:cstheme="majorBidi"/>
        </w:rPr>
        <w:t>of Medical Sciences, Tehran, Iran.</w:t>
      </w:r>
    </w:p>
    <w:p w14:paraId="3F594115" w14:textId="77777777" w:rsidR="00995CCC" w:rsidRPr="00995CCC" w:rsidRDefault="00995CCC" w:rsidP="00995CCC">
      <w:pPr>
        <w:spacing w:after="0" w:line="240" w:lineRule="auto"/>
        <w:rPr>
          <w:rFonts w:asciiTheme="majorBidi" w:hAnsiTheme="majorBidi" w:cstheme="majorBidi"/>
        </w:rPr>
      </w:pPr>
      <w:r w:rsidRPr="00995CCC">
        <w:rPr>
          <w:rFonts w:asciiTheme="majorBidi" w:hAnsiTheme="majorBidi" w:cstheme="majorBidi"/>
          <w:b/>
          <w:bCs/>
        </w:rPr>
        <w:t>Address:</w:t>
      </w:r>
      <w:r w:rsidRPr="00995CCC">
        <w:rPr>
          <w:rFonts w:asciiTheme="majorBidi" w:hAnsiTheme="majorBidi" w:cstheme="majorBidi"/>
        </w:rPr>
        <w:t xml:space="preserve"> tohid square, Dr. Mirkhani Street (East Nasrat)</w:t>
      </w:r>
    </w:p>
    <w:p w14:paraId="5E228923" w14:textId="77777777" w:rsidR="00995CCC" w:rsidRPr="00995CCC" w:rsidRDefault="00995CCC" w:rsidP="00995CCC">
      <w:pPr>
        <w:spacing w:after="0" w:line="240" w:lineRule="auto"/>
        <w:rPr>
          <w:rFonts w:asciiTheme="majorBidi" w:hAnsiTheme="majorBidi" w:cstheme="majorBidi"/>
          <w:rtl/>
        </w:rPr>
      </w:pPr>
      <w:r w:rsidRPr="00995CCC">
        <w:rPr>
          <w:rFonts w:asciiTheme="majorBidi" w:hAnsiTheme="majorBidi" w:cstheme="majorBidi"/>
          <w:b/>
          <w:bCs/>
        </w:rPr>
        <w:t xml:space="preserve">Number: </w:t>
      </w:r>
      <w:r w:rsidRPr="00995CCC">
        <w:rPr>
          <w:rFonts w:asciiTheme="majorBidi" w:hAnsiTheme="majorBidi" w:cstheme="majorBidi"/>
        </w:rPr>
        <w:t>09188141451</w:t>
      </w:r>
    </w:p>
    <w:p w14:paraId="6DF3DAA1" w14:textId="77777777" w:rsidR="00995CCC" w:rsidRPr="00995CCC" w:rsidRDefault="00995CCC" w:rsidP="00995CCC">
      <w:pPr>
        <w:spacing w:after="0" w:line="240" w:lineRule="auto"/>
        <w:rPr>
          <w:rStyle w:val="Hyperlink"/>
          <w:rFonts w:asciiTheme="majorBidi" w:hAnsiTheme="majorBidi" w:cstheme="majorBidi"/>
          <w:b/>
          <w:bCs/>
        </w:rPr>
      </w:pPr>
      <w:r w:rsidRPr="00995CCC">
        <w:rPr>
          <w:rFonts w:asciiTheme="majorBidi" w:hAnsiTheme="majorBidi" w:cstheme="majorBidi"/>
          <w:b/>
          <w:bCs/>
        </w:rPr>
        <w:t xml:space="preserve">Email: </w:t>
      </w:r>
      <w:hyperlink r:id="rId7" w:history="1">
        <w:r w:rsidRPr="00995CCC">
          <w:rPr>
            <w:rStyle w:val="Hyperlink"/>
            <w:rFonts w:asciiTheme="majorBidi" w:hAnsiTheme="majorBidi" w:cstheme="majorBidi"/>
            <w:b/>
            <w:bCs/>
          </w:rPr>
          <w:t>hajibabaeefateme@yahoo.com</w:t>
        </w:r>
      </w:hyperlink>
    </w:p>
    <w:p w14:paraId="3F17474D" w14:textId="77777777" w:rsidR="00995CCC" w:rsidRPr="00995CCC" w:rsidRDefault="00995CCC" w:rsidP="00995CCC">
      <w:pPr>
        <w:rPr>
          <w:rFonts w:asciiTheme="majorBidi" w:hAnsiTheme="majorBidi" w:cstheme="majorBidi"/>
          <w:rtl/>
          <w:lang w:bidi="fa-IR"/>
        </w:rPr>
      </w:pPr>
    </w:p>
    <w:p w14:paraId="7B1735B4" w14:textId="77777777" w:rsidR="00995CCC" w:rsidRPr="00995CCC" w:rsidRDefault="00995CCC" w:rsidP="00995CCC">
      <w:pPr>
        <w:spacing w:after="0"/>
        <w:rPr>
          <w:rFonts w:asciiTheme="majorBidi" w:hAnsiTheme="majorBidi" w:cstheme="majorBidi"/>
        </w:rPr>
      </w:pPr>
      <w:r w:rsidRPr="00995CCC">
        <w:rPr>
          <w:rFonts w:asciiTheme="majorBidi" w:hAnsiTheme="majorBidi" w:cstheme="majorBidi"/>
        </w:rPr>
        <w:t>Fatemeh Hajibabaee BSN, MSN &amp; Ph.D</w:t>
      </w:r>
    </w:p>
    <w:p w14:paraId="44742756" w14:textId="77777777" w:rsidR="00995CCC" w:rsidRPr="00995CCC" w:rsidRDefault="00995CCC" w:rsidP="00995CCC">
      <w:pPr>
        <w:spacing w:after="0"/>
        <w:rPr>
          <w:rFonts w:asciiTheme="majorBidi" w:hAnsiTheme="majorBidi" w:cstheme="majorBidi"/>
        </w:rPr>
      </w:pPr>
      <w:r w:rsidRPr="00995CCC">
        <w:rPr>
          <w:rFonts w:asciiTheme="majorBidi" w:hAnsiTheme="majorBidi" w:cstheme="majorBidi"/>
        </w:rPr>
        <w:t>Associate Professor</w:t>
      </w:r>
    </w:p>
    <w:p w14:paraId="3715EC47" w14:textId="77777777" w:rsidR="00995CCC" w:rsidRPr="00995CCC" w:rsidRDefault="00995CCC" w:rsidP="00995CCC">
      <w:pPr>
        <w:spacing w:after="0"/>
        <w:rPr>
          <w:rFonts w:asciiTheme="majorBidi" w:hAnsiTheme="majorBidi" w:cstheme="majorBidi"/>
        </w:rPr>
      </w:pPr>
      <w:r w:rsidRPr="00995CCC">
        <w:rPr>
          <w:rFonts w:asciiTheme="majorBidi" w:hAnsiTheme="majorBidi" w:cstheme="majorBidi"/>
        </w:rPr>
        <w:t>School of Nursing &amp; Midwifery</w:t>
      </w:r>
    </w:p>
    <w:p w14:paraId="5F16380F" w14:textId="77777777" w:rsidR="00995CCC" w:rsidRPr="00995CCC" w:rsidRDefault="00995CCC" w:rsidP="00995CCC">
      <w:pPr>
        <w:spacing w:after="0"/>
        <w:rPr>
          <w:rFonts w:asciiTheme="majorBidi" w:hAnsiTheme="majorBidi" w:cstheme="majorBidi"/>
        </w:rPr>
      </w:pPr>
      <w:r w:rsidRPr="00995CCC">
        <w:rPr>
          <w:rFonts w:asciiTheme="majorBidi" w:hAnsiTheme="majorBidi" w:cstheme="majorBidi"/>
        </w:rPr>
        <w:t>Tehran University of Medical Sciences(TUMS)</w:t>
      </w:r>
    </w:p>
    <w:p w14:paraId="7271703D" w14:textId="77777777" w:rsidR="00995CCC" w:rsidRPr="00995CCC" w:rsidRDefault="00E86619" w:rsidP="00995CCC">
      <w:pPr>
        <w:spacing w:after="0"/>
        <w:rPr>
          <w:rFonts w:asciiTheme="majorBidi" w:hAnsiTheme="majorBidi" w:cstheme="majorBidi"/>
        </w:rPr>
      </w:pPr>
      <w:hyperlink r:id="rId8" w:tgtFrame="_blank" w:history="1">
        <w:r w:rsidR="00995CCC" w:rsidRPr="00995CCC">
          <w:rPr>
            <w:rStyle w:val="Hyperlink"/>
            <w:rFonts w:asciiTheme="majorBidi" w:hAnsiTheme="majorBidi" w:cstheme="majorBidi"/>
          </w:rPr>
          <w:t>scholar.google.com/citations?user=Kj9_RHIAAAAJ&amp;hl=en</w:t>
        </w:r>
      </w:hyperlink>
    </w:p>
    <w:p w14:paraId="04EBB75F" w14:textId="77777777" w:rsidR="00995CCC" w:rsidRPr="00995CCC" w:rsidRDefault="00E86619" w:rsidP="00995CCC">
      <w:pPr>
        <w:spacing w:after="0"/>
        <w:rPr>
          <w:rFonts w:asciiTheme="majorBidi" w:hAnsiTheme="majorBidi" w:cstheme="majorBidi"/>
        </w:rPr>
      </w:pPr>
      <w:hyperlink r:id="rId9" w:tgtFrame="_blank" w:history="1">
        <w:r w:rsidR="00995CCC" w:rsidRPr="00995CCC">
          <w:rPr>
            <w:rStyle w:val="Hyperlink"/>
            <w:rFonts w:asciiTheme="majorBidi" w:hAnsiTheme="majorBidi" w:cstheme="majorBidi"/>
          </w:rPr>
          <w:t>isid.research.ac.ir/Fatemeh_Hajibabaei</w:t>
        </w:r>
      </w:hyperlink>
    </w:p>
    <w:p w14:paraId="61E65781" w14:textId="77777777" w:rsidR="00995CCC" w:rsidRPr="00995CCC" w:rsidRDefault="00995CCC" w:rsidP="00995CCC">
      <w:pPr>
        <w:spacing w:after="0"/>
        <w:rPr>
          <w:rFonts w:asciiTheme="majorBidi" w:hAnsiTheme="majorBidi" w:cstheme="majorBidi"/>
        </w:rPr>
      </w:pPr>
    </w:p>
    <w:p w14:paraId="5CB7DF35" w14:textId="77777777" w:rsidR="00995CCC" w:rsidRPr="00995CCC" w:rsidRDefault="00995CCC" w:rsidP="00995CCC">
      <w:pPr>
        <w:spacing w:after="0"/>
        <w:rPr>
          <w:rFonts w:asciiTheme="majorBidi" w:hAnsiTheme="majorBidi" w:cstheme="majorBidi"/>
        </w:rPr>
      </w:pPr>
    </w:p>
    <w:p w14:paraId="14FACAF3" w14:textId="77777777" w:rsidR="00995CCC" w:rsidRPr="00995CCC" w:rsidRDefault="00995CCC" w:rsidP="00995CCC">
      <w:pPr>
        <w:spacing w:after="0"/>
        <w:rPr>
          <w:rFonts w:asciiTheme="majorBidi" w:hAnsiTheme="majorBidi" w:cstheme="majorBidi"/>
        </w:rPr>
      </w:pPr>
      <w:r w:rsidRPr="00995CCC">
        <w:rPr>
          <w:rFonts w:asciiTheme="majorBidi" w:hAnsiTheme="majorBidi" w:cstheme="majorBidi"/>
        </w:rPr>
        <w:t>Maral Abbasi Arkhlo,</w:t>
      </w:r>
      <w:r w:rsidRPr="00995CCC">
        <w:rPr>
          <w:rFonts w:asciiTheme="majorBidi" w:hAnsiTheme="majorBidi" w:cstheme="majorBidi"/>
          <w:rtl/>
        </w:rPr>
        <w:t xml:space="preserve"> </w:t>
      </w:r>
      <w:r w:rsidRPr="00995CCC">
        <w:rPr>
          <w:rFonts w:asciiTheme="majorBidi" w:hAnsiTheme="majorBidi" w:cstheme="majorBidi"/>
        </w:rPr>
        <w:t>BSN</w:t>
      </w:r>
    </w:p>
    <w:p w14:paraId="744885D2" w14:textId="77777777" w:rsidR="00995CCC" w:rsidRPr="00995CCC" w:rsidRDefault="00995CCC" w:rsidP="00995CCC">
      <w:pPr>
        <w:spacing w:after="0"/>
        <w:rPr>
          <w:rFonts w:asciiTheme="majorBidi" w:hAnsiTheme="majorBidi" w:cstheme="majorBidi"/>
        </w:rPr>
      </w:pPr>
      <w:r w:rsidRPr="00995CCC">
        <w:rPr>
          <w:rFonts w:asciiTheme="majorBidi" w:hAnsiTheme="majorBidi" w:cstheme="majorBidi"/>
        </w:rPr>
        <w:t>MSc student of Nursing Management;</w:t>
      </w:r>
    </w:p>
    <w:p w14:paraId="1D42B650" w14:textId="77777777" w:rsidR="00995CCC" w:rsidRPr="00995CCC" w:rsidRDefault="00995CCC" w:rsidP="00995CCC">
      <w:pPr>
        <w:spacing w:after="0"/>
        <w:rPr>
          <w:rFonts w:asciiTheme="majorBidi" w:hAnsiTheme="majorBidi" w:cstheme="majorBidi"/>
        </w:rPr>
      </w:pPr>
      <w:r w:rsidRPr="00995CCC">
        <w:rPr>
          <w:rFonts w:asciiTheme="majorBidi" w:hAnsiTheme="majorBidi" w:cstheme="majorBidi"/>
        </w:rPr>
        <w:t>School of Nursing and Midwifery,</w:t>
      </w:r>
    </w:p>
    <w:p w14:paraId="2358D9A1" w14:textId="77777777" w:rsidR="00995CCC" w:rsidRPr="00995CCC" w:rsidRDefault="00995CCC" w:rsidP="00995CCC">
      <w:pPr>
        <w:spacing w:after="0"/>
        <w:rPr>
          <w:rFonts w:asciiTheme="majorBidi" w:hAnsiTheme="majorBidi" w:cstheme="majorBidi"/>
        </w:rPr>
      </w:pPr>
      <w:r w:rsidRPr="00995CCC">
        <w:rPr>
          <w:rFonts w:asciiTheme="majorBidi" w:hAnsiTheme="majorBidi" w:cstheme="majorBidi"/>
        </w:rPr>
        <w:t>Tehran University of Medical Sciences,</w:t>
      </w:r>
    </w:p>
    <w:p w14:paraId="22A1C2AB" w14:textId="77777777" w:rsidR="00995CCC" w:rsidRPr="00995CCC" w:rsidRDefault="00995CCC" w:rsidP="00995CCC">
      <w:pPr>
        <w:spacing w:after="0"/>
        <w:rPr>
          <w:rFonts w:asciiTheme="majorBidi" w:hAnsiTheme="majorBidi" w:cstheme="majorBidi"/>
        </w:rPr>
      </w:pPr>
      <w:r w:rsidRPr="00995CCC">
        <w:rPr>
          <w:rFonts w:asciiTheme="majorBidi" w:hAnsiTheme="majorBidi" w:cstheme="majorBidi"/>
        </w:rPr>
        <w:t>Tehran, Iran</w:t>
      </w:r>
    </w:p>
    <w:p w14:paraId="32B5D10B" w14:textId="77777777" w:rsidR="00995CCC" w:rsidRPr="00995CCC" w:rsidRDefault="00E86619" w:rsidP="00995CCC">
      <w:pPr>
        <w:spacing w:after="0"/>
        <w:rPr>
          <w:rFonts w:asciiTheme="majorBidi" w:hAnsiTheme="majorBidi" w:cstheme="majorBidi"/>
        </w:rPr>
      </w:pPr>
      <w:hyperlink r:id="rId10" w:tgtFrame="_blank" w:history="1">
        <w:r w:rsidR="00995CCC" w:rsidRPr="00995CCC">
          <w:rPr>
            <w:rStyle w:val="Hyperlink"/>
            <w:rFonts w:asciiTheme="majorBidi" w:hAnsiTheme="majorBidi" w:cstheme="majorBidi"/>
          </w:rPr>
          <w:t>m-abasia@razi.tums.ac.ir</w:t>
        </w:r>
      </w:hyperlink>
    </w:p>
    <w:p w14:paraId="0421724F" w14:textId="77777777" w:rsidR="00995CCC" w:rsidRPr="00995CCC" w:rsidRDefault="00E86619" w:rsidP="00995CCC">
      <w:pPr>
        <w:spacing w:after="0"/>
        <w:rPr>
          <w:rFonts w:asciiTheme="majorBidi" w:hAnsiTheme="majorBidi" w:cstheme="majorBidi"/>
        </w:rPr>
      </w:pPr>
      <w:hyperlink r:id="rId11" w:tgtFrame="_blank" w:history="1">
        <w:r w:rsidR="00995CCC" w:rsidRPr="00995CCC">
          <w:rPr>
            <w:rStyle w:val="Hyperlink"/>
            <w:rFonts w:asciiTheme="majorBidi" w:hAnsiTheme="majorBidi" w:cstheme="majorBidi"/>
            <w:color w:val="0563C1"/>
          </w:rPr>
          <w:t>https://orcid.org/0009-0003-6414-8354</w:t>
        </w:r>
      </w:hyperlink>
    </w:p>
    <w:p w14:paraId="39E422F2" w14:textId="77777777" w:rsidR="00995CCC" w:rsidRDefault="00995CCC" w:rsidP="000D315B">
      <w:pPr>
        <w:pStyle w:val="NormalWeb"/>
        <w:spacing w:line="360" w:lineRule="auto"/>
        <w:jc w:val="both"/>
        <w:rPr>
          <w:rFonts w:asciiTheme="majorBidi" w:hAnsiTheme="majorBidi" w:cstheme="majorBidi"/>
          <w:b/>
          <w:bCs/>
          <w:sz w:val="22"/>
          <w:szCs w:val="22"/>
          <w:rtl/>
        </w:rPr>
      </w:pPr>
    </w:p>
    <w:p w14:paraId="0457467F" w14:textId="77777777" w:rsidR="00995CCC" w:rsidRDefault="00995CCC" w:rsidP="000D315B">
      <w:pPr>
        <w:pStyle w:val="NormalWeb"/>
        <w:spacing w:line="360" w:lineRule="auto"/>
        <w:jc w:val="both"/>
        <w:rPr>
          <w:rFonts w:asciiTheme="majorBidi" w:hAnsiTheme="majorBidi" w:cstheme="majorBidi"/>
          <w:b/>
          <w:bCs/>
          <w:sz w:val="22"/>
          <w:szCs w:val="22"/>
          <w:rtl/>
        </w:rPr>
      </w:pPr>
    </w:p>
    <w:p w14:paraId="3EC93340" w14:textId="77777777" w:rsidR="00995CCC" w:rsidRDefault="00995CCC" w:rsidP="000D315B">
      <w:pPr>
        <w:pStyle w:val="NormalWeb"/>
        <w:spacing w:line="360" w:lineRule="auto"/>
        <w:jc w:val="both"/>
        <w:rPr>
          <w:rFonts w:asciiTheme="majorBidi" w:hAnsiTheme="majorBidi" w:cstheme="majorBidi"/>
          <w:b/>
          <w:bCs/>
          <w:sz w:val="22"/>
          <w:szCs w:val="22"/>
          <w:rtl/>
        </w:rPr>
      </w:pPr>
    </w:p>
    <w:p w14:paraId="288DE3B9" w14:textId="77777777" w:rsidR="00995CCC" w:rsidRDefault="00995CCC" w:rsidP="000D315B">
      <w:pPr>
        <w:pStyle w:val="NormalWeb"/>
        <w:spacing w:line="360" w:lineRule="auto"/>
        <w:jc w:val="both"/>
        <w:rPr>
          <w:rFonts w:asciiTheme="majorBidi" w:hAnsiTheme="majorBidi" w:cstheme="majorBidi"/>
          <w:b/>
          <w:bCs/>
          <w:sz w:val="22"/>
          <w:szCs w:val="22"/>
          <w:rtl/>
        </w:rPr>
      </w:pPr>
    </w:p>
    <w:p w14:paraId="715D59E5" w14:textId="77777777" w:rsidR="00995CCC" w:rsidRDefault="00995CCC" w:rsidP="000D315B">
      <w:pPr>
        <w:pStyle w:val="NormalWeb"/>
        <w:spacing w:line="360" w:lineRule="auto"/>
        <w:jc w:val="both"/>
        <w:rPr>
          <w:rFonts w:asciiTheme="majorBidi" w:hAnsiTheme="majorBidi" w:cstheme="majorBidi"/>
          <w:b/>
          <w:bCs/>
          <w:sz w:val="22"/>
          <w:szCs w:val="22"/>
          <w:rtl/>
        </w:rPr>
      </w:pPr>
    </w:p>
    <w:p w14:paraId="441480E3" w14:textId="77777777" w:rsidR="00995CCC" w:rsidRDefault="00995CCC" w:rsidP="000D315B">
      <w:pPr>
        <w:pStyle w:val="NormalWeb"/>
        <w:spacing w:line="360" w:lineRule="auto"/>
        <w:jc w:val="both"/>
        <w:rPr>
          <w:rFonts w:asciiTheme="majorBidi" w:hAnsiTheme="majorBidi" w:cstheme="majorBidi"/>
          <w:b/>
          <w:bCs/>
          <w:sz w:val="22"/>
          <w:szCs w:val="22"/>
          <w:rtl/>
        </w:rPr>
      </w:pPr>
    </w:p>
    <w:p w14:paraId="3EF21544" w14:textId="66B4E079" w:rsidR="00D42CFC" w:rsidRPr="000479E3" w:rsidRDefault="00D42CFC" w:rsidP="000D315B">
      <w:pPr>
        <w:pStyle w:val="NormalWeb"/>
        <w:spacing w:line="360" w:lineRule="auto"/>
        <w:jc w:val="both"/>
        <w:rPr>
          <w:rFonts w:asciiTheme="majorBidi" w:hAnsiTheme="majorBidi" w:cstheme="majorBidi"/>
          <w:sz w:val="22"/>
          <w:szCs w:val="22"/>
        </w:rPr>
      </w:pPr>
      <w:r w:rsidRPr="000479E3">
        <w:rPr>
          <w:rFonts w:asciiTheme="majorBidi" w:hAnsiTheme="majorBidi" w:cstheme="majorBidi"/>
          <w:b/>
          <w:bCs/>
          <w:sz w:val="22"/>
          <w:szCs w:val="22"/>
        </w:rPr>
        <w:t>ABSTRACT</w:t>
      </w:r>
    </w:p>
    <w:p w14:paraId="68269669" w14:textId="77777777" w:rsidR="00D42CFC" w:rsidRPr="0091660A" w:rsidRDefault="00D42CFC" w:rsidP="000D315B">
      <w:pPr>
        <w:pStyle w:val="NormalWeb"/>
        <w:spacing w:line="276" w:lineRule="auto"/>
        <w:jc w:val="both"/>
        <w:rPr>
          <w:rFonts w:asciiTheme="majorBidi" w:hAnsiTheme="majorBidi" w:cstheme="majorBidi"/>
          <w:sz w:val="22"/>
          <w:szCs w:val="22"/>
        </w:rPr>
      </w:pPr>
      <w:r w:rsidRPr="0091660A">
        <w:rPr>
          <w:rFonts w:asciiTheme="majorBidi" w:hAnsiTheme="majorBidi" w:cstheme="majorBidi"/>
          <w:b/>
          <w:bCs/>
          <w:sz w:val="22"/>
          <w:szCs w:val="22"/>
        </w:rPr>
        <w:t>Introduction:</w:t>
      </w:r>
      <w:r w:rsidRPr="0091660A">
        <w:rPr>
          <w:rFonts w:asciiTheme="majorBidi" w:hAnsiTheme="majorBidi" w:cstheme="majorBidi"/>
          <w:sz w:val="22"/>
          <w:szCs w:val="22"/>
          <w:rtl/>
        </w:rPr>
        <w:t xml:space="preserve"> </w:t>
      </w:r>
      <w:r w:rsidRPr="0091660A">
        <w:rPr>
          <w:rFonts w:asciiTheme="majorBidi" w:hAnsiTheme="majorBidi" w:cstheme="majorBidi"/>
          <w:sz w:val="22"/>
          <w:szCs w:val="22"/>
        </w:rPr>
        <w:t>In Iran, nurses often face neglect, long shifts, and mandatory overtime imposed by hospitals, violating productivity laws. This treatment leads to a sense of being viewed as mere tools, contributing to organizational dehumanization, where employees feel objectified and easily replaceable by their organization.</w:t>
      </w:r>
    </w:p>
    <w:p w14:paraId="21A5E282" w14:textId="7BBB37C2" w:rsidR="00C3043F" w:rsidRPr="0091660A" w:rsidRDefault="00D42CFC" w:rsidP="000D315B">
      <w:pPr>
        <w:pStyle w:val="NormalWeb"/>
        <w:spacing w:line="276" w:lineRule="auto"/>
        <w:jc w:val="both"/>
        <w:rPr>
          <w:rFonts w:asciiTheme="majorBidi" w:hAnsiTheme="majorBidi" w:cstheme="majorBidi"/>
          <w:sz w:val="22"/>
          <w:szCs w:val="22"/>
        </w:rPr>
      </w:pPr>
      <w:r w:rsidRPr="0091660A">
        <w:rPr>
          <w:rFonts w:asciiTheme="majorBidi" w:hAnsiTheme="majorBidi" w:cstheme="majorBidi"/>
          <w:b/>
          <w:bCs/>
          <w:sz w:val="22"/>
          <w:szCs w:val="22"/>
        </w:rPr>
        <w:t>Aim</w:t>
      </w:r>
      <w:r w:rsidRPr="0091660A">
        <w:rPr>
          <w:rFonts w:asciiTheme="majorBidi" w:hAnsiTheme="majorBidi" w:cstheme="majorBidi"/>
          <w:sz w:val="22"/>
          <w:szCs w:val="22"/>
        </w:rPr>
        <w:t xml:space="preserve">: </w:t>
      </w:r>
      <w:r w:rsidR="00C3043F" w:rsidRPr="0091660A">
        <w:rPr>
          <w:rFonts w:asciiTheme="majorBidi" w:hAnsiTheme="majorBidi" w:cstheme="majorBidi"/>
          <w:sz w:val="22"/>
          <w:szCs w:val="22"/>
        </w:rPr>
        <w:t>The present study aims to provide a comprehensive review of studies conducted on the topic of organizational dehumanization of nurses. It seeks to answer the question of how nurses perceive the factors contributing to and the consequences of this phenomenon.</w:t>
      </w:r>
    </w:p>
    <w:p w14:paraId="3006C42F" w14:textId="1B82EA70" w:rsidR="00524AEB" w:rsidRPr="0091660A" w:rsidRDefault="00D42CFC" w:rsidP="000D315B">
      <w:pPr>
        <w:pStyle w:val="NormalWeb"/>
        <w:spacing w:line="276" w:lineRule="auto"/>
        <w:jc w:val="both"/>
        <w:rPr>
          <w:rFonts w:asciiTheme="majorBidi" w:hAnsiTheme="majorBidi" w:cstheme="majorBidi"/>
          <w:sz w:val="22"/>
          <w:szCs w:val="22"/>
        </w:rPr>
      </w:pPr>
      <w:r w:rsidRPr="0091660A">
        <w:rPr>
          <w:rFonts w:asciiTheme="majorBidi" w:hAnsiTheme="majorBidi" w:cstheme="majorBidi"/>
          <w:b/>
          <w:bCs/>
          <w:sz w:val="22"/>
          <w:szCs w:val="22"/>
        </w:rPr>
        <w:t>Material &amp; Methods:</w:t>
      </w:r>
      <w:r w:rsidRPr="0091660A">
        <w:rPr>
          <w:rFonts w:asciiTheme="majorBidi" w:hAnsiTheme="majorBidi" w:cstheme="majorBidi"/>
          <w:sz w:val="22"/>
          <w:szCs w:val="22"/>
        </w:rPr>
        <w:t xml:space="preserve"> </w:t>
      </w:r>
      <w:r w:rsidR="00524AEB" w:rsidRPr="0091660A">
        <w:rPr>
          <w:rFonts w:asciiTheme="majorBidi" w:hAnsiTheme="majorBidi" w:cstheme="majorBidi"/>
          <w:sz w:val="22"/>
          <w:szCs w:val="22"/>
        </w:rPr>
        <w:t xml:space="preserve">This research is a comprehensive systematic review that searched for Persian articles using the keywords </w:t>
      </w:r>
      <w:r w:rsidR="002200FE">
        <w:rPr>
          <w:rFonts w:asciiTheme="majorBidi" w:hAnsiTheme="majorBidi" w:cstheme="majorBidi"/>
          <w:sz w:val="22"/>
          <w:szCs w:val="22"/>
        </w:rPr>
        <w:t>D</w:t>
      </w:r>
      <w:r w:rsidR="00524AEB" w:rsidRPr="0091660A">
        <w:rPr>
          <w:rFonts w:asciiTheme="majorBidi" w:hAnsiTheme="majorBidi" w:cstheme="majorBidi"/>
          <w:sz w:val="22"/>
          <w:szCs w:val="22"/>
        </w:rPr>
        <w:t>ehumanization</w:t>
      </w:r>
      <w:r w:rsidR="00AD3244" w:rsidRPr="0091660A">
        <w:rPr>
          <w:rFonts w:asciiTheme="majorBidi" w:hAnsiTheme="majorBidi" w:cstheme="majorBidi"/>
          <w:sz w:val="22"/>
          <w:szCs w:val="22"/>
        </w:rPr>
        <w:t xml:space="preserve">, </w:t>
      </w:r>
      <w:r w:rsidR="00AD3244">
        <w:rPr>
          <w:rFonts w:asciiTheme="majorBidi" w:hAnsiTheme="majorBidi" w:cstheme="majorBidi"/>
          <w:sz w:val="22"/>
          <w:szCs w:val="22"/>
        </w:rPr>
        <w:t>N</w:t>
      </w:r>
      <w:r w:rsidR="00AD3244" w:rsidRPr="0091660A">
        <w:rPr>
          <w:rFonts w:asciiTheme="majorBidi" w:hAnsiTheme="majorBidi" w:cstheme="majorBidi"/>
          <w:sz w:val="22"/>
          <w:szCs w:val="22"/>
        </w:rPr>
        <w:t>ursing management</w:t>
      </w:r>
      <w:r w:rsidR="00524AEB" w:rsidRPr="0091660A">
        <w:rPr>
          <w:rFonts w:asciiTheme="majorBidi" w:hAnsiTheme="majorBidi" w:cstheme="majorBidi"/>
          <w:sz w:val="22"/>
          <w:szCs w:val="22"/>
        </w:rPr>
        <w:t xml:space="preserve">, </w:t>
      </w:r>
      <w:r w:rsidR="002200FE">
        <w:rPr>
          <w:rFonts w:asciiTheme="majorBidi" w:hAnsiTheme="majorBidi" w:cstheme="majorBidi"/>
          <w:sz w:val="22"/>
          <w:szCs w:val="22"/>
        </w:rPr>
        <w:t>N</w:t>
      </w:r>
      <w:r w:rsidR="00524AEB" w:rsidRPr="0091660A">
        <w:rPr>
          <w:rFonts w:asciiTheme="majorBidi" w:hAnsiTheme="majorBidi" w:cstheme="majorBidi"/>
          <w:sz w:val="22"/>
          <w:szCs w:val="22"/>
        </w:rPr>
        <w:t xml:space="preserve">urse, </w:t>
      </w:r>
      <w:r w:rsidR="002200FE">
        <w:rPr>
          <w:rFonts w:asciiTheme="majorBidi" w:hAnsiTheme="majorBidi" w:cstheme="majorBidi"/>
          <w:sz w:val="22"/>
          <w:szCs w:val="22"/>
        </w:rPr>
        <w:t>O</w:t>
      </w:r>
      <w:r w:rsidR="00524AEB" w:rsidRPr="0091660A">
        <w:rPr>
          <w:rFonts w:asciiTheme="majorBidi" w:hAnsiTheme="majorBidi" w:cstheme="majorBidi"/>
          <w:sz w:val="22"/>
          <w:szCs w:val="22"/>
        </w:rPr>
        <w:t xml:space="preserve">rganization in the databases of Magiran, Iran Medex, SID, and Irandoc for the time period of 2012 to 2024. Additionally, it searched for the keywords Dehumanization, </w:t>
      </w:r>
      <w:r w:rsidR="00D76660" w:rsidRPr="0091660A">
        <w:rPr>
          <w:rFonts w:asciiTheme="majorBidi" w:hAnsiTheme="majorBidi" w:cstheme="majorBidi"/>
          <w:color w:val="EE0000"/>
          <w:sz w:val="22"/>
          <w:szCs w:val="22"/>
        </w:rPr>
        <w:t>Nursing management</w:t>
      </w:r>
      <w:r w:rsidR="00524AEB" w:rsidRPr="0091660A">
        <w:rPr>
          <w:rFonts w:asciiTheme="majorBidi" w:hAnsiTheme="majorBidi" w:cstheme="majorBidi"/>
          <w:sz w:val="22"/>
          <w:szCs w:val="22"/>
        </w:rPr>
        <w:t>, Nurse, Organization</w:t>
      </w:r>
      <w:r w:rsidR="002200FE">
        <w:rPr>
          <w:rFonts w:asciiTheme="majorBidi" w:hAnsiTheme="majorBidi" w:cstheme="majorBidi"/>
        </w:rPr>
        <w:t xml:space="preserve"> </w:t>
      </w:r>
      <w:r w:rsidR="00524AEB" w:rsidRPr="0091660A">
        <w:rPr>
          <w:rFonts w:asciiTheme="majorBidi" w:hAnsiTheme="majorBidi" w:cstheme="majorBidi"/>
          <w:sz w:val="22"/>
          <w:szCs w:val="22"/>
        </w:rPr>
        <w:t>in the databases of PubMed, ProQuest, Google Scholar, Scopus, and Web of Science for the same time period.</w:t>
      </w:r>
      <w:r w:rsidR="002200FE">
        <w:rPr>
          <w:rFonts w:asciiTheme="majorBidi" w:hAnsiTheme="majorBidi" w:cstheme="majorBidi"/>
          <w:sz w:val="22"/>
          <w:szCs w:val="22"/>
        </w:rPr>
        <w:t xml:space="preserve"> </w:t>
      </w:r>
    </w:p>
    <w:p w14:paraId="289E0A20" w14:textId="77777777" w:rsidR="00D42CFC" w:rsidRPr="000479E3" w:rsidRDefault="00D42CFC" w:rsidP="000D315B">
      <w:pPr>
        <w:pStyle w:val="NormalWeb"/>
        <w:spacing w:line="276" w:lineRule="auto"/>
        <w:jc w:val="both"/>
        <w:rPr>
          <w:rFonts w:asciiTheme="majorBidi" w:hAnsiTheme="majorBidi" w:cstheme="majorBidi"/>
          <w:sz w:val="22"/>
          <w:szCs w:val="22"/>
          <w:lang w:bidi="fa-IR"/>
        </w:rPr>
      </w:pPr>
      <w:r w:rsidRPr="0091660A">
        <w:rPr>
          <w:rFonts w:asciiTheme="majorBidi" w:hAnsiTheme="majorBidi" w:cstheme="majorBidi"/>
          <w:b/>
          <w:bCs/>
          <w:sz w:val="22"/>
          <w:szCs w:val="22"/>
        </w:rPr>
        <w:t>Results:</w:t>
      </w:r>
      <w:r w:rsidRPr="0091660A">
        <w:rPr>
          <w:rFonts w:asciiTheme="majorBidi" w:hAnsiTheme="majorBidi" w:cstheme="majorBidi"/>
          <w:sz w:val="22"/>
          <w:szCs w:val="22"/>
        </w:rPr>
        <w:t xml:space="preserve"> After receiving studies according to the entry and exit criteria by carefully examining the titles and content, the possibility of accessing the full text </w:t>
      </w:r>
      <w:r w:rsidRPr="000479E3">
        <w:rPr>
          <w:rFonts w:asciiTheme="majorBidi" w:hAnsiTheme="majorBidi" w:cstheme="majorBidi"/>
          <w:sz w:val="22"/>
          <w:szCs w:val="22"/>
        </w:rPr>
        <w:t>and removing duplicates, the full text of the remaining 73 articles was carefully examined, which was analyzed at the end of 6 articles in English according to the research objective. There were five quantitative studies and a review study that examined the studies, organizational characteristics, interpersonal factors, perception of dehumanization by the organization, social factors, environmental factors, occupational characteristics and individual factors are all factors that cause organizational dehumanization in nurses.</w:t>
      </w:r>
    </w:p>
    <w:p w14:paraId="51F72512" w14:textId="77777777" w:rsidR="00D42CFC" w:rsidRPr="0091660A" w:rsidRDefault="00D42CFC" w:rsidP="000D315B">
      <w:pPr>
        <w:pStyle w:val="NormalWeb"/>
        <w:spacing w:line="276" w:lineRule="auto"/>
        <w:jc w:val="both"/>
        <w:rPr>
          <w:rFonts w:asciiTheme="majorBidi" w:hAnsiTheme="majorBidi" w:cstheme="majorBidi"/>
          <w:sz w:val="22"/>
          <w:szCs w:val="22"/>
          <w:lang w:bidi="fa-IR"/>
        </w:rPr>
      </w:pPr>
      <w:r w:rsidRPr="000479E3">
        <w:rPr>
          <w:rFonts w:asciiTheme="majorBidi" w:hAnsiTheme="majorBidi" w:cstheme="majorBidi"/>
          <w:b/>
          <w:bCs/>
          <w:sz w:val="22"/>
          <w:szCs w:val="22"/>
        </w:rPr>
        <w:t>Conclusion</w:t>
      </w:r>
      <w:r w:rsidRPr="0091660A">
        <w:rPr>
          <w:rFonts w:asciiTheme="majorBidi" w:hAnsiTheme="majorBidi" w:cstheme="majorBidi"/>
          <w:b/>
          <w:bCs/>
          <w:sz w:val="22"/>
          <w:szCs w:val="22"/>
        </w:rPr>
        <w:t>:</w:t>
      </w:r>
      <w:r w:rsidRPr="0091660A">
        <w:rPr>
          <w:rFonts w:asciiTheme="majorBidi" w:hAnsiTheme="majorBidi" w:cstheme="majorBidi"/>
          <w:sz w:val="22"/>
          <w:szCs w:val="22"/>
        </w:rPr>
        <w:t xml:space="preserve"> The study indicates that organizational dehumanization in nursing leads to low job satisfaction, emotional fatigue, psychological stress, decreased organizational commitment, and a desire to leave. It also reduces work engagement, which is vital for work-life quality, psychological well-being, and burnout prevention. Because organizational dehumanization negatively impacts mental health, causing emotional numbness and decreased empathy, it's a critical issue requiring immediate attention. Nursing managers must identify factors that contribute to and protect against organizational dehumanization, and promptly develop treatment and prevention policies.</w:t>
      </w:r>
    </w:p>
    <w:p w14:paraId="2D47A87F" w14:textId="19630572" w:rsidR="00D42CFC" w:rsidRPr="0091660A" w:rsidRDefault="00D42CFC" w:rsidP="000D315B">
      <w:pPr>
        <w:pStyle w:val="NormalWeb"/>
        <w:spacing w:line="360" w:lineRule="auto"/>
        <w:jc w:val="both"/>
        <w:rPr>
          <w:rFonts w:asciiTheme="majorBidi" w:hAnsiTheme="majorBidi" w:cstheme="majorBidi"/>
          <w:sz w:val="22"/>
          <w:szCs w:val="22"/>
        </w:rPr>
      </w:pPr>
      <w:r w:rsidRPr="0091660A">
        <w:rPr>
          <w:rFonts w:asciiTheme="majorBidi" w:hAnsiTheme="majorBidi" w:cstheme="majorBidi"/>
          <w:b/>
          <w:bCs/>
          <w:sz w:val="22"/>
          <w:szCs w:val="22"/>
        </w:rPr>
        <w:t>Keywords:</w:t>
      </w:r>
      <w:r w:rsidRPr="0091660A">
        <w:rPr>
          <w:rFonts w:asciiTheme="majorBidi" w:hAnsiTheme="majorBidi" w:cstheme="majorBidi"/>
          <w:sz w:val="22"/>
          <w:szCs w:val="22"/>
        </w:rPr>
        <w:t xml:space="preserve"> </w:t>
      </w:r>
      <w:bookmarkStart w:id="1" w:name="_Hlk199749833"/>
      <w:r w:rsidRPr="0091660A">
        <w:rPr>
          <w:rFonts w:asciiTheme="majorBidi" w:hAnsiTheme="majorBidi" w:cstheme="majorBidi"/>
          <w:sz w:val="22"/>
          <w:szCs w:val="22"/>
        </w:rPr>
        <w:t>Dehumanization</w:t>
      </w:r>
      <w:r w:rsidRPr="0091660A">
        <w:rPr>
          <w:rFonts w:asciiTheme="majorBidi" w:hAnsiTheme="majorBidi" w:cstheme="majorBidi" w:hint="cs"/>
          <w:color w:val="EE0000"/>
          <w:sz w:val="22"/>
          <w:szCs w:val="22"/>
          <w:rtl/>
        </w:rPr>
        <w:t>؛</w:t>
      </w:r>
      <w:r w:rsidR="008C7995" w:rsidRPr="0091660A">
        <w:rPr>
          <w:rFonts w:asciiTheme="majorBidi" w:hAnsiTheme="majorBidi" w:cstheme="majorBidi"/>
          <w:color w:val="EE0000"/>
          <w:sz w:val="22"/>
          <w:szCs w:val="22"/>
          <w:rtl/>
        </w:rPr>
        <w:t xml:space="preserve"> </w:t>
      </w:r>
      <w:r w:rsidR="0091660A" w:rsidRPr="0091660A">
        <w:rPr>
          <w:rFonts w:asciiTheme="majorBidi" w:hAnsiTheme="majorBidi" w:cstheme="majorBidi"/>
          <w:color w:val="EE0000"/>
          <w:sz w:val="22"/>
          <w:szCs w:val="22"/>
        </w:rPr>
        <w:t>Nursing management</w:t>
      </w:r>
      <w:r w:rsidR="000D6067" w:rsidRPr="0091660A">
        <w:rPr>
          <w:rFonts w:asciiTheme="majorBidi" w:hAnsiTheme="majorBidi" w:cstheme="majorBidi" w:hint="cs"/>
          <w:sz w:val="22"/>
          <w:szCs w:val="22"/>
          <w:rtl/>
        </w:rPr>
        <w:t xml:space="preserve"> </w:t>
      </w:r>
      <w:r w:rsidRPr="0091660A">
        <w:rPr>
          <w:rFonts w:asciiTheme="majorBidi" w:hAnsiTheme="majorBidi" w:cstheme="majorBidi" w:hint="cs"/>
          <w:sz w:val="22"/>
          <w:szCs w:val="22"/>
          <w:rtl/>
        </w:rPr>
        <w:t>؛</w:t>
      </w:r>
      <w:r w:rsidRPr="0091660A">
        <w:rPr>
          <w:rFonts w:asciiTheme="majorBidi" w:hAnsiTheme="majorBidi" w:cstheme="majorBidi"/>
          <w:sz w:val="22"/>
          <w:szCs w:val="22"/>
          <w:rtl/>
        </w:rPr>
        <w:t xml:space="preserve"> </w:t>
      </w:r>
      <w:r w:rsidRPr="0091660A">
        <w:rPr>
          <w:rFonts w:asciiTheme="majorBidi" w:hAnsiTheme="majorBidi" w:cstheme="majorBidi"/>
          <w:sz w:val="22"/>
          <w:szCs w:val="22"/>
        </w:rPr>
        <w:t>Nurse</w:t>
      </w:r>
      <w:r w:rsidR="008C7995" w:rsidRPr="0091660A">
        <w:rPr>
          <w:rFonts w:asciiTheme="majorBidi" w:hAnsiTheme="majorBidi" w:cstheme="majorBidi"/>
          <w:sz w:val="22"/>
          <w:szCs w:val="22"/>
        </w:rPr>
        <w:t xml:space="preserve"> </w:t>
      </w:r>
      <w:r w:rsidR="008C7995" w:rsidRPr="0091660A">
        <w:rPr>
          <w:rFonts w:asciiTheme="majorBidi" w:hAnsiTheme="majorBidi" w:cstheme="majorBidi"/>
          <w:sz w:val="22"/>
          <w:szCs w:val="22"/>
          <w:rtl/>
        </w:rPr>
        <w:t>؛</w:t>
      </w:r>
      <w:r w:rsidR="008C7995" w:rsidRPr="0091660A">
        <w:rPr>
          <w:rFonts w:asciiTheme="majorBidi" w:hAnsiTheme="majorBidi" w:cstheme="majorBidi"/>
          <w:sz w:val="22"/>
          <w:szCs w:val="22"/>
        </w:rPr>
        <w:t>Organization</w:t>
      </w:r>
      <w:bookmarkEnd w:id="1"/>
      <w:r w:rsidR="002200FE" w:rsidRPr="002200FE">
        <w:rPr>
          <w:rFonts w:asciiTheme="majorBidi" w:hAnsiTheme="majorBidi" w:cstheme="majorBidi"/>
        </w:rPr>
        <w:t xml:space="preserve"> </w:t>
      </w:r>
    </w:p>
    <w:p w14:paraId="71B3A7C9" w14:textId="31A435FA" w:rsidR="0053007C" w:rsidRDefault="0091660A" w:rsidP="0099225F">
      <w:pPr>
        <w:spacing w:line="259" w:lineRule="auto"/>
        <w:rPr>
          <w:rFonts w:ascii="IRMitra" w:hAnsi="IRMitra" w:cs="Far.Mitra"/>
          <w:sz w:val="24"/>
          <w:szCs w:val="24"/>
        </w:rPr>
      </w:pPr>
      <w:r>
        <w:rPr>
          <w:rFonts w:ascii="IRMitra" w:hAnsi="IRMitra" w:cs="Far.Mitra"/>
          <w:sz w:val="24"/>
          <w:szCs w:val="24"/>
        </w:rPr>
        <w:br w:type="page"/>
      </w:r>
    </w:p>
    <w:p w14:paraId="78F4617A" w14:textId="77777777" w:rsidR="00D42CFC" w:rsidRPr="0091660A" w:rsidRDefault="00D42CFC" w:rsidP="000D315B">
      <w:pPr>
        <w:pStyle w:val="NormalWeb"/>
        <w:spacing w:line="360" w:lineRule="auto"/>
        <w:jc w:val="both"/>
        <w:rPr>
          <w:rFonts w:asciiTheme="majorBidi" w:hAnsiTheme="majorBidi" w:cstheme="majorBidi"/>
          <w:sz w:val="22"/>
          <w:szCs w:val="22"/>
        </w:rPr>
      </w:pPr>
      <w:bookmarkStart w:id="2" w:name="_Hlk190006182"/>
      <w:r w:rsidRPr="0091660A">
        <w:rPr>
          <w:rFonts w:asciiTheme="majorBidi" w:hAnsiTheme="majorBidi" w:cstheme="majorBidi"/>
          <w:b/>
          <w:bCs/>
          <w:sz w:val="22"/>
          <w:szCs w:val="22"/>
        </w:rPr>
        <w:lastRenderedPageBreak/>
        <w:t>ABSTRACT</w:t>
      </w:r>
    </w:p>
    <w:p w14:paraId="524C8C1E" w14:textId="77777777" w:rsidR="00D42CFC" w:rsidRPr="0091660A" w:rsidRDefault="00D42CFC" w:rsidP="000D315B">
      <w:pPr>
        <w:jc w:val="both"/>
        <w:rPr>
          <w:rFonts w:asciiTheme="majorBidi" w:hAnsiTheme="majorBidi" w:cstheme="majorBidi"/>
          <w:b/>
          <w:bCs/>
        </w:rPr>
      </w:pPr>
      <w:r w:rsidRPr="0091660A">
        <w:rPr>
          <w:rFonts w:asciiTheme="majorBidi" w:hAnsiTheme="majorBidi" w:cstheme="majorBidi"/>
          <w:b/>
          <w:bCs/>
        </w:rPr>
        <w:t xml:space="preserve">Introduction </w:t>
      </w:r>
    </w:p>
    <w:p w14:paraId="5DA82C0B" w14:textId="77777777" w:rsidR="00D42CFC" w:rsidRPr="0091660A" w:rsidRDefault="00D42CFC" w:rsidP="000D315B">
      <w:pPr>
        <w:jc w:val="both"/>
        <w:rPr>
          <w:rFonts w:asciiTheme="majorBidi" w:hAnsiTheme="majorBidi" w:cstheme="majorBidi"/>
        </w:rPr>
      </w:pPr>
      <w:r w:rsidRPr="0091660A">
        <w:rPr>
          <w:rFonts w:asciiTheme="majorBidi" w:hAnsiTheme="majorBidi" w:cstheme="majorBidi"/>
        </w:rPr>
        <w:t>Dehumanization is a well-established concept in social psychology (1). Recent research has focused on the relationships between employees and organizations, leading to increased attention on organizational dehumanization (2). Organizational dehumanization describes the negative aspects of interactions between employees and their organizations (3, 4). It occurs when employees perceive that their thoughts and feelings are disregarded, that they are objectified, and viewed as easily replaceable (5). In essence, organizational dehumanization reflects an employee's perception of being treated like a robot by the organization, thereby undermining their intrinsic social value (6).</w:t>
      </w:r>
    </w:p>
    <w:p w14:paraId="17AE9756" w14:textId="77777777" w:rsidR="00D42CFC" w:rsidRPr="0091660A" w:rsidRDefault="00D42CFC" w:rsidP="000D315B">
      <w:pPr>
        <w:jc w:val="both"/>
        <w:rPr>
          <w:rFonts w:asciiTheme="majorBidi" w:hAnsiTheme="majorBidi" w:cstheme="majorBidi"/>
        </w:rPr>
      </w:pPr>
      <w:r w:rsidRPr="0091660A">
        <w:rPr>
          <w:rFonts w:asciiTheme="majorBidi" w:hAnsiTheme="majorBidi" w:cstheme="majorBidi"/>
        </w:rPr>
        <w:t>Haslam (2014) proposed a dual model of dehumanization, identifying two primary forms. *Animalistic dehumanization* involves denying characteristics that distinguish humans from animals, such as refinement and intellectual capacity. This manifests as ignoring thoughts and ideas and is often associated with issues such as migration, war, and genocide (4). In contrast, *organizational dehumanization* centers on an employee's experience of being treated as an object and feeling instrumental to achieving the organization's goals (7). Christoph (2014) suggests that mechanical dehumanization is more prevalent than animalistic dehumanization in organizational settings (8). Haslam proposes that organizational dehumanization typically arises from a process in which individuals feel deprived of their human attributes, leading them to be perceived as animals or machines, with their inherent human qualities denied (9).</w:t>
      </w:r>
    </w:p>
    <w:p w14:paraId="1FF082F4" w14:textId="77777777" w:rsidR="00D42CFC" w:rsidRPr="0091660A" w:rsidRDefault="00D42CFC" w:rsidP="000D315B">
      <w:pPr>
        <w:jc w:val="both"/>
        <w:rPr>
          <w:rFonts w:asciiTheme="majorBidi" w:hAnsiTheme="majorBidi" w:cstheme="majorBidi"/>
        </w:rPr>
      </w:pPr>
      <w:r w:rsidRPr="0091660A">
        <w:rPr>
          <w:rFonts w:asciiTheme="majorBidi" w:hAnsiTheme="majorBidi" w:cstheme="majorBidi"/>
        </w:rPr>
        <w:t>In recent years, researchers have increasingly sought to define the nomological network of organizational dehumanization (10). Factors influencing organizational dehumanization (ODH) include social factors (e.g., national culture) (11), organizational characteristics (e.g., rigid organizational rules) (12), environmental factors (e.g., air pollution or excessive noise) (13), job characteristics (e.g., lack of job autonomy) (14), interpersonal factors (e.g., aggressive or disrespectful managers) (5), and individual factors (e.g., low self-efficacy) (15). Organizational dehumanization has demonstrably harmful consequences for both employees and organizations. It disrupts employee well-being and fosters negative attitudes toward the organization. Reported negative effects include low job satisfaction, emotional exhaustion, psychological stress, reduced organizational commitment, and increased intention to leave (16); it also negatively impacts employees' mental health, leading to emotional numbness, a lack of meaningful thoughts, and diminished empathy (6).</w:t>
      </w:r>
    </w:p>
    <w:p w14:paraId="14B5F969" w14:textId="38E91B05" w:rsidR="00265041" w:rsidRPr="0091660A" w:rsidRDefault="00D42CFC" w:rsidP="000D315B">
      <w:pPr>
        <w:jc w:val="both"/>
        <w:rPr>
          <w:rFonts w:asciiTheme="majorBidi" w:hAnsiTheme="majorBidi" w:cstheme="majorBidi"/>
        </w:rPr>
      </w:pPr>
      <w:r w:rsidRPr="0091660A">
        <w:rPr>
          <w:rFonts w:asciiTheme="majorBidi" w:hAnsiTheme="majorBidi" w:cstheme="majorBidi"/>
        </w:rPr>
        <w:t>Studies indicate that the average level of organizational dehumanization among nurses in the Pakistani healthcare sector is 3.72 (18). Nurses who perceive such mistreatment in hospitals may experience occupational stress and negative emotions like shame or guilt (18, 19). Unfair judgments, undesirable job conditions, task fragmentation, and emotional distance exhibited by nurse managers contribute to organizational dehumanization (21). A study by Rasha Ibrahim *et al.* in Egypt (2023) demonstrated a statistically significant negative correlation between work engagement and organizational dehumanization, authoritarian leadership styles, and deviant work behaviors (*p* = 0.027) (22). Considering the prevailing social and economic conditions in the country, many nurses hold simultaneous positions in both private and public hospitals, raising concerns about the neglect of their well-being. Payment discrepancies and management inefficiencies contribute to dissatisfaction and increased emigration. Therefore, this</w:t>
      </w:r>
      <w:r w:rsidR="00265041" w:rsidRPr="0091660A">
        <w:rPr>
          <w:rFonts w:asciiTheme="majorBidi" w:hAnsiTheme="majorBidi" w:cstheme="majorBidi" w:hint="cs"/>
          <w:rtl/>
        </w:rPr>
        <w:t xml:space="preserve"> </w:t>
      </w:r>
      <w:r w:rsidR="00265041" w:rsidRPr="0091660A">
        <w:rPr>
          <w:rFonts w:asciiTheme="majorBidi" w:hAnsiTheme="majorBidi" w:cstheme="majorBidi"/>
        </w:rPr>
        <w:t>study aims to provide a comprehensive review of studies conducted on the topic of organizational dehumanization of nurses. It seeks to answer the question of how nurses perceive the factors contributing to and the consequences of this phenomenon.</w:t>
      </w:r>
    </w:p>
    <w:p w14:paraId="622076EC" w14:textId="77777777" w:rsidR="00265041" w:rsidRPr="0091660A" w:rsidRDefault="00265041" w:rsidP="000D315B">
      <w:pPr>
        <w:jc w:val="both"/>
        <w:rPr>
          <w:rFonts w:asciiTheme="majorBidi" w:hAnsiTheme="majorBidi" w:cstheme="majorBidi"/>
          <w:b/>
          <w:bCs/>
          <w:rtl/>
        </w:rPr>
      </w:pPr>
    </w:p>
    <w:p w14:paraId="1FEF42D5" w14:textId="61BE71CC" w:rsidR="00D42CFC" w:rsidRPr="0091660A" w:rsidRDefault="00D42CFC" w:rsidP="000D315B">
      <w:pPr>
        <w:jc w:val="both"/>
        <w:rPr>
          <w:rFonts w:asciiTheme="majorBidi" w:hAnsiTheme="majorBidi" w:cstheme="majorBidi"/>
          <w:b/>
          <w:bCs/>
          <w:rtl/>
        </w:rPr>
      </w:pPr>
      <w:r w:rsidRPr="0091660A">
        <w:rPr>
          <w:rFonts w:asciiTheme="majorBidi" w:hAnsiTheme="majorBidi" w:cstheme="majorBidi"/>
          <w:b/>
          <w:bCs/>
        </w:rPr>
        <w:lastRenderedPageBreak/>
        <w:t>Material &amp; Methods</w:t>
      </w:r>
    </w:p>
    <w:p w14:paraId="3937E563" w14:textId="4AE0DF25" w:rsidR="00291AD4" w:rsidRPr="0091660A" w:rsidRDefault="00291AD4" w:rsidP="000D315B">
      <w:pPr>
        <w:jc w:val="both"/>
        <w:rPr>
          <w:rFonts w:asciiTheme="majorBidi" w:hAnsiTheme="majorBidi" w:cstheme="majorBidi"/>
        </w:rPr>
      </w:pPr>
      <w:r w:rsidRPr="0091660A">
        <w:rPr>
          <w:rFonts w:asciiTheme="majorBidi" w:hAnsiTheme="majorBidi" w:cstheme="majorBidi"/>
        </w:rPr>
        <w:t xml:space="preserve">This study is a comprehensive systematic review that involved searching Persian articles using keywords such as </w:t>
      </w:r>
      <w:r w:rsidR="002200FE">
        <w:rPr>
          <w:rFonts w:asciiTheme="majorBidi" w:hAnsiTheme="majorBidi" w:cstheme="majorBidi"/>
        </w:rPr>
        <w:t>D</w:t>
      </w:r>
      <w:r w:rsidRPr="0091660A">
        <w:rPr>
          <w:rFonts w:asciiTheme="majorBidi" w:hAnsiTheme="majorBidi" w:cstheme="majorBidi"/>
        </w:rPr>
        <w:t>ehumanization</w:t>
      </w:r>
      <w:r w:rsidR="00AD3244" w:rsidRPr="0091660A">
        <w:rPr>
          <w:rFonts w:asciiTheme="majorBidi" w:hAnsiTheme="majorBidi" w:cstheme="majorBidi"/>
        </w:rPr>
        <w:t xml:space="preserve">, </w:t>
      </w:r>
      <w:r w:rsidR="00AD3244">
        <w:rPr>
          <w:rFonts w:asciiTheme="majorBidi" w:hAnsiTheme="majorBidi" w:cstheme="majorBidi"/>
        </w:rPr>
        <w:t>N</w:t>
      </w:r>
      <w:r w:rsidR="00AD3244" w:rsidRPr="0091660A">
        <w:rPr>
          <w:rFonts w:asciiTheme="majorBidi" w:hAnsiTheme="majorBidi" w:cstheme="majorBidi"/>
        </w:rPr>
        <w:t>ursing management</w:t>
      </w:r>
      <w:r w:rsidRPr="0091660A">
        <w:rPr>
          <w:rFonts w:asciiTheme="majorBidi" w:hAnsiTheme="majorBidi" w:cstheme="majorBidi"/>
        </w:rPr>
        <w:t xml:space="preserve">, </w:t>
      </w:r>
      <w:r w:rsidR="002200FE">
        <w:rPr>
          <w:rFonts w:asciiTheme="majorBidi" w:hAnsiTheme="majorBidi" w:cstheme="majorBidi"/>
        </w:rPr>
        <w:t>N</w:t>
      </w:r>
      <w:r w:rsidRPr="0091660A">
        <w:rPr>
          <w:rFonts w:asciiTheme="majorBidi" w:hAnsiTheme="majorBidi" w:cstheme="majorBidi"/>
        </w:rPr>
        <w:t>urse,</w:t>
      </w:r>
      <w:r w:rsidR="0091660A">
        <w:rPr>
          <w:rFonts w:asciiTheme="majorBidi" w:hAnsiTheme="majorBidi" w:cstheme="majorBidi"/>
        </w:rPr>
        <w:t xml:space="preserve"> </w:t>
      </w:r>
      <w:r w:rsidR="00AD3244">
        <w:rPr>
          <w:rFonts w:asciiTheme="majorBidi" w:hAnsiTheme="majorBidi" w:cstheme="majorBidi"/>
        </w:rPr>
        <w:t>O</w:t>
      </w:r>
      <w:r w:rsidRPr="0091660A">
        <w:rPr>
          <w:rFonts w:asciiTheme="majorBidi" w:hAnsiTheme="majorBidi" w:cstheme="majorBidi"/>
        </w:rPr>
        <w:t>rganization in databases including Magiran, IranMedex, SID, and IranDoc within the time frame of 2012-2024. Additionally, we searched English databases (PubMed, ProQuest, Google Scholar, Scopus, Web of Science) using the keywords: Dehumanization,</w:t>
      </w:r>
      <w:r w:rsidR="000D6067">
        <w:rPr>
          <w:rFonts w:asciiTheme="majorBidi" w:hAnsiTheme="majorBidi" w:cstheme="majorBidi"/>
        </w:rPr>
        <w:t xml:space="preserve"> </w:t>
      </w:r>
      <w:r w:rsidR="000D6067" w:rsidRPr="0091660A">
        <w:rPr>
          <w:rFonts w:asciiTheme="majorBidi" w:hAnsiTheme="majorBidi" w:cstheme="majorBidi"/>
          <w:color w:val="EE0000"/>
        </w:rPr>
        <w:t>Nursing management</w:t>
      </w:r>
      <w:r w:rsidRPr="0091660A">
        <w:rPr>
          <w:rFonts w:asciiTheme="majorBidi" w:hAnsiTheme="majorBidi" w:cstheme="majorBidi"/>
        </w:rPr>
        <w:t>, Nurse, Organization</w:t>
      </w:r>
      <w:r w:rsidR="002200FE" w:rsidRPr="002200FE">
        <w:rPr>
          <w:rFonts w:asciiTheme="majorBidi" w:hAnsiTheme="majorBidi" w:cstheme="majorBidi"/>
        </w:rPr>
        <w:t xml:space="preserve"> </w:t>
      </w:r>
      <w:r w:rsidRPr="0091660A">
        <w:rPr>
          <w:rFonts w:asciiTheme="majorBidi" w:hAnsiTheme="majorBidi" w:cstheme="majorBidi"/>
        </w:rPr>
        <w:t>during the same period (2012-2024).</w:t>
      </w:r>
      <w:r w:rsidRPr="0091660A">
        <w:rPr>
          <w:rFonts w:asciiTheme="majorBidi" w:hAnsiTheme="majorBidi" w:cstheme="majorBidi" w:hint="cs"/>
          <w:rtl/>
        </w:rPr>
        <w:t xml:space="preserve"> </w:t>
      </w:r>
      <w:r w:rsidRPr="0091660A">
        <w:rPr>
          <w:rFonts w:asciiTheme="majorBidi" w:hAnsiTheme="majorBidi" w:cstheme="majorBidi"/>
        </w:rPr>
        <w:t xml:space="preserve">The titles and abstracts of retrieved articles were screened, duplicate studies were removed, and ultimately studies most relevant to the current research were selected. </w:t>
      </w:r>
    </w:p>
    <w:p w14:paraId="3067D3D8" w14:textId="77777777" w:rsidR="00291AD4" w:rsidRPr="0091660A" w:rsidRDefault="00291AD4" w:rsidP="000D315B">
      <w:pPr>
        <w:jc w:val="both"/>
        <w:rPr>
          <w:rFonts w:asciiTheme="majorBidi" w:hAnsiTheme="majorBidi" w:cstheme="majorBidi"/>
        </w:rPr>
      </w:pPr>
      <w:r w:rsidRPr="0091660A">
        <w:rPr>
          <w:rFonts w:asciiTheme="majorBidi" w:hAnsiTheme="majorBidi" w:cstheme="majorBidi"/>
        </w:rPr>
        <w:t>Sample search strategy for databases:</w:t>
      </w:r>
    </w:p>
    <w:p w14:paraId="42789588" w14:textId="55D8FDE0" w:rsidR="00291AD4" w:rsidRPr="0091660A" w:rsidRDefault="00291AD4" w:rsidP="0091660A">
      <w:pPr>
        <w:jc w:val="both"/>
        <w:rPr>
          <w:rFonts w:asciiTheme="majorBidi" w:hAnsiTheme="majorBidi" w:cstheme="majorBidi"/>
        </w:rPr>
      </w:pPr>
      <w:r w:rsidRPr="0091660A">
        <w:rPr>
          <w:rFonts w:asciiTheme="majorBidi" w:hAnsiTheme="majorBidi" w:cstheme="majorBidi"/>
        </w:rPr>
        <w:t>("Dehumanization" OR "Organizational Dehumanization") AND ("Nursing" OR "Nurses") AND ("</w:t>
      </w:r>
      <w:r w:rsidR="0091660A" w:rsidRPr="00AE696A">
        <w:rPr>
          <w:rFonts w:asciiTheme="majorBidi" w:hAnsiTheme="majorBidi" w:cstheme="majorBidi"/>
          <w:color w:val="EE0000"/>
        </w:rPr>
        <w:t xml:space="preserve">Nursing </w:t>
      </w:r>
      <w:r w:rsidRPr="00AE696A">
        <w:rPr>
          <w:rFonts w:asciiTheme="majorBidi" w:hAnsiTheme="majorBidi" w:cstheme="majorBidi"/>
          <w:color w:val="EE0000"/>
        </w:rPr>
        <w:t>administrat</w:t>
      </w:r>
      <w:r w:rsidR="0091660A" w:rsidRPr="00AE696A">
        <w:rPr>
          <w:rFonts w:asciiTheme="majorBidi" w:hAnsiTheme="majorBidi" w:cstheme="majorBidi"/>
          <w:color w:val="EE0000"/>
        </w:rPr>
        <w:t>ion</w:t>
      </w:r>
      <w:r w:rsidRPr="0091660A">
        <w:rPr>
          <w:rFonts w:asciiTheme="majorBidi" w:hAnsiTheme="majorBidi" w:cstheme="majorBidi"/>
        </w:rPr>
        <w:t>" OR "</w:t>
      </w:r>
      <w:bookmarkStart w:id="3" w:name="_Hlk203695227"/>
      <w:r w:rsidRPr="0091660A">
        <w:rPr>
          <w:rFonts w:asciiTheme="majorBidi" w:hAnsiTheme="majorBidi" w:cstheme="majorBidi"/>
        </w:rPr>
        <w:t xml:space="preserve">Nursing </w:t>
      </w:r>
      <w:bookmarkEnd w:id="3"/>
      <w:r w:rsidRPr="0091660A">
        <w:rPr>
          <w:rFonts w:asciiTheme="majorBidi" w:hAnsiTheme="majorBidi" w:cstheme="majorBidi"/>
        </w:rPr>
        <w:t xml:space="preserve">management") AND ("Systematic Review" OR "Review") </w:t>
      </w:r>
    </w:p>
    <w:p w14:paraId="270D5C8C" w14:textId="77777777" w:rsidR="00291AD4" w:rsidRPr="0091660A" w:rsidRDefault="00291AD4" w:rsidP="000D315B">
      <w:pPr>
        <w:jc w:val="both"/>
        <w:rPr>
          <w:rFonts w:asciiTheme="majorBidi" w:hAnsiTheme="majorBidi" w:cstheme="majorBidi"/>
        </w:rPr>
      </w:pPr>
      <w:r w:rsidRPr="0091660A">
        <w:rPr>
          <w:rFonts w:asciiTheme="majorBidi" w:hAnsiTheme="majorBidi" w:cstheme="majorBidi"/>
        </w:rPr>
        <w:t>Inclusion criteria for studies were: articles written in English or Persian that aligned with the study objectives. Exclusion criteria were: studies with unavailable full texts.</w:t>
      </w:r>
    </w:p>
    <w:p w14:paraId="116E3893" w14:textId="77777777" w:rsidR="00D42CFC" w:rsidRPr="0091660A" w:rsidRDefault="00D42CFC" w:rsidP="000D315B">
      <w:pPr>
        <w:jc w:val="both"/>
        <w:rPr>
          <w:rFonts w:asciiTheme="majorBidi" w:hAnsiTheme="majorBidi" w:cstheme="majorBidi"/>
          <w:b/>
          <w:bCs/>
        </w:rPr>
      </w:pPr>
      <w:r w:rsidRPr="0091660A">
        <w:rPr>
          <w:rFonts w:asciiTheme="majorBidi" w:hAnsiTheme="majorBidi" w:cstheme="majorBidi"/>
          <w:b/>
          <w:bCs/>
        </w:rPr>
        <w:t>Results</w:t>
      </w:r>
    </w:p>
    <w:p w14:paraId="4C7D1A85" w14:textId="77777777" w:rsidR="00D42CFC" w:rsidRPr="0091660A" w:rsidRDefault="00D42CFC" w:rsidP="000D315B">
      <w:pPr>
        <w:jc w:val="both"/>
        <w:rPr>
          <w:rFonts w:asciiTheme="majorBidi" w:hAnsiTheme="majorBidi" w:cstheme="majorBidi"/>
        </w:rPr>
      </w:pPr>
      <w:r w:rsidRPr="0091660A">
        <w:rPr>
          <w:rFonts w:asciiTheme="majorBidi" w:hAnsiTheme="majorBidi" w:cstheme="majorBidi"/>
        </w:rPr>
        <w:t>The initial search yielded 73 articles based on the specified keywords. After carefully screening titles and abstracts, ensuring access to full texts, and removing duplicates, we selected 6 articles in English that aligned with the research objective for analysis. No relevant articles in Persian were identified. Five of the included studies used quantitative methodologies, while one was a review article.</w:t>
      </w:r>
    </w:p>
    <w:p w14:paraId="766F4637" w14:textId="77777777" w:rsidR="00D42CFC" w:rsidRPr="0091660A" w:rsidRDefault="00D42CFC" w:rsidP="000D315B">
      <w:pPr>
        <w:jc w:val="both"/>
        <w:rPr>
          <w:rFonts w:asciiTheme="majorBidi" w:hAnsiTheme="majorBidi" w:cstheme="majorBidi"/>
          <w:b/>
          <w:bCs/>
          <w:rtl/>
        </w:rPr>
      </w:pPr>
      <w:r w:rsidRPr="0091660A">
        <w:rPr>
          <w:rFonts w:asciiTheme="majorBidi" w:hAnsiTheme="majorBidi" w:cstheme="majorBidi"/>
          <w:b/>
          <w:bCs/>
        </w:rPr>
        <w:t>Discussion</w:t>
      </w:r>
    </w:p>
    <w:p w14:paraId="25E5AD62" w14:textId="77777777" w:rsidR="00D42CFC" w:rsidRPr="0091660A" w:rsidRDefault="00D42CFC" w:rsidP="000D315B">
      <w:pPr>
        <w:jc w:val="both"/>
        <w:rPr>
          <w:rFonts w:asciiTheme="majorBidi" w:hAnsiTheme="majorBidi" w:cstheme="majorBidi"/>
        </w:rPr>
      </w:pPr>
      <w:r w:rsidRPr="0091660A">
        <w:rPr>
          <w:rFonts w:asciiTheme="majorBidi" w:hAnsiTheme="majorBidi" w:cstheme="majorBidi"/>
        </w:rPr>
        <w:t>This study sought to provide a comprehensive review of existing research on organizational dehumanization among nurses. Based on the reviewed studies, several factors contribute to organizational dehumanization among nurses, including organizational characteristics, interpersonal factors, the perception of dehumanization by the organization, social factors, environmental factors, job characteristics, and individual factors (10-15). In recent years, the scientific community has shown increasing interest in dehumanization, which has been extensively explored in social psychology (9, 26-28). Multiple issues within public hospitals, stemming from the inherent nature of nursing, staff shortages, lack of motivation, and physical and mental fatigue, have led healthcare providers, particularly nurses, to encounter significant challenges, ultimately resulting in burnout (29).</w:t>
      </w:r>
    </w:p>
    <w:p w14:paraId="773956C0" w14:textId="77777777" w:rsidR="00D42CFC" w:rsidRPr="0091660A" w:rsidRDefault="00D42CFC" w:rsidP="000D315B">
      <w:pPr>
        <w:jc w:val="both"/>
        <w:rPr>
          <w:rFonts w:asciiTheme="majorBidi" w:hAnsiTheme="majorBidi" w:cstheme="majorBidi"/>
        </w:rPr>
      </w:pPr>
      <w:r w:rsidRPr="0091660A">
        <w:rPr>
          <w:rFonts w:asciiTheme="majorBidi" w:hAnsiTheme="majorBidi" w:cstheme="majorBidi"/>
        </w:rPr>
        <w:t>When employees experience constraints in fulfilling fundamental needs, such as control, belonging, or self-esteem, they perceive a threat to their humanity (30). Recent studies reveal that even burdensome and inefficient regulations can increase feelings of organizational dehumanization (12). Employees who feel dehumanized are more susceptible to engaging in deviant work behaviors, including harboring vengeful thoughts, which can be detrimental to organizational success (12). Furthermore, organizational dehumanization can lead to premature turnover, withholding knowledge (35, 36), promoting counterproductive work behaviors, increased absenteeism, and intentions to leave (11, 37, 38). Dehumanization can cascade down the hospital hierarchy (49), where healthcare workers utilize this redirection as a defensive coping strategy to shield themselves from the emotional burden associated with interacting with patients (50).</w:t>
      </w:r>
    </w:p>
    <w:p w14:paraId="522358A9" w14:textId="127F3772" w:rsidR="00D42CFC" w:rsidRPr="0091660A" w:rsidRDefault="00D42CFC" w:rsidP="000D315B">
      <w:pPr>
        <w:jc w:val="both"/>
        <w:rPr>
          <w:rFonts w:asciiTheme="majorBidi" w:hAnsiTheme="majorBidi" w:cstheme="majorBidi"/>
          <w:rtl/>
        </w:rPr>
      </w:pPr>
      <w:r w:rsidRPr="0091660A">
        <w:rPr>
          <w:rFonts w:asciiTheme="majorBidi" w:hAnsiTheme="majorBidi" w:cstheme="majorBidi"/>
        </w:rPr>
        <w:t xml:space="preserve">Nurse managers can play a vital role in mitigating the adverse effects of organizational dehumanization by fostering a supportive work environment, reducing workload, and providing opportunities for professional development (18). By allowing employees to express their feelings and opinions, managers can cultivate a more positive work climate and reduce stress levels (18). Additionally, empowering employees through </w:t>
      </w:r>
      <w:r w:rsidRPr="0091660A">
        <w:rPr>
          <w:rFonts w:asciiTheme="majorBidi" w:hAnsiTheme="majorBidi" w:cstheme="majorBidi"/>
        </w:rPr>
        <w:lastRenderedPageBreak/>
        <w:t>delegated decision-making and recognizing their skills and contributions can contribute to a more positive workplace (18).</w:t>
      </w:r>
    </w:p>
    <w:p w14:paraId="310D1BF2" w14:textId="77777777" w:rsidR="00D42CFC" w:rsidRPr="0091660A" w:rsidRDefault="00D42CFC" w:rsidP="000D315B">
      <w:pPr>
        <w:jc w:val="both"/>
        <w:rPr>
          <w:rFonts w:asciiTheme="majorBidi" w:hAnsiTheme="majorBidi" w:cstheme="majorBidi"/>
          <w:b/>
          <w:bCs/>
          <w:rtl/>
        </w:rPr>
      </w:pPr>
      <w:r w:rsidRPr="0091660A">
        <w:rPr>
          <w:rFonts w:asciiTheme="majorBidi" w:hAnsiTheme="majorBidi" w:cstheme="majorBidi"/>
          <w:b/>
          <w:bCs/>
        </w:rPr>
        <w:t>Conclusion</w:t>
      </w:r>
    </w:p>
    <w:p w14:paraId="5EF5D081" w14:textId="77777777" w:rsidR="00D42CFC" w:rsidRPr="0091660A" w:rsidRDefault="00D42CFC" w:rsidP="000D315B">
      <w:pPr>
        <w:jc w:val="both"/>
        <w:rPr>
          <w:rFonts w:asciiTheme="majorBidi" w:hAnsiTheme="majorBidi" w:cstheme="majorBidi"/>
          <w:rtl/>
        </w:rPr>
      </w:pPr>
      <w:r w:rsidRPr="0091660A">
        <w:rPr>
          <w:rFonts w:asciiTheme="majorBidi" w:hAnsiTheme="majorBidi" w:cstheme="majorBidi"/>
        </w:rPr>
        <w:t>Organizational dehumanization leads to low job satisfaction, emotional exhaustion, psychological stress, reduced organizational commitment, and increased intention to leave. Given that organizational dehumanization negatively impacts employees' mental health, resulting in emotional numbness, a lack of meaningful thoughts, and diminished empathy, the issue is a critical concern requiring immediate attention. The dehumanization of nurses can have detrimental effects on care quality and nurse well-being. By acknowledging the importance of human connection, empathy, and compassion in nursing, organizations can implement preventive measures to emphasize the human aspect of care. Nurse managers should identify the contributing and protective factors related to organizational dehumanization among nursing staff and promptly develop relevant treatment and prevention policies. This includes addressing contemporary healthcare needs at the national level, such as appropriate hiring practices, logical distribution of nurses, and thoughtful planning for nurse shift rotation.</w:t>
      </w:r>
    </w:p>
    <w:p w14:paraId="174CCA8B" w14:textId="77777777" w:rsidR="00D42CFC" w:rsidRPr="0091660A" w:rsidRDefault="00D42CFC" w:rsidP="000D315B">
      <w:pPr>
        <w:jc w:val="both"/>
        <w:rPr>
          <w:rFonts w:asciiTheme="majorBidi" w:hAnsiTheme="majorBidi" w:cstheme="majorBidi"/>
          <w:b/>
          <w:bCs/>
        </w:rPr>
      </w:pPr>
      <w:r w:rsidRPr="0091660A">
        <w:rPr>
          <w:rFonts w:asciiTheme="majorBidi" w:hAnsiTheme="majorBidi" w:cstheme="majorBidi"/>
          <w:b/>
          <w:bCs/>
        </w:rPr>
        <w:t>Conflict of interest</w:t>
      </w:r>
    </w:p>
    <w:p w14:paraId="7802FCA0" w14:textId="77777777" w:rsidR="00D42CFC" w:rsidRPr="0091660A" w:rsidRDefault="00D42CFC" w:rsidP="000D315B">
      <w:pPr>
        <w:jc w:val="both"/>
        <w:rPr>
          <w:rFonts w:asciiTheme="majorBidi" w:hAnsiTheme="majorBidi" w:cstheme="majorBidi"/>
        </w:rPr>
      </w:pPr>
      <w:r w:rsidRPr="0091660A">
        <w:rPr>
          <w:rFonts w:asciiTheme="majorBidi" w:hAnsiTheme="majorBidi" w:cstheme="majorBidi"/>
        </w:rPr>
        <w:t>The authors declare no conflict of interest.</w:t>
      </w:r>
    </w:p>
    <w:p w14:paraId="25A286EE" w14:textId="77777777" w:rsidR="00D42CFC" w:rsidRPr="0091660A" w:rsidRDefault="00D42CFC" w:rsidP="000D315B">
      <w:pPr>
        <w:spacing w:line="360" w:lineRule="auto"/>
        <w:jc w:val="both"/>
        <w:rPr>
          <w:rFonts w:asciiTheme="majorBidi" w:hAnsiTheme="majorBidi" w:cstheme="majorBidi"/>
        </w:rPr>
      </w:pPr>
    </w:p>
    <w:p w14:paraId="671F153A" w14:textId="77777777" w:rsidR="00D42CFC" w:rsidRDefault="00D42CFC" w:rsidP="00D42CFC">
      <w:pPr>
        <w:bidi/>
        <w:spacing w:line="360" w:lineRule="auto"/>
        <w:jc w:val="right"/>
        <w:rPr>
          <w:rFonts w:asciiTheme="majorBidi" w:hAnsiTheme="majorBidi" w:cstheme="majorBidi"/>
          <w:b/>
          <w:bCs/>
        </w:rPr>
      </w:pPr>
    </w:p>
    <w:p w14:paraId="2E7E37D3" w14:textId="77777777" w:rsidR="00D42CFC" w:rsidRDefault="00D42CFC" w:rsidP="00D42CFC">
      <w:pPr>
        <w:bidi/>
        <w:spacing w:line="360" w:lineRule="auto"/>
        <w:jc w:val="right"/>
        <w:rPr>
          <w:rFonts w:asciiTheme="majorBidi" w:hAnsiTheme="majorBidi" w:cstheme="majorBidi"/>
          <w:b/>
          <w:bCs/>
          <w:rtl/>
        </w:rPr>
      </w:pPr>
    </w:p>
    <w:bookmarkEnd w:id="2"/>
    <w:p w14:paraId="3B3066C1" w14:textId="77777777" w:rsidR="00D42CFC" w:rsidRDefault="00D42CFC" w:rsidP="00D42CFC">
      <w:pPr>
        <w:bidi/>
        <w:spacing w:line="360" w:lineRule="auto"/>
        <w:jc w:val="right"/>
        <w:rPr>
          <w:rFonts w:cs="B Titr"/>
          <w:b/>
          <w:bCs/>
          <w:sz w:val="28"/>
          <w:szCs w:val="28"/>
          <w:rtl/>
        </w:rPr>
      </w:pPr>
    </w:p>
    <w:p w14:paraId="4AE2D06E" w14:textId="77777777" w:rsidR="00D42CFC" w:rsidRDefault="00D42CFC" w:rsidP="00D42CFC">
      <w:pPr>
        <w:bidi/>
        <w:spacing w:line="360" w:lineRule="auto"/>
        <w:jc w:val="center"/>
        <w:rPr>
          <w:rFonts w:cs="B Titr"/>
          <w:b/>
          <w:bCs/>
          <w:sz w:val="28"/>
          <w:szCs w:val="28"/>
        </w:rPr>
      </w:pPr>
    </w:p>
    <w:p w14:paraId="7A62EF63" w14:textId="77777777" w:rsidR="00D42CFC" w:rsidRDefault="00D42CFC" w:rsidP="00D42CFC">
      <w:pPr>
        <w:bidi/>
        <w:spacing w:line="360" w:lineRule="auto"/>
        <w:jc w:val="center"/>
        <w:rPr>
          <w:rFonts w:cs="B Titr"/>
          <w:b/>
          <w:bCs/>
          <w:sz w:val="28"/>
          <w:szCs w:val="28"/>
        </w:rPr>
      </w:pPr>
    </w:p>
    <w:p w14:paraId="4086AA97" w14:textId="349A7BE0" w:rsidR="00D42CFC" w:rsidRDefault="00D42CFC" w:rsidP="00D42CFC">
      <w:pPr>
        <w:bidi/>
        <w:spacing w:line="360" w:lineRule="auto"/>
        <w:rPr>
          <w:rFonts w:cs="B Titr"/>
          <w:b/>
          <w:bCs/>
          <w:sz w:val="28"/>
          <w:szCs w:val="28"/>
          <w:lang w:bidi="fa-IR"/>
        </w:rPr>
      </w:pPr>
    </w:p>
    <w:p w14:paraId="258F1E7D" w14:textId="7E915A47" w:rsidR="001801FA" w:rsidRDefault="001801FA" w:rsidP="001801FA">
      <w:pPr>
        <w:bidi/>
        <w:spacing w:line="360" w:lineRule="auto"/>
        <w:rPr>
          <w:rFonts w:cs="B Titr"/>
          <w:b/>
          <w:bCs/>
          <w:sz w:val="28"/>
          <w:szCs w:val="28"/>
          <w:lang w:bidi="fa-IR"/>
        </w:rPr>
      </w:pPr>
    </w:p>
    <w:p w14:paraId="294150D4" w14:textId="77777777" w:rsidR="001801FA" w:rsidRDefault="001801FA" w:rsidP="001801FA">
      <w:pPr>
        <w:bidi/>
        <w:spacing w:line="360" w:lineRule="auto"/>
        <w:rPr>
          <w:rFonts w:cs="B Titr"/>
          <w:b/>
          <w:bCs/>
          <w:sz w:val="28"/>
          <w:szCs w:val="28"/>
          <w:lang w:bidi="fa-IR"/>
        </w:rPr>
      </w:pPr>
    </w:p>
    <w:p w14:paraId="5A9FE913" w14:textId="357EBF9F" w:rsidR="00D42CFC" w:rsidRDefault="00D42CFC" w:rsidP="00D42CFC">
      <w:pPr>
        <w:bidi/>
        <w:spacing w:line="360" w:lineRule="auto"/>
        <w:rPr>
          <w:rFonts w:cs="B Titr"/>
          <w:b/>
          <w:bCs/>
          <w:sz w:val="28"/>
          <w:szCs w:val="28"/>
          <w:rtl/>
          <w:lang w:bidi="fa-IR"/>
        </w:rPr>
      </w:pPr>
    </w:p>
    <w:p w14:paraId="5A89FADF" w14:textId="77777777" w:rsidR="00265041" w:rsidRDefault="00265041" w:rsidP="00265041">
      <w:pPr>
        <w:bidi/>
        <w:spacing w:line="360" w:lineRule="auto"/>
        <w:rPr>
          <w:rFonts w:cs="B Titr"/>
          <w:b/>
          <w:bCs/>
          <w:sz w:val="28"/>
          <w:szCs w:val="28"/>
          <w:rtl/>
          <w:lang w:bidi="fa-IR"/>
        </w:rPr>
      </w:pPr>
    </w:p>
    <w:p w14:paraId="5EC76014" w14:textId="641AC6CE" w:rsidR="0053007C" w:rsidRDefault="00D42CFC" w:rsidP="0031093E">
      <w:pPr>
        <w:bidi/>
        <w:spacing w:line="360" w:lineRule="auto"/>
        <w:jc w:val="center"/>
        <w:rPr>
          <w:rFonts w:ascii="IRMitra" w:hAnsi="IRMitra" w:cs="Mitra"/>
          <w:b/>
          <w:bCs/>
          <w:sz w:val="28"/>
          <w:szCs w:val="28"/>
          <w:rtl/>
          <w:lang w:bidi="fa-IR"/>
        </w:rPr>
      </w:pPr>
      <w:r>
        <w:rPr>
          <w:rFonts w:ascii="IRMitra" w:hAnsi="IRMitra" w:cs="Mitra" w:hint="cs"/>
          <w:b/>
          <w:bCs/>
          <w:sz w:val="28"/>
          <w:szCs w:val="28"/>
          <w:rtl/>
          <w:lang w:bidi="fa-IR"/>
        </w:rPr>
        <w:lastRenderedPageBreak/>
        <w:t>انسانیت</w:t>
      </w:r>
      <w:r>
        <w:rPr>
          <w:rFonts w:ascii="IRMitra" w:hAnsi="IRMitra" w:cs="Mitra" w:hint="cs"/>
          <w:b/>
          <w:bCs/>
          <w:sz w:val="28"/>
          <w:szCs w:val="28"/>
          <w:rtl/>
          <w:lang w:bidi="fa-IR"/>
        </w:rPr>
        <w:softHyphen/>
        <w:t xml:space="preserve">زدایی سازمانی </w:t>
      </w:r>
      <w:r w:rsidRPr="0091660A">
        <w:rPr>
          <w:rFonts w:ascii="IRMitra" w:hAnsi="IRMitra" w:cs="Mitra" w:hint="cs"/>
          <w:b/>
          <w:bCs/>
          <w:sz w:val="28"/>
          <w:szCs w:val="28"/>
          <w:rtl/>
          <w:lang w:bidi="fa-IR"/>
        </w:rPr>
        <w:t xml:space="preserve">پرستاران: یک مقاله </w:t>
      </w:r>
      <w:r w:rsidR="0031093E" w:rsidRPr="0091660A">
        <w:rPr>
          <w:rFonts w:ascii="IRMitra" w:hAnsi="IRMitra" w:cs="Mitra"/>
          <w:b/>
          <w:bCs/>
          <w:sz w:val="28"/>
          <w:szCs w:val="28"/>
          <w:rtl/>
        </w:rPr>
        <w:t>مرور سیستماتیک</w:t>
      </w:r>
    </w:p>
    <w:p w14:paraId="02556677" w14:textId="77777777" w:rsidR="0053007C" w:rsidRDefault="0053007C" w:rsidP="0053007C">
      <w:pPr>
        <w:bidi/>
        <w:spacing w:line="276" w:lineRule="auto"/>
        <w:rPr>
          <w:rFonts w:ascii="IRMitra" w:hAnsi="IRMitra" w:cs="Mitra"/>
          <w:sz w:val="24"/>
          <w:szCs w:val="24"/>
          <w:rtl/>
          <w:lang w:bidi="fa-IR"/>
        </w:rPr>
      </w:pPr>
    </w:p>
    <w:p w14:paraId="7F9FEA7E" w14:textId="4BAE8C9E" w:rsidR="0053007C" w:rsidRPr="006E61DD" w:rsidRDefault="0053007C" w:rsidP="0053007C">
      <w:pPr>
        <w:bidi/>
        <w:spacing w:line="276" w:lineRule="auto"/>
        <w:rPr>
          <w:rFonts w:ascii="IRMitra" w:hAnsi="IRMitra" w:cs="Mitra"/>
          <w:sz w:val="24"/>
          <w:szCs w:val="24"/>
          <w:rtl/>
          <w:lang w:bidi="fa-IR"/>
        </w:rPr>
      </w:pPr>
      <w:r w:rsidRPr="006E61DD">
        <w:rPr>
          <w:rFonts w:ascii="IRMitra" w:hAnsi="IRMitra" w:cs="Mitra"/>
          <w:sz w:val="24"/>
          <w:szCs w:val="24"/>
          <w:rtl/>
          <w:lang w:bidi="fa-IR"/>
        </w:rPr>
        <w:t>مارال عباسی</w:t>
      </w:r>
      <w:r w:rsidRPr="006E61DD">
        <w:rPr>
          <w:rFonts w:ascii="IRMitra" w:hAnsi="IRMitra" w:cs="Mitra"/>
          <w:sz w:val="24"/>
          <w:szCs w:val="24"/>
          <w:lang w:bidi="fa-IR"/>
        </w:rPr>
        <w:t xml:space="preserve"> </w:t>
      </w:r>
      <w:r w:rsidRPr="006E61DD">
        <w:rPr>
          <w:rFonts w:ascii="IRMitra" w:hAnsi="IRMitra" w:cs="Mitra"/>
          <w:sz w:val="24"/>
          <w:szCs w:val="24"/>
          <w:rtl/>
          <w:lang w:bidi="fa-IR"/>
        </w:rPr>
        <w:t>آرخلو</w:t>
      </w:r>
      <w:r w:rsidRPr="00AC75F4">
        <w:rPr>
          <w:rFonts w:ascii="IRMitra" w:hAnsi="IRMitra" w:cs="Mitra" w:hint="cs"/>
          <w:sz w:val="24"/>
          <w:szCs w:val="24"/>
          <w:vertAlign w:val="superscript"/>
          <w:rtl/>
          <w:lang w:bidi="fa-IR"/>
        </w:rPr>
        <w:t>1</w:t>
      </w:r>
      <w:r w:rsidRPr="006E61DD">
        <w:rPr>
          <w:rFonts w:ascii="IRMitra" w:hAnsi="IRMitra" w:cs="Mitra"/>
          <w:sz w:val="24"/>
          <w:szCs w:val="24"/>
          <w:rtl/>
          <w:lang w:bidi="fa-IR"/>
        </w:rPr>
        <w:t>، فاطمه حاجی بابایی</w:t>
      </w:r>
      <w:r w:rsidRPr="00AC75F4">
        <w:rPr>
          <w:rFonts w:ascii="IRMitra" w:hAnsi="IRMitra" w:cs="Mitra" w:hint="cs"/>
          <w:sz w:val="24"/>
          <w:szCs w:val="24"/>
          <w:vertAlign w:val="superscript"/>
          <w:rtl/>
          <w:lang w:bidi="fa-IR"/>
        </w:rPr>
        <w:t>2</w:t>
      </w:r>
      <w:r w:rsidRPr="00AC75F4">
        <w:rPr>
          <w:rFonts w:cs="Mitra"/>
          <w:sz w:val="24"/>
          <w:szCs w:val="24"/>
          <w:vertAlign w:val="superscript"/>
        </w:rPr>
        <w:t>*</w:t>
      </w:r>
    </w:p>
    <w:p w14:paraId="34F3EB78" w14:textId="77777777" w:rsidR="0053007C" w:rsidRPr="006E61DD" w:rsidRDefault="0053007C" w:rsidP="0053007C">
      <w:pPr>
        <w:bidi/>
        <w:spacing w:after="0" w:line="276" w:lineRule="auto"/>
        <w:rPr>
          <w:rFonts w:ascii="IRMitra" w:hAnsi="IRMitra" w:cs="Mitra"/>
          <w:sz w:val="24"/>
          <w:szCs w:val="24"/>
          <w:rtl/>
          <w:lang w:bidi="fa-IR"/>
        </w:rPr>
      </w:pPr>
      <w:r w:rsidRPr="006E61DD">
        <w:rPr>
          <w:rStyle w:val="FootnoteReference"/>
          <w:rFonts w:ascii="IRMitra" w:hAnsi="IRMitra" w:cs="Mitra" w:hint="cs"/>
          <w:sz w:val="24"/>
          <w:szCs w:val="24"/>
          <w:rtl/>
        </w:rPr>
        <w:t>1</w:t>
      </w:r>
      <w:r w:rsidRPr="006E61DD">
        <w:rPr>
          <w:rFonts w:ascii="IRMitra" w:hAnsi="IRMitra" w:cs="Mitra"/>
          <w:sz w:val="24"/>
          <w:szCs w:val="24"/>
          <w:rtl/>
          <w:lang w:bidi="fa-IR"/>
        </w:rPr>
        <w:t>- دانشجو کارشناسی ارشد مدیریت پرستاری، دانشکده پرستاری و مامایی، دانشگاه علوم پزشکی تهران، تهران، ایران.</w:t>
      </w:r>
    </w:p>
    <w:p w14:paraId="0C9D32A3" w14:textId="77777777" w:rsidR="0053007C" w:rsidRPr="006E61DD" w:rsidRDefault="0053007C" w:rsidP="0053007C">
      <w:pPr>
        <w:bidi/>
        <w:spacing w:after="0" w:line="276" w:lineRule="auto"/>
        <w:rPr>
          <w:rFonts w:ascii="IRMitra" w:hAnsi="IRMitra" w:cs="Mitra"/>
          <w:sz w:val="24"/>
          <w:szCs w:val="24"/>
          <w:rtl/>
          <w:lang w:bidi="fa-IR"/>
        </w:rPr>
      </w:pPr>
      <w:r w:rsidRPr="006E61DD">
        <w:rPr>
          <w:rStyle w:val="FootnoteReference"/>
          <w:rFonts w:ascii="IRMitra" w:hAnsi="IRMitra" w:cs="Mitra"/>
          <w:sz w:val="24"/>
          <w:szCs w:val="24"/>
          <w:rtl/>
        </w:rPr>
        <w:t>2</w:t>
      </w:r>
      <w:r w:rsidRPr="006E61DD">
        <w:rPr>
          <w:rFonts w:ascii="IRMitra" w:hAnsi="IRMitra" w:cs="Mitra"/>
          <w:sz w:val="24"/>
          <w:szCs w:val="24"/>
          <w:rtl/>
        </w:rPr>
        <w:t xml:space="preserve">- </w:t>
      </w:r>
      <w:r w:rsidRPr="006E61DD">
        <w:rPr>
          <w:rFonts w:ascii="IRMitra" w:hAnsi="IRMitra" w:cs="Mitra"/>
          <w:sz w:val="24"/>
          <w:szCs w:val="24"/>
          <w:rtl/>
          <w:lang w:bidi="fa-IR"/>
        </w:rPr>
        <w:t>دانش</w:t>
      </w:r>
      <w:r w:rsidRPr="006E61DD">
        <w:rPr>
          <w:rFonts w:ascii="IRMitra" w:hAnsi="IRMitra" w:cs="Mitra"/>
          <w:sz w:val="24"/>
          <w:szCs w:val="24"/>
          <w:rtl/>
        </w:rPr>
        <w:t xml:space="preserve">یار، </w:t>
      </w:r>
      <w:bookmarkStart w:id="4" w:name="_Hlk189153172"/>
      <w:r w:rsidRPr="006E61DD">
        <w:rPr>
          <w:rFonts w:ascii="IRMitra" w:hAnsi="IRMitra" w:cs="Mitra"/>
          <w:sz w:val="24"/>
          <w:szCs w:val="24"/>
          <w:rtl/>
        </w:rPr>
        <w:t xml:space="preserve">مرکز تحقیقات مراقبت های پرستاری و مامایی، </w:t>
      </w:r>
      <w:bookmarkEnd w:id="4"/>
      <w:r w:rsidRPr="006E61DD">
        <w:rPr>
          <w:rFonts w:ascii="IRMitra" w:hAnsi="IRMitra" w:cs="Mitra"/>
          <w:sz w:val="24"/>
          <w:szCs w:val="24"/>
          <w:rtl/>
        </w:rPr>
        <w:t xml:space="preserve">دانشکده پرستاری و مامایی، </w:t>
      </w:r>
      <w:r w:rsidRPr="006E61DD">
        <w:rPr>
          <w:rFonts w:ascii="IRMitra" w:hAnsi="IRMitra" w:cs="Mitra"/>
          <w:sz w:val="24"/>
          <w:szCs w:val="24"/>
          <w:rtl/>
          <w:lang w:bidi="fa-IR"/>
        </w:rPr>
        <w:t>دانشگاه علوم پزشکی تهران، تهران، ایران.</w:t>
      </w:r>
    </w:p>
    <w:p w14:paraId="05AC5B1B" w14:textId="77777777" w:rsidR="0053007C" w:rsidRDefault="0053007C" w:rsidP="0053007C">
      <w:pPr>
        <w:bidi/>
        <w:spacing w:after="0" w:line="276" w:lineRule="auto"/>
        <w:rPr>
          <w:rFonts w:ascii="IRMitra" w:hAnsi="IRMitra" w:cs="Mitra"/>
          <w:b/>
          <w:bCs/>
          <w:sz w:val="24"/>
          <w:szCs w:val="24"/>
          <w:lang w:bidi="fa-IR"/>
        </w:rPr>
      </w:pPr>
    </w:p>
    <w:p w14:paraId="402FBDA7" w14:textId="77777777" w:rsidR="0053007C" w:rsidRDefault="0053007C" w:rsidP="0053007C">
      <w:pPr>
        <w:bidi/>
        <w:spacing w:after="0" w:line="276" w:lineRule="auto"/>
        <w:rPr>
          <w:rFonts w:ascii="IRMitra" w:hAnsi="IRMitra" w:cs="Mitra"/>
          <w:sz w:val="24"/>
          <w:szCs w:val="24"/>
          <w:rtl/>
          <w:lang w:bidi="fa-IR"/>
        </w:rPr>
      </w:pPr>
      <w:r w:rsidRPr="006E61DD">
        <w:rPr>
          <w:rFonts w:ascii="IRMitra" w:hAnsi="IRMitra" w:cs="Mitra"/>
          <w:b/>
          <w:bCs/>
          <w:sz w:val="24"/>
          <w:szCs w:val="24"/>
          <w:rtl/>
          <w:lang w:bidi="fa-IR"/>
        </w:rPr>
        <w:t xml:space="preserve">نویسنده مسئول: </w:t>
      </w:r>
      <w:r w:rsidRPr="006E61DD">
        <w:rPr>
          <w:rFonts w:ascii="IRMitra" w:hAnsi="IRMitra" w:cs="Mitra"/>
          <w:sz w:val="24"/>
          <w:szCs w:val="24"/>
          <w:rtl/>
        </w:rPr>
        <w:t>فاطمه حاجی بابایی، دانشیار،  مرکز تحقیقات مراقبت های پرستاری و مامایی، دانشکده پرستاری و مامایی، دانشگاه علوم پزشکی تهران، تهران، ایران</w:t>
      </w:r>
      <w:r w:rsidRPr="006E61DD">
        <w:rPr>
          <w:rFonts w:ascii="IRMitra" w:hAnsi="IRMitra" w:cs="Mitra"/>
          <w:sz w:val="24"/>
          <w:szCs w:val="24"/>
          <w:lang w:bidi="fa-IR"/>
        </w:rPr>
        <w:t>.</w:t>
      </w:r>
    </w:p>
    <w:p w14:paraId="028B74E8" w14:textId="77777777" w:rsidR="0053007C" w:rsidRDefault="0053007C" w:rsidP="0053007C">
      <w:pPr>
        <w:bidi/>
        <w:spacing w:after="0" w:line="276" w:lineRule="auto"/>
        <w:rPr>
          <w:rFonts w:ascii="IRMitra" w:hAnsi="IRMitra" w:cs="Mitra"/>
          <w:sz w:val="24"/>
          <w:szCs w:val="24"/>
          <w:lang w:bidi="fa-IR"/>
        </w:rPr>
      </w:pPr>
      <w:r>
        <w:rPr>
          <w:rFonts w:ascii="IRMitra" w:hAnsi="IRMitra" w:cs="Mitra" w:hint="cs"/>
          <w:b/>
          <w:bCs/>
          <w:sz w:val="24"/>
          <w:szCs w:val="24"/>
          <w:rtl/>
          <w:lang w:bidi="fa-IR"/>
        </w:rPr>
        <w:t>آ</w:t>
      </w:r>
      <w:r w:rsidRPr="00782A74">
        <w:rPr>
          <w:rFonts w:ascii="IRMitra" w:hAnsi="IRMitra" w:cs="Mitra" w:hint="cs"/>
          <w:b/>
          <w:bCs/>
          <w:sz w:val="24"/>
          <w:szCs w:val="24"/>
          <w:rtl/>
          <w:lang w:bidi="fa-IR"/>
        </w:rPr>
        <w:t>درس:</w:t>
      </w:r>
      <w:r>
        <w:rPr>
          <w:rFonts w:ascii="IRMitra" w:hAnsi="IRMitra" w:cs="Mitra" w:hint="cs"/>
          <w:sz w:val="24"/>
          <w:szCs w:val="24"/>
          <w:rtl/>
          <w:lang w:bidi="fa-IR"/>
        </w:rPr>
        <w:t xml:space="preserve"> </w:t>
      </w:r>
      <w:r w:rsidRPr="00782A74">
        <w:rPr>
          <w:rFonts w:ascii="IRMitra" w:hAnsi="IRMitra" w:cs="Mitra"/>
          <w:sz w:val="24"/>
          <w:szCs w:val="24"/>
          <w:rtl/>
        </w:rPr>
        <w:t>ميدان توحيد، خيابان دکتر میرخانی (نصرت شرقی)</w:t>
      </w:r>
    </w:p>
    <w:p w14:paraId="3B109577" w14:textId="77777777" w:rsidR="0053007C" w:rsidRPr="00782A74" w:rsidRDefault="0053007C" w:rsidP="0053007C">
      <w:pPr>
        <w:bidi/>
        <w:spacing w:after="0" w:line="276" w:lineRule="auto"/>
        <w:rPr>
          <w:rFonts w:asciiTheme="majorBidi" w:hAnsiTheme="majorBidi" w:cstheme="majorBidi"/>
          <w:b/>
          <w:bCs/>
          <w:color w:val="0563C1" w:themeColor="hyperlink"/>
          <w:u w:val="single"/>
          <w:rtl/>
        </w:rPr>
      </w:pPr>
      <w:r w:rsidRPr="00782A74">
        <w:rPr>
          <w:rFonts w:ascii="IRMitra" w:hAnsi="IRMitra" w:cs="Mitra" w:hint="cs"/>
          <w:b/>
          <w:bCs/>
          <w:sz w:val="24"/>
          <w:szCs w:val="24"/>
          <w:rtl/>
          <w:lang w:bidi="fa-IR"/>
        </w:rPr>
        <w:t>شماره تلفن</w:t>
      </w:r>
      <w:r>
        <w:rPr>
          <w:rFonts w:ascii="IRMitra" w:hAnsi="IRMitra" w:cs="Mitra" w:hint="cs"/>
          <w:sz w:val="24"/>
          <w:szCs w:val="24"/>
          <w:rtl/>
          <w:lang w:bidi="fa-IR"/>
        </w:rPr>
        <w:t xml:space="preserve">: </w:t>
      </w:r>
      <w:r w:rsidRPr="00782A74">
        <w:rPr>
          <w:rFonts w:asciiTheme="majorBidi" w:hAnsiTheme="majorBidi" w:cstheme="majorBidi"/>
        </w:rPr>
        <w:t>09188141451</w:t>
      </w:r>
    </w:p>
    <w:p w14:paraId="0642BE05" w14:textId="77777777" w:rsidR="0053007C" w:rsidRDefault="0053007C" w:rsidP="0053007C">
      <w:pPr>
        <w:bidi/>
        <w:spacing w:after="0" w:line="276" w:lineRule="auto"/>
        <w:rPr>
          <w:rFonts w:ascii="IRMitra" w:hAnsi="IRMitra" w:cs="Mitra"/>
          <w:sz w:val="24"/>
          <w:szCs w:val="24"/>
          <w:lang w:bidi="fa-IR"/>
        </w:rPr>
      </w:pPr>
      <w:r w:rsidRPr="00782A74">
        <w:rPr>
          <w:rFonts w:ascii="IRMitra" w:hAnsi="IRMitra" w:cs="Mitra"/>
          <w:b/>
          <w:bCs/>
          <w:sz w:val="24"/>
          <w:szCs w:val="24"/>
          <w:rtl/>
        </w:rPr>
        <w:t>ایمیل</w:t>
      </w:r>
      <w:r w:rsidRPr="00782A74">
        <w:rPr>
          <w:rFonts w:ascii="IRMitra" w:hAnsi="IRMitra" w:cs="Mitra"/>
          <w:b/>
          <w:bCs/>
          <w:sz w:val="24"/>
          <w:szCs w:val="24"/>
          <w:lang w:bidi="fa-IR"/>
        </w:rPr>
        <w:t>:</w:t>
      </w:r>
      <w:r w:rsidRPr="006E61DD">
        <w:rPr>
          <w:rFonts w:ascii="IRMitra" w:hAnsi="IRMitra" w:cs="Mitra"/>
          <w:sz w:val="24"/>
          <w:szCs w:val="24"/>
          <w:rtl/>
        </w:rPr>
        <w:t xml:space="preserve">  </w:t>
      </w:r>
      <w:r w:rsidRPr="006E61DD">
        <w:rPr>
          <w:rFonts w:ascii="IRMitra" w:hAnsi="IRMitra" w:cs="Mitra"/>
          <w:sz w:val="24"/>
          <w:szCs w:val="24"/>
          <w:lang w:bidi="fa-IR"/>
        </w:rPr>
        <w:t xml:space="preserve"> </w:t>
      </w:r>
      <w:hyperlink r:id="rId12" w:history="1">
        <w:r w:rsidRPr="006E61DD">
          <w:rPr>
            <w:rStyle w:val="Hyperlink"/>
            <w:rFonts w:asciiTheme="majorBidi" w:hAnsiTheme="majorBidi" w:cs="Mitra"/>
            <w:sz w:val="24"/>
            <w:szCs w:val="24"/>
            <w:lang w:bidi="fa-IR"/>
          </w:rPr>
          <w:t>hajibabaeefateme@yahoo.com</w:t>
        </w:r>
      </w:hyperlink>
    </w:p>
    <w:p w14:paraId="49806A62" w14:textId="77777777" w:rsidR="0053007C" w:rsidRDefault="0053007C" w:rsidP="0053007C">
      <w:pPr>
        <w:bidi/>
        <w:spacing w:after="0" w:line="276" w:lineRule="auto"/>
        <w:rPr>
          <w:rFonts w:ascii="IRMitra" w:hAnsi="IRMitra" w:cs="Mitra"/>
          <w:sz w:val="24"/>
          <w:szCs w:val="24"/>
          <w:lang w:bidi="fa-IR"/>
        </w:rPr>
      </w:pPr>
    </w:p>
    <w:p w14:paraId="5E7DFDA7" w14:textId="77777777" w:rsidR="0053007C" w:rsidRPr="00BC25E2" w:rsidRDefault="0053007C" w:rsidP="0053007C">
      <w:pPr>
        <w:bidi/>
        <w:spacing w:after="0" w:line="276" w:lineRule="auto"/>
        <w:rPr>
          <w:rFonts w:ascii="IRMitra" w:hAnsi="IRMitra" w:cs="Mitra"/>
          <w:sz w:val="24"/>
          <w:szCs w:val="24"/>
          <w:lang w:bidi="fa-IR"/>
        </w:rPr>
      </w:pPr>
    </w:p>
    <w:p w14:paraId="2278D785" w14:textId="77777777" w:rsidR="0053007C" w:rsidRPr="00366C80" w:rsidRDefault="0053007C" w:rsidP="0053007C">
      <w:pPr>
        <w:spacing w:after="0"/>
        <w:rPr>
          <w:rFonts w:asciiTheme="majorBidi" w:hAnsiTheme="majorBidi" w:cstheme="majorBidi"/>
        </w:rPr>
      </w:pPr>
      <w:r w:rsidRPr="00366C80">
        <w:rPr>
          <w:rFonts w:asciiTheme="majorBidi" w:hAnsiTheme="majorBidi" w:cstheme="majorBidi"/>
        </w:rPr>
        <w:t>Fatemeh Hajibabaee BSN, MSN &amp; Ph.D</w:t>
      </w:r>
    </w:p>
    <w:p w14:paraId="10F0D9B8" w14:textId="77777777" w:rsidR="0053007C" w:rsidRPr="00366C80" w:rsidRDefault="0053007C" w:rsidP="0053007C">
      <w:pPr>
        <w:spacing w:after="0"/>
        <w:rPr>
          <w:rFonts w:asciiTheme="majorBidi" w:hAnsiTheme="majorBidi" w:cstheme="majorBidi"/>
        </w:rPr>
      </w:pPr>
      <w:r w:rsidRPr="00366C80">
        <w:rPr>
          <w:rFonts w:asciiTheme="majorBidi" w:hAnsiTheme="majorBidi" w:cstheme="majorBidi"/>
        </w:rPr>
        <w:t>Associate Professor</w:t>
      </w:r>
    </w:p>
    <w:p w14:paraId="02DD1781" w14:textId="77777777" w:rsidR="0053007C" w:rsidRPr="00366C80" w:rsidRDefault="0053007C" w:rsidP="0053007C">
      <w:pPr>
        <w:spacing w:after="0"/>
        <w:rPr>
          <w:rFonts w:asciiTheme="majorBidi" w:hAnsiTheme="majorBidi" w:cstheme="majorBidi"/>
        </w:rPr>
      </w:pPr>
      <w:r w:rsidRPr="00366C80">
        <w:rPr>
          <w:rFonts w:asciiTheme="majorBidi" w:hAnsiTheme="majorBidi" w:cstheme="majorBidi"/>
        </w:rPr>
        <w:t>School of Nursing &amp; Midwifery</w:t>
      </w:r>
    </w:p>
    <w:p w14:paraId="76DB510E" w14:textId="77777777" w:rsidR="0053007C" w:rsidRPr="00366C80" w:rsidRDefault="0053007C" w:rsidP="0053007C">
      <w:pPr>
        <w:spacing w:after="0"/>
        <w:rPr>
          <w:rFonts w:asciiTheme="majorBidi" w:hAnsiTheme="majorBidi" w:cstheme="majorBidi"/>
        </w:rPr>
      </w:pPr>
      <w:r w:rsidRPr="00366C80">
        <w:rPr>
          <w:rFonts w:asciiTheme="majorBidi" w:hAnsiTheme="majorBidi" w:cstheme="majorBidi"/>
        </w:rPr>
        <w:t>Tehran University of Medical Sciences(TUMS)</w:t>
      </w:r>
    </w:p>
    <w:p w14:paraId="56C171D6" w14:textId="77777777" w:rsidR="0053007C" w:rsidRPr="00366C80" w:rsidRDefault="00E86619" w:rsidP="0053007C">
      <w:pPr>
        <w:spacing w:after="0"/>
        <w:rPr>
          <w:rFonts w:asciiTheme="majorBidi" w:hAnsiTheme="majorBidi" w:cstheme="majorBidi"/>
        </w:rPr>
      </w:pPr>
      <w:hyperlink r:id="rId13" w:tgtFrame="_blank" w:history="1">
        <w:r w:rsidR="0053007C" w:rsidRPr="00366C80">
          <w:rPr>
            <w:rStyle w:val="Hyperlink"/>
            <w:rFonts w:asciiTheme="majorBidi" w:hAnsiTheme="majorBidi" w:cstheme="majorBidi"/>
          </w:rPr>
          <w:t>scholar.google.com/citations?user=Kj9_RHIAAAAJ&amp;hl=en</w:t>
        </w:r>
      </w:hyperlink>
    </w:p>
    <w:p w14:paraId="5638F0F0" w14:textId="77777777" w:rsidR="0053007C" w:rsidRPr="00366C80" w:rsidRDefault="00E86619" w:rsidP="0053007C">
      <w:pPr>
        <w:spacing w:after="0"/>
        <w:rPr>
          <w:rFonts w:asciiTheme="majorBidi" w:hAnsiTheme="majorBidi" w:cstheme="majorBidi"/>
        </w:rPr>
      </w:pPr>
      <w:hyperlink r:id="rId14" w:tgtFrame="_blank" w:history="1">
        <w:r w:rsidR="0053007C" w:rsidRPr="00366C80">
          <w:rPr>
            <w:rStyle w:val="Hyperlink"/>
            <w:rFonts w:asciiTheme="majorBidi" w:hAnsiTheme="majorBidi" w:cstheme="majorBidi"/>
          </w:rPr>
          <w:t>isid.research.ac.ir/Fatemeh_Hajibabaei</w:t>
        </w:r>
      </w:hyperlink>
    </w:p>
    <w:p w14:paraId="61800AFE" w14:textId="77777777" w:rsidR="0053007C" w:rsidRDefault="0053007C" w:rsidP="0053007C">
      <w:pPr>
        <w:spacing w:after="0"/>
        <w:rPr>
          <w:rFonts w:asciiTheme="majorBidi" w:hAnsiTheme="majorBidi" w:cstheme="majorBidi"/>
        </w:rPr>
      </w:pPr>
    </w:p>
    <w:p w14:paraId="08328A05" w14:textId="77777777" w:rsidR="0053007C" w:rsidRPr="00366C80" w:rsidRDefault="0053007C" w:rsidP="0053007C">
      <w:pPr>
        <w:spacing w:after="0"/>
        <w:rPr>
          <w:rFonts w:asciiTheme="majorBidi" w:hAnsiTheme="majorBidi" w:cstheme="majorBidi"/>
        </w:rPr>
      </w:pPr>
    </w:p>
    <w:p w14:paraId="15E589D5" w14:textId="77777777" w:rsidR="0053007C" w:rsidRPr="00366C80" w:rsidRDefault="0053007C" w:rsidP="0053007C">
      <w:pPr>
        <w:spacing w:after="0"/>
        <w:rPr>
          <w:rFonts w:asciiTheme="majorBidi" w:hAnsiTheme="majorBidi" w:cstheme="majorBidi"/>
        </w:rPr>
      </w:pPr>
      <w:r w:rsidRPr="00366C80">
        <w:rPr>
          <w:rFonts w:asciiTheme="majorBidi" w:hAnsiTheme="majorBidi" w:cstheme="majorBidi"/>
        </w:rPr>
        <w:t>Maral Abbasi Arkhlo,</w:t>
      </w:r>
      <w:r w:rsidRPr="00366C80">
        <w:rPr>
          <w:rFonts w:asciiTheme="majorBidi" w:hAnsiTheme="majorBidi" w:cstheme="majorBidi"/>
          <w:rtl/>
        </w:rPr>
        <w:t xml:space="preserve"> </w:t>
      </w:r>
      <w:r w:rsidRPr="00366C80">
        <w:rPr>
          <w:rFonts w:asciiTheme="majorBidi" w:hAnsiTheme="majorBidi" w:cstheme="majorBidi"/>
        </w:rPr>
        <w:t>BSN</w:t>
      </w:r>
    </w:p>
    <w:p w14:paraId="21E563B5" w14:textId="77777777" w:rsidR="0053007C" w:rsidRPr="00366C80" w:rsidRDefault="0053007C" w:rsidP="0053007C">
      <w:pPr>
        <w:spacing w:after="0"/>
        <w:rPr>
          <w:rFonts w:asciiTheme="majorBidi" w:hAnsiTheme="majorBidi" w:cstheme="majorBidi"/>
        </w:rPr>
      </w:pPr>
      <w:r w:rsidRPr="00366C80">
        <w:rPr>
          <w:rFonts w:asciiTheme="majorBidi" w:hAnsiTheme="majorBidi" w:cstheme="majorBidi"/>
        </w:rPr>
        <w:t>MSc student of Nursing Management;</w:t>
      </w:r>
    </w:p>
    <w:p w14:paraId="782EDA7C" w14:textId="77777777" w:rsidR="0053007C" w:rsidRPr="00366C80" w:rsidRDefault="0053007C" w:rsidP="0053007C">
      <w:pPr>
        <w:spacing w:after="0"/>
        <w:rPr>
          <w:rFonts w:asciiTheme="majorBidi" w:hAnsiTheme="majorBidi" w:cstheme="majorBidi"/>
        </w:rPr>
      </w:pPr>
      <w:r w:rsidRPr="00366C80">
        <w:rPr>
          <w:rFonts w:asciiTheme="majorBidi" w:hAnsiTheme="majorBidi" w:cstheme="majorBidi"/>
        </w:rPr>
        <w:t>School of Nursing and Midwifery,</w:t>
      </w:r>
    </w:p>
    <w:p w14:paraId="3880CF0B" w14:textId="77777777" w:rsidR="0053007C" w:rsidRPr="00366C80" w:rsidRDefault="0053007C" w:rsidP="0053007C">
      <w:pPr>
        <w:spacing w:after="0"/>
        <w:rPr>
          <w:rFonts w:asciiTheme="majorBidi" w:hAnsiTheme="majorBidi" w:cstheme="majorBidi"/>
        </w:rPr>
      </w:pPr>
      <w:r w:rsidRPr="00366C80">
        <w:rPr>
          <w:rFonts w:asciiTheme="majorBidi" w:hAnsiTheme="majorBidi" w:cstheme="majorBidi"/>
        </w:rPr>
        <w:t>Tehran University of Medical Sciences,</w:t>
      </w:r>
    </w:p>
    <w:p w14:paraId="4093A68C" w14:textId="77777777" w:rsidR="0053007C" w:rsidRPr="00366C80" w:rsidRDefault="0053007C" w:rsidP="0053007C">
      <w:pPr>
        <w:spacing w:after="0"/>
        <w:rPr>
          <w:rFonts w:asciiTheme="majorBidi" w:hAnsiTheme="majorBidi" w:cstheme="majorBidi"/>
        </w:rPr>
      </w:pPr>
      <w:r w:rsidRPr="00366C80">
        <w:rPr>
          <w:rFonts w:asciiTheme="majorBidi" w:hAnsiTheme="majorBidi" w:cstheme="majorBidi"/>
        </w:rPr>
        <w:t>Tehran, Iran</w:t>
      </w:r>
    </w:p>
    <w:p w14:paraId="7B69229F" w14:textId="77777777" w:rsidR="0053007C" w:rsidRPr="00366C80" w:rsidRDefault="00E86619" w:rsidP="0053007C">
      <w:pPr>
        <w:spacing w:after="0"/>
        <w:rPr>
          <w:rFonts w:asciiTheme="majorBidi" w:hAnsiTheme="majorBidi" w:cstheme="majorBidi"/>
        </w:rPr>
      </w:pPr>
      <w:hyperlink r:id="rId15" w:tgtFrame="_blank" w:history="1">
        <w:r w:rsidR="0053007C" w:rsidRPr="00366C80">
          <w:rPr>
            <w:rStyle w:val="Hyperlink"/>
            <w:rFonts w:asciiTheme="majorBidi" w:hAnsiTheme="majorBidi" w:cstheme="majorBidi"/>
          </w:rPr>
          <w:t>m-abasia@razi.tums.ac.ir</w:t>
        </w:r>
      </w:hyperlink>
    </w:p>
    <w:p w14:paraId="0B621ED5" w14:textId="77777777" w:rsidR="0053007C" w:rsidRPr="00366C80" w:rsidRDefault="00E86619" w:rsidP="0053007C">
      <w:pPr>
        <w:spacing w:after="0"/>
        <w:rPr>
          <w:rFonts w:asciiTheme="majorBidi" w:hAnsiTheme="majorBidi" w:cstheme="majorBidi"/>
        </w:rPr>
      </w:pPr>
      <w:hyperlink r:id="rId16" w:tgtFrame="_blank" w:history="1">
        <w:r w:rsidR="0053007C" w:rsidRPr="00366C80">
          <w:rPr>
            <w:rStyle w:val="Hyperlink"/>
            <w:rFonts w:asciiTheme="majorBidi" w:hAnsiTheme="majorBidi" w:cstheme="majorBidi"/>
            <w:color w:val="0563C1"/>
          </w:rPr>
          <w:t>https://orcid.org/0009-0003-6414-8354</w:t>
        </w:r>
      </w:hyperlink>
    </w:p>
    <w:p w14:paraId="590ACAE6" w14:textId="77777777" w:rsidR="0053007C" w:rsidRDefault="0053007C" w:rsidP="00D42CFC">
      <w:pPr>
        <w:bidi/>
        <w:spacing w:line="360" w:lineRule="auto"/>
        <w:rPr>
          <w:rFonts w:ascii="IRMitra" w:hAnsi="IRMitra" w:cs="Mitra"/>
          <w:b/>
          <w:bCs/>
          <w:sz w:val="24"/>
          <w:szCs w:val="24"/>
          <w:rtl/>
          <w:lang w:bidi="fa-IR"/>
        </w:rPr>
      </w:pPr>
    </w:p>
    <w:p w14:paraId="3F3741FB" w14:textId="013B2D7A" w:rsidR="009A7EDB" w:rsidRDefault="009A7EDB" w:rsidP="0053007C">
      <w:pPr>
        <w:bidi/>
        <w:spacing w:line="360" w:lineRule="auto"/>
        <w:rPr>
          <w:rFonts w:ascii="IRMitra" w:hAnsi="IRMitra" w:cs="Mitra"/>
          <w:b/>
          <w:bCs/>
          <w:sz w:val="24"/>
          <w:szCs w:val="24"/>
          <w:lang w:bidi="fa-IR"/>
        </w:rPr>
      </w:pPr>
    </w:p>
    <w:p w14:paraId="564C4655" w14:textId="2E745C8A" w:rsidR="002200FE" w:rsidRDefault="002200FE" w:rsidP="002200FE">
      <w:pPr>
        <w:bidi/>
        <w:spacing w:line="360" w:lineRule="auto"/>
        <w:rPr>
          <w:rFonts w:ascii="IRMitra" w:hAnsi="IRMitra" w:cs="Mitra"/>
          <w:b/>
          <w:bCs/>
          <w:sz w:val="24"/>
          <w:szCs w:val="24"/>
          <w:lang w:bidi="fa-IR"/>
        </w:rPr>
      </w:pPr>
    </w:p>
    <w:p w14:paraId="410EEF7A" w14:textId="466ABB5F" w:rsidR="0099225F" w:rsidRDefault="0099225F" w:rsidP="0099225F">
      <w:pPr>
        <w:bidi/>
        <w:spacing w:line="360" w:lineRule="auto"/>
        <w:rPr>
          <w:rFonts w:ascii="IRMitra" w:hAnsi="IRMitra" w:cs="Mitra"/>
          <w:b/>
          <w:bCs/>
          <w:sz w:val="24"/>
          <w:szCs w:val="24"/>
          <w:lang w:bidi="fa-IR"/>
        </w:rPr>
      </w:pPr>
    </w:p>
    <w:p w14:paraId="07A311CB" w14:textId="77777777" w:rsidR="0099225F" w:rsidRDefault="0099225F" w:rsidP="0099225F">
      <w:pPr>
        <w:bidi/>
        <w:spacing w:line="360" w:lineRule="auto"/>
        <w:rPr>
          <w:rFonts w:ascii="IRMitra" w:hAnsi="IRMitra" w:cs="Mitra"/>
          <w:b/>
          <w:bCs/>
          <w:sz w:val="24"/>
          <w:szCs w:val="24"/>
          <w:rtl/>
          <w:lang w:bidi="fa-IR"/>
        </w:rPr>
      </w:pPr>
    </w:p>
    <w:p w14:paraId="5154CBC6" w14:textId="64CD9E1A" w:rsidR="00D42CFC" w:rsidRDefault="00D42CFC" w:rsidP="009A7EDB">
      <w:pPr>
        <w:bidi/>
        <w:spacing w:line="360" w:lineRule="auto"/>
        <w:rPr>
          <w:rFonts w:ascii="IRMitra" w:hAnsi="IRMitra" w:cs="Mitra"/>
          <w:b/>
          <w:bCs/>
          <w:sz w:val="28"/>
          <w:szCs w:val="28"/>
          <w:lang w:bidi="fa-IR"/>
        </w:rPr>
      </w:pPr>
      <w:r>
        <w:rPr>
          <w:rFonts w:ascii="IRMitra" w:hAnsi="IRMitra" w:cs="Mitra" w:hint="cs"/>
          <w:b/>
          <w:bCs/>
          <w:sz w:val="24"/>
          <w:szCs w:val="24"/>
          <w:rtl/>
          <w:lang w:bidi="fa-IR"/>
        </w:rPr>
        <w:lastRenderedPageBreak/>
        <w:t>چکیده</w:t>
      </w:r>
    </w:p>
    <w:p w14:paraId="3D1A4631" w14:textId="77777777" w:rsidR="00D42CFC" w:rsidRPr="000D315B" w:rsidRDefault="00D42CFC" w:rsidP="000D315B">
      <w:pPr>
        <w:bidi/>
        <w:spacing w:line="360" w:lineRule="auto"/>
        <w:jc w:val="both"/>
        <w:rPr>
          <w:rFonts w:ascii="IRMitra" w:hAnsi="IRMitra" w:cs="Mitra"/>
          <w:b/>
          <w:sz w:val="24"/>
          <w:szCs w:val="24"/>
          <w:rtl/>
        </w:rPr>
      </w:pPr>
      <w:r w:rsidRPr="000D315B">
        <w:rPr>
          <w:rFonts w:ascii="IRMitra" w:hAnsi="IRMitra" w:cs="Mitra" w:hint="cs"/>
          <w:b/>
          <w:bCs/>
          <w:sz w:val="24"/>
          <w:szCs w:val="24"/>
          <w:rtl/>
          <w:lang w:bidi="fa-IR"/>
        </w:rPr>
        <w:t>مقدمه:</w:t>
      </w:r>
      <w:r w:rsidRPr="000D315B">
        <w:rPr>
          <w:rFonts w:ascii="IRMitra" w:hAnsi="IRMitra" w:cs="Mitra" w:hint="cs"/>
          <w:sz w:val="24"/>
          <w:szCs w:val="24"/>
          <w:rtl/>
          <w:lang w:bidi="fa-IR"/>
        </w:rPr>
        <w:t xml:space="preserve"> </w:t>
      </w:r>
      <w:r w:rsidRPr="000D315B">
        <w:rPr>
          <w:rFonts w:ascii="IRMitra" w:hAnsi="IRMitra" w:cs="Mitra" w:hint="cs"/>
          <w:sz w:val="24"/>
          <w:szCs w:val="24"/>
          <w:rtl/>
        </w:rPr>
        <w:t xml:space="preserve">در کشور </w:t>
      </w:r>
      <w:r w:rsidRPr="000D315B">
        <w:rPr>
          <w:rFonts w:ascii="IRMitra" w:hAnsi="IRMitra" w:cs="Mitra" w:hint="cs"/>
          <w:sz w:val="24"/>
          <w:szCs w:val="24"/>
          <w:rtl/>
          <w:lang w:bidi="fa-IR"/>
        </w:rPr>
        <w:t>ایران، برخی</w:t>
      </w:r>
      <w:r w:rsidRPr="000D315B">
        <w:rPr>
          <w:rFonts w:ascii="IRMitra" w:hAnsi="IRMitra" w:cs="Mitra" w:hint="cs"/>
          <w:sz w:val="24"/>
          <w:szCs w:val="24"/>
          <w:rtl/>
        </w:rPr>
        <w:t xml:space="preserve"> نیازهای پرستاران تا حدودی مورد بی</w:t>
      </w:r>
      <w:r w:rsidRPr="000D315B">
        <w:rPr>
          <w:rFonts w:ascii="IRMitra" w:hAnsi="IRMitra" w:cs="Mitra"/>
          <w:sz w:val="24"/>
          <w:szCs w:val="24"/>
        </w:rPr>
        <w:softHyphen/>
      </w:r>
      <w:r w:rsidRPr="000D315B">
        <w:rPr>
          <w:rFonts w:ascii="IRMitra" w:hAnsi="IRMitra" w:cs="Mitra" w:hint="cs"/>
          <w:sz w:val="24"/>
          <w:szCs w:val="24"/>
          <w:rtl/>
        </w:rPr>
        <w:t>توجهی قرار گرفته و به اجبار از سوی بیمارستان مجبور به گذراندن شیفت</w:t>
      </w:r>
      <w:r w:rsidRPr="000D315B">
        <w:rPr>
          <w:rFonts w:ascii="IRMitra" w:hAnsi="IRMitra" w:cs="Mitra"/>
          <w:sz w:val="24"/>
          <w:szCs w:val="24"/>
        </w:rPr>
        <w:softHyphen/>
      </w:r>
      <w:r w:rsidRPr="000D315B">
        <w:rPr>
          <w:rFonts w:ascii="IRMitra" w:hAnsi="IRMitra" w:cs="Mitra" w:hint="cs"/>
          <w:sz w:val="24"/>
          <w:szCs w:val="24"/>
          <w:rtl/>
        </w:rPr>
        <w:t>های طولانی و اضافه کارهای اجباری (برخلاف قانون بهره</w:t>
      </w:r>
      <w:r w:rsidRPr="000D315B">
        <w:rPr>
          <w:rFonts w:ascii="IRMitra" w:hAnsi="IRMitra" w:cs="Mitra"/>
          <w:sz w:val="24"/>
          <w:szCs w:val="24"/>
        </w:rPr>
        <w:softHyphen/>
      </w:r>
      <w:r w:rsidRPr="000D315B">
        <w:rPr>
          <w:rFonts w:ascii="IRMitra" w:hAnsi="IRMitra" w:cs="Mitra" w:hint="cs"/>
          <w:sz w:val="24"/>
          <w:szCs w:val="24"/>
          <w:rtl/>
        </w:rPr>
        <w:t>وری) می</w:t>
      </w:r>
      <w:r w:rsidRPr="000D315B">
        <w:rPr>
          <w:rFonts w:ascii="IRMitra" w:hAnsi="IRMitra" w:cs="Mitra" w:hint="cs"/>
          <w:sz w:val="24"/>
          <w:szCs w:val="24"/>
          <w:rtl/>
        </w:rPr>
        <w:softHyphen/>
        <w:t>باشند. از این روی پرستاران احساس می</w:t>
      </w:r>
      <w:r w:rsidRPr="000D315B">
        <w:rPr>
          <w:rFonts w:ascii="IRMitra" w:hAnsi="IRMitra" w:cs="Mitra" w:hint="cs"/>
          <w:sz w:val="24"/>
          <w:szCs w:val="24"/>
          <w:rtl/>
        </w:rPr>
        <w:softHyphen/>
        <w:t>کنند که همانند یک ابزار با آنان رفتار می</w:t>
      </w:r>
      <w:r w:rsidRPr="000D315B">
        <w:rPr>
          <w:rFonts w:ascii="IRMitra" w:hAnsi="IRMitra" w:cs="Mitra" w:hint="cs"/>
          <w:sz w:val="24"/>
          <w:szCs w:val="24"/>
          <w:rtl/>
        </w:rPr>
        <w:softHyphen/>
        <w:t xml:space="preserve">شود، </w:t>
      </w:r>
      <w:r w:rsidRPr="000D315B">
        <w:rPr>
          <w:rFonts w:ascii="IRMitra" w:hAnsi="IRMitra" w:cs="Mitra" w:hint="cs"/>
          <w:b/>
          <w:sz w:val="24"/>
          <w:szCs w:val="24"/>
          <w:rtl/>
        </w:rPr>
        <w:t>که این جنبه نامطلوب تعامل بین کارکنان و سازمان</w:t>
      </w:r>
      <w:r w:rsidRPr="000D315B">
        <w:rPr>
          <w:rFonts w:ascii="IRMitra" w:hAnsi="IRMitra" w:cs="Mitra" w:hint="cs"/>
          <w:b/>
          <w:sz w:val="24"/>
          <w:szCs w:val="24"/>
          <w:rtl/>
        </w:rPr>
        <w:softHyphen/>
        <w:t>ها منجر به انسانیت</w:t>
      </w:r>
      <w:r w:rsidRPr="000D315B">
        <w:rPr>
          <w:rFonts w:ascii="IRMitra" w:hAnsi="IRMitra" w:cs="Mitra"/>
          <w:b/>
          <w:sz w:val="24"/>
          <w:szCs w:val="24"/>
          <w:lang w:bidi="fa-IR"/>
        </w:rPr>
        <w:softHyphen/>
      </w:r>
      <w:r w:rsidRPr="000D315B">
        <w:rPr>
          <w:rFonts w:ascii="IRMitra" w:hAnsi="IRMitra" w:cs="Mitra" w:hint="cs"/>
          <w:b/>
          <w:sz w:val="24"/>
          <w:szCs w:val="24"/>
          <w:rtl/>
        </w:rPr>
        <w:t>زدایی سازمانی می</w:t>
      </w:r>
      <w:r w:rsidRPr="000D315B">
        <w:rPr>
          <w:rFonts w:ascii="IRMitra" w:hAnsi="IRMitra" w:cs="Mitra"/>
          <w:b/>
          <w:sz w:val="24"/>
          <w:szCs w:val="24"/>
          <w:lang w:bidi="fa-IR"/>
        </w:rPr>
        <w:softHyphen/>
      </w:r>
      <w:r w:rsidRPr="000D315B">
        <w:rPr>
          <w:rFonts w:ascii="IRMitra" w:hAnsi="IRMitra" w:cs="Mitra" w:hint="cs"/>
          <w:b/>
          <w:sz w:val="24"/>
          <w:szCs w:val="24"/>
          <w:rtl/>
        </w:rPr>
        <w:t>شود. انسانیت</w:t>
      </w:r>
      <w:r w:rsidRPr="000D315B">
        <w:rPr>
          <w:rFonts w:ascii="IRMitra" w:hAnsi="IRMitra" w:cs="Mitra" w:hint="cs"/>
          <w:b/>
          <w:sz w:val="24"/>
          <w:szCs w:val="24"/>
          <w:rtl/>
          <w:lang w:bidi="ar"/>
        </w:rPr>
        <w:softHyphen/>
      </w:r>
      <w:r w:rsidRPr="000D315B">
        <w:rPr>
          <w:rFonts w:ascii="IRMitra" w:hAnsi="IRMitra" w:cs="Mitra" w:hint="cs"/>
          <w:b/>
          <w:sz w:val="24"/>
          <w:szCs w:val="24"/>
          <w:rtl/>
        </w:rPr>
        <w:t>زدایی سازمانی به جنبه نامطلوب تعامل بین کارکنان و سازمان</w:t>
      </w:r>
      <w:r w:rsidRPr="000D315B">
        <w:rPr>
          <w:rFonts w:ascii="IRMitra" w:hAnsi="IRMitra" w:cs="Mitra" w:hint="cs"/>
          <w:b/>
          <w:sz w:val="24"/>
          <w:szCs w:val="24"/>
          <w:rtl/>
        </w:rPr>
        <w:softHyphen/>
        <w:t>ها اشاره دارد در چنین مواردی، کارکنان احساس می</w:t>
      </w:r>
      <w:r w:rsidRPr="000D315B">
        <w:rPr>
          <w:rFonts w:ascii="IRMitra" w:hAnsi="IRMitra" w:cs="Mitra" w:hint="cs"/>
          <w:b/>
          <w:sz w:val="24"/>
          <w:szCs w:val="24"/>
          <w:rtl/>
        </w:rPr>
        <w:softHyphen/>
        <w:t>کنند، توسط سازمان خود به عنوان یک شیء شناخته شده</w:t>
      </w:r>
      <w:r w:rsidRPr="000D315B">
        <w:rPr>
          <w:rFonts w:ascii="IRMitra" w:hAnsi="IRMitra" w:cs="Mitra" w:hint="cs"/>
          <w:b/>
          <w:sz w:val="24"/>
          <w:szCs w:val="24"/>
          <w:rtl/>
        </w:rPr>
        <w:softHyphen/>
        <w:t>اند و سازمان، آنها را ابزاری می</w:t>
      </w:r>
      <w:r w:rsidRPr="000D315B">
        <w:rPr>
          <w:rFonts w:ascii="IRMitra" w:hAnsi="IRMitra" w:cs="Mitra" w:hint="cs"/>
          <w:b/>
          <w:sz w:val="24"/>
          <w:szCs w:val="24"/>
          <w:rtl/>
        </w:rPr>
        <w:softHyphen/>
        <w:t>داند که می</w:t>
      </w:r>
      <w:r w:rsidRPr="000D315B">
        <w:rPr>
          <w:rFonts w:ascii="IRMitra" w:hAnsi="IRMitra" w:cs="Mitra" w:hint="cs"/>
          <w:b/>
          <w:sz w:val="24"/>
          <w:szCs w:val="24"/>
          <w:rtl/>
        </w:rPr>
        <w:softHyphen/>
        <w:t xml:space="preserve">تواند به راحتی جایگزین شود. </w:t>
      </w:r>
    </w:p>
    <w:p w14:paraId="5725ED76" w14:textId="2EA3DE13" w:rsidR="00780106" w:rsidRDefault="00D42CFC" w:rsidP="000D315B">
      <w:pPr>
        <w:bidi/>
        <w:spacing w:line="360" w:lineRule="auto"/>
        <w:jc w:val="both"/>
        <w:rPr>
          <w:rFonts w:ascii="IRMitra" w:hAnsi="IRMitra" w:cs="Mitra"/>
          <w:b/>
          <w:sz w:val="24"/>
          <w:szCs w:val="24"/>
          <w:rtl/>
          <w:lang w:bidi="fa-IR"/>
        </w:rPr>
      </w:pPr>
      <w:r w:rsidRPr="000D315B">
        <w:rPr>
          <w:rFonts w:ascii="IRMitra" w:hAnsi="IRMitra" w:cs="Mitra" w:hint="cs"/>
          <w:bCs/>
          <w:sz w:val="24"/>
          <w:szCs w:val="24"/>
          <w:rtl/>
        </w:rPr>
        <w:t>هدف اصلی:</w:t>
      </w:r>
      <w:r w:rsidRPr="000D315B">
        <w:rPr>
          <w:rFonts w:ascii="IRMitra" w:hAnsi="IRMitra" w:cs="Mitra" w:hint="cs"/>
          <w:b/>
          <w:sz w:val="24"/>
          <w:szCs w:val="24"/>
          <w:rtl/>
        </w:rPr>
        <w:t xml:space="preserve"> مطالعه حاضر با هدف مروری جامع بر </w:t>
      </w:r>
      <w:r w:rsidRPr="00A80285">
        <w:rPr>
          <w:rFonts w:ascii="IRMitra" w:hAnsi="IRMitra" w:cs="Mitra" w:hint="cs"/>
          <w:b/>
          <w:sz w:val="24"/>
          <w:szCs w:val="24"/>
          <w:rtl/>
        </w:rPr>
        <w:t>مطالعات</w:t>
      </w:r>
      <w:r w:rsidRPr="00A80285">
        <w:rPr>
          <w:rFonts w:ascii="IRMitra" w:hAnsi="IRMitra" w:cs="Mitra" w:hint="cs"/>
          <w:sz w:val="24"/>
          <w:szCs w:val="24"/>
          <w:rtl/>
        </w:rPr>
        <w:t xml:space="preserve"> انجام شده در</w:t>
      </w:r>
      <w:r w:rsidRPr="00A80285">
        <w:rPr>
          <w:rFonts w:ascii="IRMitra" w:hAnsi="IRMitra" w:cs="Mitra" w:hint="cs"/>
          <w:sz w:val="24"/>
          <w:szCs w:val="24"/>
          <w:rtl/>
          <w:lang w:bidi="fa-IR"/>
        </w:rPr>
        <w:t xml:space="preserve"> </w:t>
      </w:r>
      <w:r w:rsidRPr="00A80285">
        <w:rPr>
          <w:rFonts w:ascii="IRMitra" w:hAnsi="IRMitra" w:cs="Mitra" w:hint="cs"/>
          <w:sz w:val="24"/>
          <w:szCs w:val="24"/>
          <w:rtl/>
        </w:rPr>
        <w:t>زمینه درک انسانیت</w:t>
      </w:r>
      <w:r w:rsidRPr="00A80285">
        <w:rPr>
          <w:rFonts w:ascii="IRMitra" w:hAnsi="IRMitra" w:cs="Mitra" w:hint="cs"/>
          <w:sz w:val="24"/>
          <w:szCs w:val="24"/>
          <w:rtl/>
        </w:rPr>
        <w:softHyphen/>
        <w:t>زدایی سازمانی پرستاران</w:t>
      </w:r>
      <w:r w:rsidRPr="00A80285">
        <w:rPr>
          <w:rFonts w:ascii="IRMitra" w:hAnsi="IRMitra" w:cs="Mitra" w:hint="cs"/>
          <w:b/>
          <w:sz w:val="24"/>
          <w:szCs w:val="24"/>
          <w:rtl/>
        </w:rPr>
        <w:t xml:space="preserve"> انجام شده است</w:t>
      </w:r>
      <w:r w:rsidR="00780106" w:rsidRPr="00A80285">
        <w:rPr>
          <w:rFonts w:ascii="IRMitra" w:hAnsi="IRMitra" w:cs="Mitra" w:hint="cs"/>
          <w:b/>
          <w:sz w:val="24"/>
          <w:szCs w:val="24"/>
          <w:rtl/>
        </w:rPr>
        <w:t xml:space="preserve"> </w:t>
      </w:r>
      <w:r w:rsidR="00780106" w:rsidRPr="00A80285">
        <w:rPr>
          <w:rFonts w:ascii="IRMitra" w:hAnsi="IRMitra" w:cs="Mitra" w:hint="cs"/>
          <w:b/>
          <w:sz w:val="24"/>
          <w:szCs w:val="24"/>
          <w:rtl/>
          <w:lang w:bidi="fa-IR"/>
        </w:rPr>
        <w:t>و در صدد پاسخ به این سوال است که عوامل ایجاد کننده و پیامدهای این پدیده از دید پرستاران چگونه است؟</w:t>
      </w:r>
    </w:p>
    <w:p w14:paraId="73244007" w14:textId="4DCF8EBE" w:rsidR="007A66AB" w:rsidRPr="00A80285" w:rsidRDefault="003D6FB9" w:rsidP="00A80285">
      <w:pPr>
        <w:bidi/>
        <w:spacing w:line="360" w:lineRule="auto"/>
        <w:jc w:val="both"/>
        <w:rPr>
          <w:rFonts w:asciiTheme="majorBidi" w:hAnsiTheme="majorBidi" w:cstheme="majorBidi"/>
          <w:rtl/>
        </w:rPr>
      </w:pPr>
      <w:r w:rsidRPr="00A80285">
        <w:rPr>
          <w:rFonts w:ascii="IRMitra" w:hAnsi="IRMitra" w:cs="Mitra" w:hint="cs"/>
          <w:b/>
          <w:bCs/>
          <w:sz w:val="24"/>
          <w:szCs w:val="24"/>
          <w:rtl/>
          <w:lang w:bidi="fa-IR"/>
        </w:rPr>
        <w:t>ابزار</w:t>
      </w:r>
      <w:r w:rsidR="00D42CFC" w:rsidRPr="00A80285">
        <w:rPr>
          <w:rFonts w:ascii="IRMitra" w:hAnsi="IRMitra" w:cs="Mitra" w:hint="cs"/>
          <w:b/>
          <w:bCs/>
          <w:sz w:val="24"/>
          <w:szCs w:val="24"/>
          <w:rtl/>
          <w:lang w:bidi="fa-IR"/>
        </w:rPr>
        <w:t xml:space="preserve"> و روش</w:t>
      </w:r>
      <w:r w:rsidR="00A74559" w:rsidRPr="00A80285">
        <w:rPr>
          <w:rFonts w:ascii="IRMitra" w:hAnsi="IRMitra" w:cs="Mitra" w:hint="cs"/>
          <w:b/>
          <w:bCs/>
          <w:sz w:val="24"/>
          <w:szCs w:val="24"/>
          <w:rtl/>
          <w:lang w:bidi="fa-IR"/>
        </w:rPr>
        <w:t xml:space="preserve"> </w:t>
      </w:r>
      <w:r w:rsidRPr="00A80285">
        <w:rPr>
          <w:rFonts w:ascii="IRMitra" w:hAnsi="IRMitra" w:cs="Mitra" w:hint="cs"/>
          <w:b/>
          <w:bCs/>
          <w:sz w:val="24"/>
          <w:szCs w:val="24"/>
          <w:rtl/>
          <w:lang w:bidi="fa-IR"/>
        </w:rPr>
        <w:t>کار</w:t>
      </w:r>
      <w:r w:rsidR="00D42CFC" w:rsidRPr="00A80285">
        <w:rPr>
          <w:rFonts w:ascii="IRMitra" w:hAnsi="IRMitra" w:cs="Mitra" w:hint="cs"/>
          <w:b/>
          <w:bCs/>
          <w:sz w:val="24"/>
          <w:szCs w:val="24"/>
          <w:rtl/>
          <w:lang w:bidi="fa-IR"/>
        </w:rPr>
        <w:t>:</w:t>
      </w:r>
      <w:r w:rsidR="00D42CFC" w:rsidRPr="00A80285">
        <w:rPr>
          <w:rFonts w:ascii="IRMitra" w:hAnsi="IRMitra" w:cs="Mitra" w:hint="cs"/>
          <w:sz w:val="24"/>
          <w:szCs w:val="24"/>
          <w:rtl/>
          <w:lang w:bidi="fa-IR"/>
        </w:rPr>
        <w:t xml:space="preserve"> </w:t>
      </w:r>
      <w:r w:rsidR="007A66AB" w:rsidRPr="00A80285">
        <w:rPr>
          <w:rFonts w:ascii="IRMitra" w:hAnsi="IRMitra" w:cs="Mitra" w:hint="cs"/>
          <w:sz w:val="24"/>
          <w:szCs w:val="24"/>
          <w:rtl/>
        </w:rPr>
        <w:t>این پژوهش یک مطالعه مروری سیستماتیک جامع است که با جستجوی مقالات فارسی با استفاده از کلید واژه های</w:t>
      </w:r>
      <w:r w:rsidR="007A66AB" w:rsidRPr="00A80285">
        <w:rPr>
          <w:rFonts w:ascii="IRMitra" w:hAnsi="IRMitra" w:cs="Mitra" w:hint="cs"/>
          <w:sz w:val="24"/>
          <w:szCs w:val="24"/>
          <w:rtl/>
          <w:lang w:bidi="fa-IR"/>
        </w:rPr>
        <w:t xml:space="preserve"> انسانیت</w:t>
      </w:r>
      <w:r w:rsidR="007A66AB" w:rsidRPr="00A80285">
        <w:rPr>
          <w:rFonts w:ascii="IRMitra" w:hAnsi="IRMitra" w:cs="Mitra" w:hint="cs"/>
          <w:sz w:val="24"/>
          <w:szCs w:val="24"/>
          <w:rtl/>
          <w:lang w:bidi="fa-IR"/>
        </w:rPr>
        <w:softHyphen/>
        <w:t>زدایی، پرستار، سازمان</w:t>
      </w:r>
      <w:r w:rsidR="00EA3778">
        <w:rPr>
          <w:rFonts w:ascii="IRMitra" w:hAnsi="IRMitra" w:cs="Mitra" w:hint="cs"/>
          <w:sz w:val="24"/>
          <w:szCs w:val="24"/>
          <w:rtl/>
          <w:lang w:bidi="fa-IR"/>
        </w:rPr>
        <w:t xml:space="preserve"> و</w:t>
      </w:r>
      <w:r w:rsidR="007A66AB" w:rsidRPr="00A80285">
        <w:rPr>
          <w:rFonts w:ascii="IRMitra" w:hAnsi="IRMitra" w:cs="Mitra" w:hint="cs"/>
          <w:sz w:val="24"/>
          <w:szCs w:val="24"/>
          <w:rtl/>
          <w:lang w:bidi="fa-IR"/>
        </w:rPr>
        <w:t xml:space="preserve"> مدیریت پرستاری </w:t>
      </w:r>
      <w:r w:rsidR="007A66AB" w:rsidRPr="00A80285">
        <w:rPr>
          <w:rFonts w:ascii="IRMitra" w:hAnsi="IRMitra" w:cs="Mitra" w:hint="cs"/>
          <w:sz w:val="24"/>
          <w:szCs w:val="24"/>
          <w:rtl/>
        </w:rPr>
        <w:t>در پایگاه های مگیران، ایران مدکس، سید</w:t>
      </w:r>
      <w:r w:rsidR="007A66AB" w:rsidRPr="00A80285">
        <w:rPr>
          <w:rFonts w:asciiTheme="majorBidi" w:hAnsiTheme="majorBidi" w:cstheme="majorBidi"/>
          <w:rtl/>
        </w:rPr>
        <w:t>(</w:t>
      </w:r>
      <w:r w:rsidR="007A66AB" w:rsidRPr="00A80285">
        <w:rPr>
          <w:rFonts w:asciiTheme="majorBidi" w:hAnsiTheme="majorBidi" w:cstheme="majorBidi"/>
          <w:lang w:bidi="fa-IR"/>
        </w:rPr>
        <w:t>SID</w:t>
      </w:r>
      <w:r w:rsidR="007A66AB" w:rsidRPr="00A80285">
        <w:rPr>
          <w:rFonts w:ascii="IRMitra" w:hAnsi="IRMitra" w:cs="Mitra" w:hint="cs"/>
          <w:sz w:val="24"/>
          <w:szCs w:val="24"/>
          <w:rtl/>
        </w:rPr>
        <w:t>)</w:t>
      </w:r>
      <w:r w:rsidR="007A66AB" w:rsidRPr="00A80285">
        <w:rPr>
          <w:rFonts w:ascii="IRMitra" w:hAnsi="IRMitra" w:cs="Mitra" w:hint="cs"/>
          <w:sz w:val="24"/>
          <w:szCs w:val="24"/>
          <w:rtl/>
          <w:lang w:bidi="fa-IR"/>
        </w:rPr>
        <w:t xml:space="preserve"> </w:t>
      </w:r>
      <w:r w:rsidR="007A66AB" w:rsidRPr="00A80285">
        <w:rPr>
          <w:rFonts w:ascii="IRMitra" w:hAnsi="IRMitra" w:cs="Mitra" w:hint="cs"/>
          <w:sz w:val="24"/>
          <w:szCs w:val="24"/>
          <w:rtl/>
        </w:rPr>
        <w:t xml:space="preserve">، ایرانداک </w:t>
      </w:r>
      <w:r w:rsidR="007A66AB" w:rsidRPr="00A80285">
        <w:rPr>
          <w:rFonts w:asciiTheme="majorBidi" w:hAnsiTheme="majorBidi" w:cs="Mitra"/>
          <w:sz w:val="24"/>
          <w:szCs w:val="24"/>
          <w:rtl/>
        </w:rPr>
        <w:t>و با جستجوی کلیدواژه های</w:t>
      </w:r>
      <w:r w:rsidR="007A66AB" w:rsidRPr="00A80285">
        <w:rPr>
          <w:rFonts w:asciiTheme="majorBidi" w:hAnsiTheme="majorBidi" w:cstheme="majorBidi"/>
          <w:sz w:val="24"/>
          <w:szCs w:val="24"/>
          <w:rtl/>
        </w:rPr>
        <w:t xml:space="preserve"> </w:t>
      </w:r>
      <w:r w:rsidR="007A66AB" w:rsidRPr="00A80285">
        <w:rPr>
          <w:rFonts w:asciiTheme="majorBidi" w:hAnsiTheme="majorBidi" w:cstheme="majorBidi"/>
          <w:sz w:val="24"/>
          <w:szCs w:val="24"/>
          <w:lang w:bidi="fa-IR"/>
        </w:rPr>
        <w:t xml:space="preserve"> </w:t>
      </w:r>
      <w:r w:rsidR="007A66AB" w:rsidRPr="00A80285">
        <w:rPr>
          <w:rFonts w:asciiTheme="majorBidi" w:hAnsiTheme="majorBidi" w:cstheme="majorBidi"/>
        </w:rPr>
        <w:t xml:space="preserve">Dehumanization </w:t>
      </w:r>
      <w:r w:rsidR="007A66AB" w:rsidRPr="00A80285">
        <w:rPr>
          <w:rFonts w:asciiTheme="majorBidi" w:hAnsiTheme="majorBidi" w:cstheme="majorBidi"/>
          <w:rtl/>
        </w:rPr>
        <w:t xml:space="preserve"> </w:t>
      </w:r>
      <w:r w:rsidR="0091660A" w:rsidRPr="00A80285">
        <w:rPr>
          <w:rFonts w:asciiTheme="majorBidi" w:hAnsiTheme="majorBidi" w:cstheme="majorBidi"/>
          <w:color w:val="EE0000"/>
        </w:rPr>
        <w:t>Nursing management</w:t>
      </w:r>
      <w:r w:rsidR="007A66AB" w:rsidRPr="00A80285">
        <w:rPr>
          <w:rFonts w:asciiTheme="majorBidi" w:hAnsiTheme="majorBidi" w:cstheme="majorBidi"/>
        </w:rPr>
        <w:t xml:space="preserve"> &amp;</w:t>
      </w:r>
      <w:r w:rsidR="007A66AB" w:rsidRPr="00A80285">
        <w:rPr>
          <w:rFonts w:asciiTheme="majorBidi" w:hAnsiTheme="majorBidi" w:cstheme="majorBidi"/>
          <w:rtl/>
        </w:rPr>
        <w:t xml:space="preserve"> </w:t>
      </w:r>
      <w:r w:rsidR="007A66AB" w:rsidRPr="00A80285">
        <w:rPr>
          <w:rFonts w:asciiTheme="majorBidi" w:hAnsiTheme="majorBidi" w:cstheme="majorBidi"/>
        </w:rPr>
        <w:t xml:space="preserve">&amp; </w:t>
      </w:r>
      <w:r w:rsidR="007A66AB" w:rsidRPr="00A80285">
        <w:rPr>
          <w:rFonts w:asciiTheme="majorBidi" w:hAnsiTheme="majorBidi" w:cstheme="majorBidi"/>
          <w:rtl/>
        </w:rPr>
        <w:t xml:space="preserve"> </w:t>
      </w:r>
      <w:r w:rsidR="007A66AB" w:rsidRPr="00A80285">
        <w:rPr>
          <w:rFonts w:asciiTheme="majorBidi" w:hAnsiTheme="majorBidi" w:cstheme="majorBidi"/>
        </w:rPr>
        <w:t>Nurse &amp; Organization</w:t>
      </w:r>
      <w:r w:rsidR="007A66AB" w:rsidRPr="00A80285">
        <w:rPr>
          <w:rFonts w:asciiTheme="majorBidi" w:hAnsiTheme="majorBidi" w:cstheme="majorBidi"/>
          <w:rtl/>
        </w:rPr>
        <w:t xml:space="preserve"> </w:t>
      </w:r>
      <w:r w:rsidR="007A66AB" w:rsidRPr="00A80285">
        <w:rPr>
          <w:rFonts w:asciiTheme="majorBidi" w:hAnsiTheme="majorBidi" w:cs="Mitra"/>
          <w:sz w:val="24"/>
          <w:szCs w:val="24"/>
          <w:rtl/>
        </w:rPr>
        <w:t>در پایگاه</w:t>
      </w:r>
      <w:r w:rsidR="007A66AB" w:rsidRPr="00A80285">
        <w:rPr>
          <w:rFonts w:asciiTheme="majorBidi" w:hAnsiTheme="majorBidi" w:cs="Mitra"/>
          <w:sz w:val="24"/>
          <w:szCs w:val="24"/>
        </w:rPr>
        <w:softHyphen/>
      </w:r>
      <w:r w:rsidR="007A66AB" w:rsidRPr="00A80285">
        <w:rPr>
          <w:rFonts w:asciiTheme="majorBidi" w:hAnsiTheme="majorBidi" w:cs="Mitra"/>
          <w:sz w:val="24"/>
          <w:szCs w:val="24"/>
          <w:rtl/>
        </w:rPr>
        <w:t>های</w:t>
      </w:r>
      <w:r w:rsidR="007A66AB" w:rsidRPr="00A80285">
        <w:rPr>
          <w:rFonts w:asciiTheme="majorBidi" w:hAnsiTheme="majorBidi" w:cstheme="majorBidi"/>
          <w:sz w:val="24"/>
          <w:szCs w:val="24"/>
          <w:rtl/>
          <w:lang w:bidi="fa-IR"/>
        </w:rPr>
        <w:t xml:space="preserve"> </w:t>
      </w:r>
      <w:r w:rsidR="007A66AB" w:rsidRPr="00A80285">
        <w:rPr>
          <w:rFonts w:asciiTheme="majorBidi" w:hAnsiTheme="majorBidi" w:cstheme="majorBidi"/>
          <w:lang w:bidi="fa-IR"/>
        </w:rPr>
        <w:t>PubMed, ProQuest, Google scholar, Scopus</w:t>
      </w:r>
      <w:r w:rsidR="007A66AB" w:rsidRPr="00A80285">
        <w:rPr>
          <w:rStyle w:val="CommentReference"/>
          <w:rFonts w:asciiTheme="majorBidi" w:hAnsiTheme="majorBidi" w:cstheme="majorBidi"/>
          <w:sz w:val="22"/>
          <w:szCs w:val="22"/>
          <w:rtl/>
        </w:rPr>
        <w:t>,</w:t>
      </w:r>
      <w:r w:rsidR="007A66AB" w:rsidRPr="00A80285">
        <w:rPr>
          <w:rFonts w:asciiTheme="majorBidi" w:hAnsiTheme="majorBidi" w:cstheme="majorBidi"/>
          <w:rtl/>
          <w:lang w:bidi="fa-IR"/>
        </w:rPr>
        <w:t xml:space="preserve"> </w:t>
      </w:r>
      <w:r w:rsidR="007A66AB" w:rsidRPr="00A80285">
        <w:rPr>
          <w:rFonts w:asciiTheme="majorBidi" w:hAnsiTheme="majorBidi" w:cstheme="majorBidi"/>
        </w:rPr>
        <w:t>Web of science</w:t>
      </w:r>
      <w:r w:rsidR="007A66AB" w:rsidRPr="00A80285">
        <w:rPr>
          <w:rFonts w:asciiTheme="majorBidi" w:hAnsiTheme="majorBidi" w:cstheme="majorBidi"/>
          <w:rtl/>
          <w:lang w:bidi="fa-IR"/>
        </w:rPr>
        <w:t xml:space="preserve"> </w:t>
      </w:r>
      <w:r w:rsidR="007A66AB" w:rsidRPr="00A80285">
        <w:rPr>
          <w:rFonts w:asciiTheme="majorBidi" w:hAnsiTheme="majorBidi" w:cs="Mitra"/>
          <w:sz w:val="24"/>
          <w:szCs w:val="24"/>
          <w:rtl/>
        </w:rPr>
        <w:t>در بازه زمانی</w:t>
      </w:r>
      <w:r w:rsidR="007A66AB" w:rsidRPr="00A80285">
        <w:rPr>
          <w:rFonts w:asciiTheme="majorBidi" w:hAnsiTheme="majorBidi" w:cstheme="majorBidi"/>
          <w:rtl/>
        </w:rPr>
        <w:t xml:space="preserve"> 2012 - 2024 </w:t>
      </w:r>
      <w:r w:rsidR="007A66AB" w:rsidRPr="00A80285">
        <w:rPr>
          <w:rFonts w:asciiTheme="majorBidi" w:hAnsiTheme="majorBidi" w:cs="Mitra"/>
          <w:sz w:val="24"/>
          <w:szCs w:val="24"/>
          <w:rtl/>
        </w:rPr>
        <w:t>صورت گرفت.</w:t>
      </w:r>
    </w:p>
    <w:p w14:paraId="33A2105C" w14:textId="336FB680" w:rsidR="00656096" w:rsidRPr="00A80285" w:rsidRDefault="00D42CFC" w:rsidP="000D315B">
      <w:pPr>
        <w:bidi/>
        <w:spacing w:line="360" w:lineRule="auto"/>
        <w:jc w:val="both"/>
        <w:rPr>
          <w:rFonts w:ascii="IRMitra" w:hAnsi="IRMitra" w:cs="Mitra"/>
          <w:sz w:val="24"/>
          <w:szCs w:val="24"/>
          <w:rtl/>
          <w:lang w:bidi="fa-IR"/>
        </w:rPr>
      </w:pPr>
      <w:r w:rsidRPr="000D315B">
        <w:rPr>
          <w:rFonts w:ascii="IRMitra" w:hAnsi="IRMitra" w:cs="Mitra" w:hint="cs"/>
          <w:b/>
          <w:bCs/>
          <w:sz w:val="24"/>
          <w:szCs w:val="24"/>
          <w:rtl/>
          <w:lang w:bidi="fa-IR"/>
        </w:rPr>
        <w:t>یافته</w:t>
      </w:r>
      <w:r w:rsidRPr="000D315B">
        <w:rPr>
          <w:rFonts w:ascii="IRMitra" w:hAnsi="IRMitra" w:cs="Mitra" w:hint="cs"/>
          <w:b/>
          <w:bCs/>
          <w:sz w:val="24"/>
          <w:szCs w:val="24"/>
          <w:rtl/>
          <w:lang w:bidi="fa-IR"/>
        </w:rPr>
        <w:softHyphen/>
        <w:t>ها:</w:t>
      </w:r>
      <w:r w:rsidRPr="000D315B">
        <w:rPr>
          <w:rFonts w:ascii="IRMitra" w:hAnsi="IRMitra" w:cs="Mitra" w:hint="cs"/>
          <w:sz w:val="24"/>
          <w:szCs w:val="24"/>
          <w:rtl/>
          <w:lang w:bidi="fa-IR"/>
        </w:rPr>
        <w:t xml:space="preserve"> </w:t>
      </w:r>
      <w:r w:rsidR="00656096" w:rsidRPr="000D315B">
        <w:rPr>
          <w:rFonts w:ascii="IRMitra" w:hAnsi="IRMitra" w:cs="Mitra"/>
          <w:sz w:val="24"/>
          <w:szCs w:val="24"/>
          <w:rtl/>
        </w:rPr>
        <w:t xml:space="preserve">پس از دریافت مطالعات طبق معیارهای ورود و خروج با بررسی دقیق عناوین و محتوا، امکان دسترسی به متن کامل و حذف موارد تکراری، متن کامل 73 مقاله باقیمانده، مورد بررسی دقیق قرار گرفت که در پایان </w:t>
      </w:r>
      <w:r w:rsidR="00656096" w:rsidRPr="000D315B">
        <w:rPr>
          <w:rFonts w:ascii="IRMitra" w:hAnsi="IRMitra" w:cs="Mitra"/>
          <w:sz w:val="24"/>
          <w:szCs w:val="24"/>
          <w:lang w:bidi="fa-IR"/>
        </w:rPr>
        <w:t>6</w:t>
      </w:r>
      <w:r w:rsidR="00656096" w:rsidRPr="000D315B">
        <w:rPr>
          <w:rFonts w:ascii="IRMitra" w:hAnsi="IRMitra" w:cs="Mitra"/>
          <w:sz w:val="24"/>
          <w:szCs w:val="24"/>
          <w:rtl/>
        </w:rPr>
        <w:t xml:space="preserve"> مقاله به زبان انگلیسی مطابق با هدف پژوهش مورد تجزیه و</w:t>
      </w:r>
      <w:r w:rsidR="00656096" w:rsidRPr="000D315B">
        <w:rPr>
          <w:rFonts w:ascii="IRMitra" w:hAnsi="IRMitra" w:cs="Mitra"/>
          <w:sz w:val="24"/>
          <w:szCs w:val="24"/>
          <w:lang w:bidi="fa-IR"/>
        </w:rPr>
        <w:t xml:space="preserve"> </w:t>
      </w:r>
      <w:r w:rsidR="00656096" w:rsidRPr="000D315B">
        <w:rPr>
          <w:rFonts w:ascii="IRMitra" w:hAnsi="IRMitra" w:cs="Mitra"/>
          <w:sz w:val="24"/>
          <w:szCs w:val="24"/>
          <w:rtl/>
        </w:rPr>
        <w:t>تحلیل قرار گرفت. پنج مطالعه کمی</w:t>
      </w:r>
      <w:r w:rsidR="00656096" w:rsidRPr="000D315B">
        <w:rPr>
          <w:rFonts w:ascii="IRMitra" w:hAnsi="IRMitra" w:cs="Mitra"/>
          <w:sz w:val="24"/>
          <w:szCs w:val="24"/>
          <w:lang w:bidi="fa-IR"/>
        </w:rPr>
        <w:t xml:space="preserve"> </w:t>
      </w:r>
      <w:r w:rsidR="00656096" w:rsidRPr="000D315B">
        <w:rPr>
          <w:rFonts w:ascii="IRMitra" w:hAnsi="IRMitra" w:cs="Mitra"/>
          <w:sz w:val="24"/>
          <w:szCs w:val="24"/>
          <w:rtl/>
        </w:rPr>
        <w:t xml:space="preserve">و یک مطالعه مروری بود که با توجه به بررسی </w:t>
      </w:r>
      <w:r w:rsidR="00656096" w:rsidRPr="00A80285">
        <w:rPr>
          <w:rFonts w:ascii="IRMitra" w:hAnsi="IRMitra" w:cs="Mitra"/>
          <w:sz w:val="24"/>
          <w:szCs w:val="24"/>
          <w:rtl/>
        </w:rPr>
        <w:t xml:space="preserve">مطالعات، </w:t>
      </w:r>
      <w:r w:rsidR="00656096" w:rsidRPr="00A80285">
        <w:rPr>
          <w:rFonts w:ascii="IRMitra" w:hAnsi="IRMitra" w:cs="Mitra"/>
          <w:b/>
          <w:sz w:val="24"/>
          <w:szCs w:val="24"/>
          <w:rtl/>
        </w:rPr>
        <w:t>ویژگی</w:t>
      </w:r>
      <w:r w:rsidR="00656096" w:rsidRPr="00A80285">
        <w:rPr>
          <w:rFonts w:ascii="IRMitra" w:hAnsi="IRMitra" w:cs="Mitra"/>
          <w:b/>
          <w:sz w:val="24"/>
          <w:szCs w:val="24"/>
          <w:rtl/>
        </w:rPr>
        <w:softHyphen/>
        <w:t>های سازمانی، عوامل بین</w:t>
      </w:r>
      <w:r w:rsidR="00656096" w:rsidRPr="00A80285">
        <w:rPr>
          <w:rFonts w:ascii="IRMitra" w:hAnsi="IRMitra" w:cs="Mitra"/>
          <w:b/>
          <w:sz w:val="24"/>
          <w:szCs w:val="24"/>
          <w:rtl/>
        </w:rPr>
        <w:softHyphen/>
        <w:t>فردی</w:t>
      </w:r>
      <w:r w:rsidR="00656096" w:rsidRPr="00A80285">
        <w:rPr>
          <w:rFonts w:ascii="IRMitra" w:hAnsi="IRMitra" w:cs="Mitra"/>
          <w:sz w:val="24"/>
          <w:szCs w:val="24"/>
          <w:rtl/>
        </w:rPr>
        <w:t>، درک انسانیت</w:t>
      </w:r>
      <w:r w:rsidR="00656096" w:rsidRPr="00A80285">
        <w:rPr>
          <w:rFonts w:ascii="IRMitra" w:hAnsi="IRMitra" w:cs="Mitra"/>
          <w:sz w:val="24"/>
          <w:szCs w:val="24"/>
          <w:rtl/>
        </w:rPr>
        <w:softHyphen/>
        <w:t xml:space="preserve">زدایی توسط سازمان، </w:t>
      </w:r>
      <w:r w:rsidR="00656096" w:rsidRPr="00A80285">
        <w:rPr>
          <w:rFonts w:ascii="IRMitra" w:hAnsi="IRMitra" w:cs="Mitra"/>
          <w:b/>
          <w:sz w:val="24"/>
          <w:szCs w:val="24"/>
          <w:rtl/>
        </w:rPr>
        <w:t>عوامل اجتماعی، عوامل محیطی، ویژگی</w:t>
      </w:r>
      <w:r w:rsidR="00656096" w:rsidRPr="00A80285">
        <w:rPr>
          <w:rFonts w:ascii="IRMitra" w:hAnsi="IRMitra" w:cs="Mitra"/>
          <w:b/>
          <w:sz w:val="24"/>
          <w:szCs w:val="24"/>
          <w:rtl/>
        </w:rPr>
        <w:softHyphen/>
        <w:t xml:space="preserve">های شغلی و عوامل فردی </w:t>
      </w:r>
      <w:r w:rsidR="00656096" w:rsidRPr="00A80285">
        <w:rPr>
          <w:rFonts w:ascii="IRMitra" w:hAnsi="IRMitra" w:cs="Mitra"/>
          <w:sz w:val="24"/>
          <w:szCs w:val="24"/>
          <w:rtl/>
        </w:rPr>
        <w:t xml:space="preserve">همه </w:t>
      </w:r>
      <w:r w:rsidR="00656096" w:rsidRPr="00A80285">
        <w:rPr>
          <w:rFonts w:ascii="IRMitra" w:hAnsi="IRMitra" w:cs="Mitra"/>
          <w:b/>
          <w:sz w:val="24"/>
          <w:szCs w:val="24"/>
          <w:rtl/>
        </w:rPr>
        <w:t xml:space="preserve">از عوامل </w:t>
      </w:r>
      <w:r w:rsidR="00656096" w:rsidRPr="00A80285">
        <w:rPr>
          <w:rFonts w:ascii="IRMitra" w:hAnsi="IRMitra" w:cs="Mitra" w:hint="cs"/>
          <w:b/>
          <w:sz w:val="24"/>
          <w:szCs w:val="24"/>
          <w:rtl/>
        </w:rPr>
        <w:t>ایجاد</w:t>
      </w:r>
      <w:r w:rsidR="00656096" w:rsidRPr="00A80285">
        <w:rPr>
          <w:rFonts w:ascii="IRMitra" w:hAnsi="IRMitra" w:cs="Mitra"/>
          <w:b/>
          <w:sz w:val="24"/>
          <w:szCs w:val="24"/>
          <w:rtl/>
        </w:rPr>
        <w:softHyphen/>
      </w:r>
      <w:r w:rsidR="00656096" w:rsidRPr="00A80285">
        <w:rPr>
          <w:rFonts w:ascii="IRMitra" w:hAnsi="IRMitra" w:cs="Mitra" w:hint="cs"/>
          <w:b/>
          <w:sz w:val="24"/>
          <w:szCs w:val="24"/>
          <w:rtl/>
        </w:rPr>
        <w:t xml:space="preserve"> کننده</w:t>
      </w:r>
      <w:r w:rsidR="00656096" w:rsidRPr="00A80285">
        <w:rPr>
          <w:rFonts w:ascii="IRMitra" w:hAnsi="IRMitra" w:cs="Mitra"/>
          <w:b/>
          <w:sz w:val="24"/>
          <w:szCs w:val="24"/>
          <w:rtl/>
        </w:rPr>
        <w:t xml:space="preserve"> انسانیت زدایی سازمانی در پرستاران می</w:t>
      </w:r>
      <w:r w:rsidR="00656096" w:rsidRPr="00A80285">
        <w:rPr>
          <w:rFonts w:ascii="IRMitra" w:hAnsi="IRMitra" w:cs="Mitra"/>
          <w:b/>
          <w:sz w:val="24"/>
          <w:szCs w:val="24"/>
          <w:rtl/>
        </w:rPr>
        <w:softHyphen/>
        <w:t>باشند</w:t>
      </w:r>
      <w:r w:rsidR="00656096" w:rsidRPr="00A80285">
        <w:rPr>
          <w:rFonts w:ascii="IRMitra" w:hAnsi="IRMitra" w:cs="Mitra"/>
          <w:sz w:val="24"/>
          <w:szCs w:val="24"/>
          <w:rtl/>
          <w:lang w:bidi="fa-IR"/>
        </w:rPr>
        <w:t>.</w:t>
      </w:r>
      <w:r w:rsidR="00656096" w:rsidRPr="00A80285">
        <w:rPr>
          <w:rFonts w:ascii="IRMitra" w:hAnsi="IRMitra" w:cs="Mitra" w:hint="cs"/>
          <w:sz w:val="24"/>
          <w:szCs w:val="24"/>
          <w:rtl/>
          <w:lang w:bidi="fa-IR"/>
        </w:rPr>
        <w:t xml:space="preserve"> </w:t>
      </w:r>
      <w:r w:rsidR="00656096" w:rsidRPr="00A80285">
        <w:rPr>
          <w:rFonts w:ascii="IRMitra" w:hAnsi="IRMitra" w:cs="Mitra" w:hint="cs"/>
          <w:sz w:val="24"/>
          <w:szCs w:val="24"/>
          <w:rtl/>
        </w:rPr>
        <w:t>همچنین؛ انسانیت</w:t>
      </w:r>
      <w:r w:rsidR="00656096" w:rsidRPr="00A80285">
        <w:rPr>
          <w:rFonts w:ascii="IRMitra" w:hAnsi="IRMitra" w:cs="Mitra"/>
          <w:sz w:val="24"/>
          <w:szCs w:val="24"/>
          <w:rtl/>
        </w:rPr>
        <w:softHyphen/>
      </w:r>
      <w:r w:rsidR="00656096" w:rsidRPr="00A80285">
        <w:rPr>
          <w:rFonts w:ascii="IRMitra" w:hAnsi="IRMitra" w:cs="Mitra" w:hint="cs"/>
          <w:sz w:val="24"/>
          <w:szCs w:val="24"/>
          <w:rtl/>
        </w:rPr>
        <w:t xml:space="preserve">زدایی سازمانی دارای پیامدهایی از جمله </w:t>
      </w:r>
      <w:r w:rsidR="00656096" w:rsidRPr="00A80285">
        <w:rPr>
          <w:rFonts w:ascii="IRMitra" w:hAnsi="IRMitra" w:cs="Mitra"/>
          <w:sz w:val="24"/>
          <w:szCs w:val="24"/>
          <w:rtl/>
        </w:rPr>
        <w:t xml:space="preserve">پیامدهای فردی </w:t>
      </w:r>
      <w:r w:rsidR="00656096" w:rsidRPr="00A80285">
        <w:rPr>
          <w:rFonts w:ascii="IRMitra" w:hAnsi="IRMitra" w:cs="Mitra" w:hint="cs"/>
          <w:sz w:val="24"/>
          <w:szCs w:val="24"/>
          <w:rtl/>
        </w:rPr>
        <w:t>مثل</w:t>
      </w:r>
      <w:r w:rsidR="00656096" w:rsidRPr="00A80285">
        <w:rPr>
          <w:rFonts w:ascii="IRMitra" w:hAnsi="IRMitra" w:cs="Mitra" w:hint="cs"/>
          <w:sz w:val="24"/>
          <w:szCs w:val="24"/>
          <w:rtl/>
          <w:lang w:bidi="fa-IR"/>
        </w:rPr>
        <w:t xml:space="preserve"> </w:t>
      </w:r>
      <w:r w:rsidR="00656096" w:rsidRPr="00A80285">
        <w:rPr>
          <w:rFonts w:ascii="IRMitra" w:hAnsi="IRMitra" w:cs="Mitra"/>
          <w:sz w:val="24"/>
          <w:szCs w:val="24"/>
          <w:rtl/>
        </w:rPr>
        <w:t>سلامت روانی و جسمی پایین‌ت</w:t>
      </w:r>
      <w:r w:rsidR="00656096" w:rsidRPr="00A80285">
        <w:rPr>
          <w:rFonts w:ascii="IRMitra" w:hAnsi="IRMitra" w:cs="Mitra" w:hint="cs"/>
          <w:sz w:val="24"/>
          <w:szCs w:val="24"/>
          <w:rtl/>
        </w:rPr>
        <w:t xml:space="preserve">ر، </w:t>
      </w:r>
      <w:r w:rsidR="00656096" w:rsidRPr="00A80285">
        <w:rPr>
          <w:rFonts w:ascii="IRMitra" w:hAnsi="IRMitra" w:cs="Mitra"/>
          <w:sz w:val="24"/>
          <w:szCs w:val="24"/>
          <w:rtl/>
        </w:rPr>
        <w:t>افت شناختی</w:t>
      </w:r>
      <w:r w:rsidR="00656096" w:rsidRPr="00A80285">
        <w:rPr>
          <w:rFonts w:ascii="IRMitra" w:hAnsi="IRMitra" w:cs="Mitra" w:hint="cs"/>
          <w:sz w:val="24"/>
          <w:szCs w:val="24"/>
          <w:rtl/>
        </w:rPr>
        <w:t xml:space="preserve">، </w:t>
      </w:r>
      <w:r w:rsidR="00656096" w:rsidRPr="00A80285">
        <w:rPr>
          <w:rFonts w:ascii="IRMitra" w:hAnsi="IRMitra" w:cs="Mitra"/>
          <w:sz w:val="24"/>
          <w:szCs w:val="24"/>
          <w:rtl/>
        </w:rPr>
        <w:t>ارزیابی‌های منفی از خود</w:t>
      </w:r>
      <w:r w:rsidR="00656096" w:rsidRPr="00A80285">
        <w:rPr>
          <w:rFonts w:ascii="IRMitra" w:hAnsi="IRMitra" w:cs="Mitra" w:hint="cs"/>
          <w:sz w:val="24"/>
          <w:szCs w:val="24"/>
          <w:rtl/>
        </w:rPr>
        <w:t xml:space="preserve"> و </w:t>
      </w:r>
      <w:r w:rsidR="00656096" w:rsidRPr="00A80285">
        <w:rPr>
          <w:rFonts w:ascii="IRMitra" w:hAnsi="IRMitra" w:cs="Mitra" w:hint="cs"/>
          <w:sz w:val="24"/>
          <w:szCs w:val="24"/>
          <w:rtl/>
          <w:lang w:bidi="fa-IR"/>
        </w:rPr>
        <w:t xml:space="preserve"> </w:t>
      </w:r>
      <w:r w:rsidR="00656096" w:rsidRPr="00A80285">
        <w:rPr>
          <w:rFonts w:ascii="IRMitra" w:hAnsi="IRMitra" w:cs="Mitra"/>
          <w:sz w:val="24"/>
          <w:szCs w:val="24"/>
          <w:rtl/>
        </w:rPr>
        <w:t xml:space="preserve">پیامدهای سازمانی </w:t>
      </w:r>
      <w:r w:rsidR="00656096" w:rsidRPr="00A80285">
        <w:rPr>
          <w:rFonts w:ascii="IRMitra" w:hAnsi="IRMitra" w:cs="Mitra" w:hint="cs"/>
          <w:sz w:val="24"/>
          <w:szCs w:val="24"/>
          <w:rtl/>
        </w:rPr>
        <w:t>مثل</w:t>
      </w:r>
      <w:r w:rsidR="00656096" w:rsidRPr="00A80285">
        <w:rPr>
          <w:rFonts w:ascii="IRMitra" w:hAnsi="IRMitra" w:cs="Mitra" w:hint="cs"/>
          <w:sz w:val="24"/>
          <w:szCs w:val="24"/>
          <w:rtl/>
          <w:lang w:bidi="fa-IR"/>
        </w:rPr>
        <w:t xml:space="preserve"> </w:t>
      </w:r>
      <w:r w:rsidR="00656096" w:rsidRPr="00A80285">
        <w:rPr>
          <w:rFonts w:ascii="IRMitra" w:hAnsi="IRMitra" w:cs="Mitra"/>
          <w:sz w:val="24"/>
          <w:szCs w:val="24"/>
          <w:rtl/>
        </w:rPr>
        <w:t>افزایش رفتارهای انحرافی</w:t>
      </w:r>
      <w:r w:rsidR="00656096" w:rsidRPr="00A80285">
        <w:rPr>
          <w:rFonts w:ascii="IRMitra" w:hAnsi="IRMitra" w:cs="Mitra" w:hint="cs"/>
          <w:sz w:val="24"/>
          <w:szCs w:val="24"/>
          <w:rtl/>
        </w:rPr>
        <w:t xml:space="preserve">، </w:t>
      </w:r>
      <w:r w:rsidR="00656096" w:rsidRPr="00A80285">
        <w:rPr>
          <w:rFonts w:ascii="IRMitra" w:hAnsi="IRMitra" w:cs="Mitra"/>
          <w:sz w:val="24"/>
          <w:szCs w:val="24"/>
          <w:rtl/>
        </w:rPr>
        <w:t>کاهش تعهد عاطفی و رضایت شغلی</w:t>
      </w:r>
      <w:r w:rsidR="00656096" w:rsidRPr="00A80285">
        <w:rPr>
          <w:rFonts w:ascii="IRMitra" w:hAnsi="IRMitra" w:cs="Mitra" w:hint="cs"/>
          <w:sz w:val="24"/>
          <w:szCs w:val="24"/>
          <w:rtl/>
        </w:rPr>
        <w:t xml:space="preserve">، </w:t>
      </w:r>
      <w:r w:rsidR="00656096" w:rsidRPr="00A80285">
        <w:rPr>
          <w:rFonts w:ascii="IRMitra" w:hAnsi="IRMitra" w:cs="Mitra"/>
          <w:sz w:val="24"/>
          <w:szCs w:val="24"/>
          <w:rtl/>
        </w:rPr>
        <w:t>کاهش مشارکت در عملکرد خارج از نقش</w:t>
      </w:r>
      <w:r w:rsidR="00656096" w:rsidRPr="00A80285">
        <w:rPr>
          <w:rFonts w:ascii="IRMitra" w:hAnsi="IRMitra" w:cs="Mitra" w:hint="cs"/>
          <w:sz w:val="24"/>
          <w:szCs w:val="24"/>
          <w:rtl/>
        </w:rPr>
        <w:t xml:space="preserve">، </w:t>
      </w:r>
      <w:r w:rsidR="00656096" w:rsidRPr="00A80285">
        <w:rPr>
          <w:rFonts w:ascii="IRMitra" w:hAnsi="IRMitra" w:cs="Mitra"/>
          <w:sz w:val="24"/>
          <w:szCs w:val="24"/>
          <w:rtl/>
        </w:rPr>
        <w:t>افزایش تمایل به استعفا و غیبت کاری</w:t>
      </w:r>
      <w:r w:rsidR="00656096" w:rsidRPr="00A80285">
        <w:rPr>
          <w:rFonts w:ascii="IRMitra" w:hAnsi="IRMitra" w:cs="Mitra" w:hint="cs"/>
          <w:sz w:val="24"/>
          <w:szCs w:val="24"/>
          <w:rtl/>
        </w:rPr>
        <w:t xml:space="preserve">، </w:t>
      </w:r>
      <w:r w:rsidR="00656096" w:rsidRPr="00A80285">
        <w:rPr>
          <w:rFonts w:ascii="IRMitra" w:hAnsi="IRMitra" w:cs="Mitra"/>
          <w:sz w:val="24"/>
          <w:szCs w:val="24"/>
          <w:rtl/>
        </w:rPr>
        <w:t>افت عملکرد کاری و تعامل انسانی</w:t>
      </w:r>
      <w:r w:rsidR="00656096" w:rsidRPr="00A80285">
        <w:rPr>
          <w:rFonts w:ascii="IRMitra" w:hAnsi="IRMitra" w:cs="Mitra" w:hint="cs"/>
          <w:sz w:val="24"/>
          <w:szCs w:val="24"/>
          <w:rtl/>
        </w:rPr>
        <w:t xml:space="preserve"> را دارد.</w:t>
      </w:r>
    </w:p>
    <w:p w14:paraId="5BAB429B" w14:textId="053CE216" w:rsidR="00D42CFC" w:rsidRPr="00A80285" w:rsidRDefault="00D42CFC" w:rsidP="000D315B">
      <w:pPr>
        <w:bidi/>
        <w:spacing w:line="360" w:lineRule="auto"/>
        <w:jc w:val="both"/>
        <w:rPr>
          <w:rFonts w:ascii="IRMitra" w:hAnsi="IRMitra" w:cs="Mitra"/>
          <w:sz w:val="24"/>
          <w:szCs w:val="24"/>
          <w:rtl/>
        </w:rPr>
      </w:pPr>
      <w:r w:rsidRPr="000D315B">
        <w:rPr>
          <w:rFonts w:ascii="IRMitra" w:hAnsi="IRMitra" w:cs="Mitra" w:hint="cs"/>
          <w:b/>
          <w:bCs/>
          <w:sz w:val="24"/>
          <w:szCs w:val="24"/>
          <w:rtl/>
          <w:lang w:bidi="fa-IR"/>
        </w:rPr>
        <w:t>نتیجه</w:t>
      </w:r>
      <w:r w:rsidRPr="000D315B">
        <w:rPr>
          <w:rFonts w:ascii="IRMitra" w:hAnsi="IRMitra" w:cs="Mitra" w:hint="cs"/>
          <w:b/>
          <w:bCs/>
          <w:sz w:val="24"/>
          <w:szCs w:val="24"/>
          <w:rtl/>
          <w:lang w:bidi="fa-IR"/>
        </w:rPr>
        <w:softHyphen/>
        <w:t>گیری:</w:t>
      </w:r>
      <w:r w:rsidRPr="000D315B">
        <w:rPr>
          <w:rFonts w:ascii="IRMitra" w:hAnsi="IRMitra" w:cs="Mitra" w:hint="cs"/>
          <w:sz w:val="24"/>
          <w:szCs w:val="24"/>
          <w:rtl/>
        </w:rPr>
        <w:t xml:space="preserve"> با توجه به بررسی مطالعات صورت گرفته انسانیت</w:t>
      </w:r>
      <w:r w:rsidRPr="000D315B">
        <w:rPr>
          <w:rFonts w:ascii="IRMitra" w:hAnsi="IRMitra" w:cs="Mitra"/>
          <w:sz w:val="24"/>
          <w:szCs w:val="24"/>
        </w:rPr>
        <w:softHyphen/>
      </w:r>
      <w:r w:rsidRPr="000D315B">
        <w:rPr>
          <w:rFonts w:ascii="IRMitra" w:hAnsi="IRMitra" w:cs="Mitra" w:hint="cs"/>
          <w:sz w:val="24"/>
          <w:szCs w:val="24"/>
          <w:rtl/>
        </w:rPr>
        <w:t>زدایی سازمانی منجر به کاهش رضایت شغلی، خستگی عاطفی، فشار روانی، تعهد سازمانی پایین و همچنین تمایل به ترک سازمان در پرستاران می</w:t>
      </w:r>
      <w:r w:rsidRPr="000D315B">
        <w:rPr>
          <w:rFonts w:ascii="IRMitra" w:hAnsi="IRMitra" w:cs="Mitra" w:hint="cs"/>
          <w:sz w:val="24"/>
          <w:szCs w:val="24"/>
          <w:rtl/>
        </w:rPr>
        <w:softHyphen/>
        <w:t>شود. از طرف دیگر انسانیت</w:t>
      </w:r>
      <w:r w:rsidRPr="000D315B">
        <w:rPr>
          <w:rFonts w:ascii="Calibri" w:hAnsi="Calibri" w:cs="Mitra" w:hint="cs"/>
          <w:sz w:val="24"/>
          <w:szCs w:val="24"/>
          <w:rtl/>
        </w:rPr>
        <w:softHyphen/>
      </w:r>
      <w:r w:rsidRPr="000D315B">
        <w:rPr>
          <w:rFonts w:ascii="IRMitra" w:hAnsi="IRMitra" w:cs="Mitra" w:hint="cs"/>
          <w:sz w:val="24"/>
          <w:szCs w:val="24"/>
          <w:rtl/>
        </w:rPr>
        <w:t>زدایی سازمانی موجب کاهش اشتیاق کاری پرستاران می</w:t>
      </w:r>
      <w:r w:rsidRPr="000D315B">
        <w:rPr>
          <w:rFonts w:ascii="Calibri" w:hAnsi="Calibri" w:cs="Mitra" w:hint="cs"/>
          <w:sz w:val="24"/>
          <w:szCs w:val="24"/>
          <w:rtl/>
        </w:rPr>
        <w:softHyphen/>
      </w:r>
      <w:r w:rsidRPr="000D315B">
        <w:rPr>
          <w:rFonts w:ascii="IRMitra" w:hAnsi="IRMitra" w:cs="Mitra" w:hint="cs"/>
          <w:sz w:val="24"/>
          <w:szCs w:val="24"/>
          <w:rtl/>
        </w:rPr>
        <w:t>شود، در حالی</w:t>
      </w:r>
      <w:r w:rsidRPr="000D315B">
        <w:rPr>
          <w:rFonts w:ascii="Calibri" w:hAnsi="Calibri" w:cs="Mitra" w:hint="cs"/>
          <w:sz w:val="24"/>
          <w:szCs w:val="24"/>
          <w:rtl/>
        </w:rPr>
        <w:softHyphen/>
      </w:r>
      <w:r w:rsidRPr="000D315B">
        <w:rPr>
          <w:rFonts w:ascii="IRMitra" w:hAnsi="IRMitra" w:cs="Mitra" w:hint="cs"/>
          <w:sz w:val="24"/>
          <w:szCs w:val="24"/>
          <w:rtl/>
        </w:rPr>
        <w:t>که اشتیاق به کار یک عنصر مهم برای پرستاران است که با کیفیت زندگی کاری، رفاه روانی پرستاران مرتبط است و از آن</w:t>
      </w:r>
      <w:r w:rsidRPr="000D315B">
        <w:rPr>
          <w:rFonts w:ascii="Calibri" w:hAnsi="Calibri" w:cs="Mitra" w:hint="cs"/>
          <w:sz w:val="24"/>
          <w:szCs w:val="24"/>
          <w:rtl/>
        </w:rPr>
        <w:softHyphen/>
      </w:r>
      <w:r w:rsidRPr="000D315B">
        <w:rPr>
          <w:rFonts w:ascii="IRMitra" w:hAnsi="IRMitra" w:cs="Mitra" w:hint="cs"/>
          <w:sz w:val="24"/>
          <w:szCs w:val="24"/>
          <w:rtl/>
        </w:rPr>
        <w:t>ها در برابر خستگی محافظت می</w:t>
      </w:r>
      <w:r w:rsidRPr="000D315B">
        <w:rPr>
          <w:rFonts w:ascii="Calibri" w:hAnsi="Calibri" w:cs="Mitra" w:hint="cs"/>
          <w:sz w:val="24"/>
          <w:szCs w:val="24"/>
          <w:rtl/>
        </w:rPr>
        <w:softHyphen/>
      </w:r>
      <w:r w:rsidRPr="000D315B">
        <w:rPr>
          <w:rFonts w:ascii="IRMitra" w:hAnsi="IRMitra" w:cs="Mitra" w:hint="cs"/>
          <w:sz w:val="24"/>
          <w:szCs w:val="24"/>
          <w:rtl/>
        </w:rPr>
        <w:t>کند. از آن</w:t>
      </w:r>
      <w:r w:rsidRPr="000D315B">
        <w:rPr>
          <w:rFonts w:ascii="IRMitra" w:hAnsi="IRMitra" w:cs="Mitra" w:hint="cs"/>
          <w:sz w:val="24"/>
          <w:szCs w:val="24"/>
          <w:rtl/>
        </w:rPr>
        <w:softHyphen/>
        <w:t>جا که انسانیت زدایی سازمانی بر سلامت روانی کارکنان تأثیر منفی می</w:t>
      </w:r>
      <w:r w:rsidRPr="000D315B">
        <w:rPr>
          <w:rFonts w:ascii="IRMitra" w:hAnsi="IRMitra" w:cs="Mitra" w:hint="cs"/>
          <w:sz w:val="24"/>
          <w:szCs w:val="24"/>
          <w:rtl/>
        </w:rPr>
        <w:softHyphen/>
        <w:t>گذارد و منجر به بی</w:t>
      </w:r>
      <w:r w:rsidRPr="000D315B">
        <w:rPr>
          <w:rFonts w:ascii="IRMitra" w:hAnsi="IRMitra" w:cs="Mitra" w:hint="cs"/>
          <w:sz w:val="24"/>
          <w:szCs w:val="24"/>
          <w:rtl/>
        </w:rPr>
        <w:softHyphen/>
        <w:t>حسی عاطفی</w:t>
      </w:r>
      <w:r w:rsidRPr="000D315B">
        <w:rPr>
          <w:rFonts w:ascii="IRMitra" w:hAnsi="IRMitra" w:cs="Mitra"/>
          <w:sz w:val="24"/>
          <w:szCs w:val="24"/>
        </w:rPr>
        <w:t xml:space="preserve"> </w:t>
      </w:r>
      <w:r w:rsidRPr="000D315B">
        <w:rPr>
          <w:rFonts w:ascii="IRMitra" w:hAnsi="IRMitra" w:cs="Mitra" w:hint="cs"/>
          <w:sz w:val="24"/>
          <w:szCs w:val="24"/>
          <w:rtl/>
        </w:rPr>
        <w:t>و کاهش همدلی می</w:t>
      </w:r>
      <w:r w:rsidRPr="000D315B">
        <w:rPr>
          <w:rFonts w:ascii="IRMitra" w:hAnsi="IRMitra" w:cs="Mitra"/>
          <w:sz w:val="24"/>
          <w:szCs w:val="24"/>
          <w:lang w:bidi="fa-IR"/>
        </w:rPr>
        <w:softHyphen/>
      </w:r>
      <w:r w:rsidRPr="000D315B">
        <w:rPr>
          <w:rFonts w:ascii="IRMitra" w:hAnsi="IRMitra" w:cs="Mitra" w:hint="cs"/>
          <w:sz w:val="24"/>
          <w:szCs w:val="24"/>
          <w:rtl/>
        </w:rPr>
        <w:t xml:space="preserve">شود، </w:t>
      </w:r>
      <w:r w:rsidRPr="000D315B">
        <w:rPr>
          <w:rFonts w:ascii="IRMitra" w:hAnsi="IRMitra" w:cs="Mitra" w:hint="cs"/>
          <w:sz w:val="24"/>
          <w:szCs w:val="24"/>
          <w:rtl/>
          <w:lang w:bidi="fa-IR"/>
        </w:rPr>
        <w:t xml:space="preserve">مسئله </w:t>
      </w:r>
      <w:r w:rsidRPr="00A80285">
        <w:rPr>
          <w:rFonts w:ascii="IRMitra" w:hAnsi="IRMitra" w:cs="Mitra" w:hint="cs"/>
          <w:sz w:val="24"/>
          <w:szCs w:val="24"/>
          <w:rtl/>
          <w:lang w:bidi="fa-IR"/>
        </w:rPr>
        <w:t>انسانیت</w:t>
      </w:r>
      <w:r w:rsidRPr="00A80285">
        <w:rPr>
          <w:rFonts w:ascii="IRMitra" w:hAnsi="IRMitra" w:cs="Mitra" w:hint="cs"/>
          <w:sz w:val="24"/>
          <w:szCs w:val="24"/>
          <w:rtl/>
          <w:lang w:bidi="fa-IR"/>
        </w:rPr>
        <w:softHyphen/>
        <w:t xml:space="preserve">زدایی در حرفه پرستاری یک نگرانی بحرانی است که نیاز به توجه فوری دارد. </w:t>
      </w:r>
      <w:r w:rsidRPr="00A80285">
        <w:rPr>
          <w:rFonts w:ascii="IRMitra" w:hAnsi="IRMitra" w:cs="Mitra" w:hint="cs"/>
          <w:sz w:val="24"/>
          <w:szCs w:val="24"/>
          <w:rtl/>
        </w:rPr>
        <w:t xml:space="preserve">از این رو مدیران پرستاری </w:t>
      </w:r>
      <w:r w:rsidRPr="00A80285">
        <w:rPr>
          <w:rFonts w:ascii="IRMitra" w:hAnsi="IRMitra" w:cs="Mitra" w:hint="cs"/>
          <w:sz w:val="24"/>
          <w:szCs w:val="24"/>
          <w:rtl/>
        </w:rPr>
        <w:lastRenderedPageBreak/>
        <w:t xml:space="preserve">باید </w:t>
      </w:r>
      <w:r w:rsidR="00656096" w:rsidRPr="00A80285">
        <w:rPr>
          <w:rFonts w:ascii="IRMitra" w:hAnsi="IRMitra" w:cs="Mitra"/>
          <w:b/>
          <w:sz w:val="24"/>
          <w:szCs w:val="24"/>
          <w:rtl/>
        </w:rPr>
        <w:t xml:space="preserve">عوامل </w:t>
      </w:r>
      <w:r w:rsidR="00656096" w:rsidRPr="00A80285">
        <w:rPr>
          <w:rFonts w:ascii="IRMitra" w:hAnsi="IRMitra" w:cs="Mitra" w:hint="cs"/>
          <w:b/>
          <w:sz w:val="24"/>
          <w:szCs w:val="24"/>
          <w:rtl/>
        </w:rPr>
        <w:t>ایجاد</w:t>
      </w:r>
      <w:r w:rsidR="00656096" w:rsidRPr="00A80285">
        <w:rPr>
          <w:rFonts w:ascii="IRMitra" w:hAnsi="IRMitra" w:cs="Mitra"/>
          <w:b/>
          <w:sz w:val="24"/>
          <w:szCs w:val="24"/>
          <w:rtl/>
        </w:rPr>
        <w:softHyphen/>
      </w:r>
      <w:r w:rsidR="00656096" w:rsidRPr="00A80285">
        <w:rPr>
          <w:rFonts w:ascii="IRMitra" w:hAnsi="IRMitra" w:cs="Mitra" w:hint="cs"/>
          <w:b/>
          <w:sz w:val="24"/>
          <w:szCs w:val="24"/>
          <w:rtl/>
        </w:rPr>
        <w:t xml:space="preserve"> کننده</w:t>
      </w:r>
      <w:r w:rsidR="00656096" w:rsidRPr="00A80285">
        <w:rPr>
          <w:rFonts w:ascii="IRMitra" w:hAnsi="IRMitra" w:cs="Mitra"/>
          <w:b/>
          <w:sz w:val="24"/>
          <w:szCs w:val="24"/>
          <w:rtl/>
        </w:rPr>
        <w:t xml:space="preserve"> </w:t>
      </w:r>
      <w:r w:rsidRPr="00A80285">
        <w:rPr>
          <w:rFonts w:ascii="IRMitra" w:hAnsi="IRMitra" w:cs="Mitra" w:hint="cs"/>
          <w:sz w:val="24"/>
          <w:szCs w:val="24"/>
          <w:rtl/>
        </w:rPr>
        <w:t>و محافظتی انسانیت</w:t>
      </w:r>
      <w:r w:rsidRPr="00A80285">
        <w:rPr>
          <w:rFonts w:ascii="IRMitra" w:hAnsi="IRMitra" w:cs="Mitra" w:hint="cs"/>
          <w:sz w:val="24"/>
          <w:szCs w:val="24"/>
          <w:rtl/>
        </w:rPr>
        <w:softHyphen/>
        <w:t>زدایی سازمانی کارکنان پرستاری را شناسایی کنند و بلافاصله سیاست های مربوط به درمان و پیشگیری از آن را توسعه دهند.</w:t>
      </w:r>
    </w:p>
    <w:p w14:paraId="5427126B" w14:textId="661F179C" w:rsidR="00D42CFC" w:rsidRPr="000D315B" w:rsidRDefault="00D42CFC" w:rsidP="000D315B">
      <w:pPr>
        <w:bidi/>
        <w:spacing w:line="360" w:lineRule="auto"/>
        <w:jc w:val="both"/>
        <w:rPr>
          <w:rFonts w:ascii="IRMitra" w:hAnsi="IRMitra" w:cs="Mitra"/>
          <w:sz w:val="24"/>
          <w:szCs w:val="24"/>
          <w:rtl/>
          <w:lang w:bidi="fa-IR"/>
        </w:rPr>
      </w:pPr>
      <w:r w:rsidRPr="00A80285">
        <w:rPr>
          <w:rFonts w:ascii="IRMitra" w:hAnsi="IRMitra" w:cs="Mitra" w:hint="cs"/>
          <w:b/>
          <w:bCs/>
          <w:sz w:val="24"/>
          <w:szCs w:val="24"/>
          <w:rtl/>
          <w:lang w:bidi="fa-IR"/>
        </w:rPr>
        <w:t>کلید</w:t>
      </w:r>
      <w:r w:rsidR="00C17DF4" w:rsidRPr="00A80285">
        <w:rPr>
          <w:rFonts w:ascii="IRMitra" w:hAnsi="IRMitra" w:cs="Mitra" w:hint="cs"/>
          <w:b/>
          <w:bCs/>
          <w:sz w:val="24"/>
          <w:szCs w:val="24"/>
          <w:rtl/>
          <w:lang w:bidi="fa-IR"/>
        </w:rPr>
        <w:t xml:space="preserve"> </w:t>
      </w:r>
      <w:r w:rsidRPr="00A80285">
        <w:rPr>
          <w:rFonts w:ascii="IRMitra" w:hAnsi="IRMitra" w:cs="Mitra" w:hint="cs"/>
          <w:b/>
          <w:bCs/>
          <w:sz w:val="24"/>
          <w:szCs w:val="24"/>
          <w:rtl/>
          <w:lang w:bidi="fa-IR"/>
        </w:rPr>
        <w:t>واژه</w:t>
      </w:r>
      <w:r w:rsidRPr="00A80285">
        <w:rPr>
          <w:rFonts w:ascii="IRMitra" w:hAnsi="IRMitra" w:cs="Mitra" w:hint="cs"/>
          <w:b/>
          <w:bCs/>
          <w:sz w:val="24"/>
          <w:szCs w:val="24"/>
          <w:rtl/>
          <w:lang w:bidi="fa-IR"/>
        </w:rPr>
        <w:softHyphen/>
        <w:t>ها:</w:t>
      </w:r>
      <w:r w:rsidRPr="00A80285">
        <w:rPr>
          <w:rFonts w:ascii="IRMitra" w:hAnsi="IRMitra" w:cs="Mitra" w:hint="cs"/>
          <w:sz w:val="24"/>
          <w:szCs w:val="24"/>
          <w:rtl/>
          <w:lang w:bidi="fa-IR"/>
        </w:rPr>
        <w:t xml:space="preserve"> انسانیت</w:t>
      </w:r>
      <w:r w:rsidRPr="00A80285">
        <w:rPr>
          <w:rFonts w:ascii="IRMitra" w:hAnsi="IRMitra" w:cs="Mitra" w:hint="cs"/>
          <w:sz w:val="24"/>
          <w:szCs w:val="24"/>
          <w:rtl/>
          <w:lang w:bidi="fa-IR"/>
        </w:rPr>
        <w:softHyphen/>
        <w:t xml:space="preserve">زدایی؛ </w:t>
      </w:r>
      <w:r w:rsidR="000479E3" w:rsidRPr="00A80285">
        <w:rPr>
          <w:rFonts w:ascii="IRMitra" w:hAnsi="IRMitra" w:cs="Mitra" w:hint="cs"/>
          <w:sz w:val="24"/>
          <w:szCs w:val="24"/>
          <w:rtl/>
          <w:lang w:bidi="fa-IR"/>
        </w:rPr>
        <w:t xml:space="preserve">پرستار؛ </w:t>
      </w:r>
      <w:r w:rsidRPr="00A80285">
        <w:rPr>
          <w:rFonts w:ascii="IRMitra" w:hAnsi="IRMitra" w:cs="Mitra" w:hint="cs"/>
          <w:sz w:val="24"/>
          <w:szCs w:val="24"/>
          <w:rtl/>
          <w:lang w:bidi="fa-IR"/>
        </w:rPr>
        <w:t xml:space="preserve">سازمان؛ مدیریت </w:t>
      </w:r>
      <w:r w:rsidRPr="000D315B">
        <w:rPr>
          <w:rFonts w:ascii="IRMitra" w:hAnsi="IRMitra" w:cs="Mitra" w:hint="cs"/>
          <w:sz w:val="24"/>
          <w:szCs w:val="24"/>
          <w:rtl/>
          <w:lang w:bidi="fa-IR"/>
        </w:rPr>
        <w:t>پرستاری</w:t>
      </w:r>
    </w:p>
    <w:p w14:paraId="79FA721A" w14:textId="77777777" w:rsidR="00D42CFC" w:rsidRPr="000D315B" w:rsidRDefault="00D42CFC" w:rsidP="000D315B">
      <w:pPr>
        <w:bidi/>
        <w:spacing w:line="360" w:lineRule="auto"/>
        <w:jc w:val="both"/>
        <w:rPr>
          <w:rFonts w:ascii="IRMitra" w:hAnsi="IRMitra" w:cs="Mitra"/>
          <w:b/>
          <w:bCs/>
          <w:sz w:val="24"/>
          <w:szCs w:val="24"/>
          <w:rtl/>
          <w:lang w:bidi="fa-IR"/>
        </w:rPr>
      </w:pPr>
    </w:p>
    <w:p w14:paraId="17F84A7B" w14:textId="77777777" w:rsidR="00D42CFC" w:rsidRPr="000D315B" w:rsidRDefault="00D42CFC" w:rsidP="000D315B">
      <w:pPr>
        <w:bidi/>
        <w:spacing w:line="360" w:lineRule="auto"/>
        <w:jc w:val="both"/>
        <w:rPr>
          <w:rFonts w:ascii="IRMitra" w:hAnsi="IRMitra" w:cs="Mitra"/>
          <w:b/>
          <w:bCs/>
          <w:sz w:val="24"/>
          <w:szCs w:val="24"/>
          <w:lang w:bidi="fa-IR"/>
        </w:rPr>
      </w:pPr>
    </w:p>
    <w:p w14:paraId="2B4E0E0D" w14:textId="77777777" w:rsidR="00D42CFC" w:rsidRPr="000D315B" w:rsidRDefault="00D42CFC" w:rsidP="000D315B">
      <w:pPr>
        <w:bidi/>
        <w:spacing w:line="360" w:lineRule="auto"/>
        <w:jc w:val="both"/>
        <w:rPr>
          <w:rFonts w:ascii="IRMitra" w:hAnsi="IRMitra" w:cs="Mitra"/>
          <w:b/>
          <w:bCs/>
          <w:sz w:val="24"/>
          <w:szCs w:val="24"/>
          <w:lang w:bidi="fa-IR"/>
        </w:rPr>
      </w:pPr>
    </w:p>
    <w:p w14:paraId="6C7DD97E" w14:textId="77777777" w:rsidR="00D42CFC" w:rsidRPr="000D315B" w:rsidRDefault="00D42CFC" w:rsidP="000D315B">
      <w:pPr>
        <w:bidi/>
        <w:spacing w:line="360" w:lineRule="auto"/>
        <w:jc w:val="both"/>
        <w:rPr>
          <w:rFonts w:ascii="IRMitra" w:hAnsi="IRMitra" w:cs="Mitra"/>
          <w:b/>
          <w:bCs/>
          <w:sz w:val="24"/>
          <w:szCs w:val="24"/>
          <w:lang w:bidi="fa-IR"/>
        </w:rPr>
      </w:pPr>
    </w:p>
    <w:p w14:paraId="330DAFA2" w14:textId="77777777" w:rsidR="00D42CFC" w:rsidRPr="000D315B" w:rsidRDefault="00D42CFC" w:rsidP="000D315B">
      <w:pPr>
        <w:bidi/>
        <w:spacing w:line="360" w:lineRule="auto"/>
        <w:jc w:val="both"/>
        <w:rPr>
          <w:rFonts w:ascii="IRMitra" w:hAnsi="IRMitra" w:cs="Mitra"/>
          <w:b/>
          <w:bCs/>
          <w:sz w:val="24"/>
          <w:szCs w:val="24"/>
          <w:lang w:bidi="fa-IR"/>
        </w:rPr>
      </w:pPr>
    </w:p>
    <w:p w14:paraId="2F17B33E" w14:textId="77777777" w:rsidR="00D42CFC" w:rsidRPr="000D315B" w:rsidRDefault="00D42CFC" w:rsidP="000D315B">
      <w:pPr>
        <w:bidi/>
        <w:spacing w:line="360" w:lineRule="auto"/>
        <w:jc w:val="both"/>
        <w:rPr>
          <w:rFonts w:ascii="IRMitra" w:hAnsi="IRMitra" w:cs="Mitra"/>
          <w:b/>
          <w:bCs/>
          <w:sz w:val="24"/>
          <w:szCs w:val="24"/>
          <w:lang w:bidi="fa-IR"/>
        </w:rPr>
      </w:pPr>
    </w:p>
    <w:p w14:paraId="3B441FC0" w14:textId="77777777" w:rsidR="00D42CFC" w:rsidRPr="000D315B" w:rsidRDefault="00D42CFC" w:rsidP="000D315B">
      <w:pPr>
        <w:bidi/>
        <w:spacing w:line="360" w:lineRule="auto"/>
        <w:jc w:val="both"/>
        <w:rPr>
          <w:rFonts w:ascii="IRMitra" w:hAnsi="IRMitra" w:cs="Mitra"/>
          <w:b/>
          <w:bCs/>
          <w:sz w:val="24"/>
          <w:szCs w:val="24"/>
          <w:lang w:bidi="fa-IR"/>
        </w:rPr>
      </w:pPr>
    </w:p>
    <w:p w14:paraId="3F82D481" w14:textId="77777777" w:rsidR="00D42CFC" w:rsidRPr="000D315B" w:rsidRDefault="00D42CFC" w:rsidP="000D315B">
      <w:pPr>
        <w:bidi/>
        <w:spacing w:line="360" w:lineRule="auto"/>
        <w:jc w:val="both"/>
        <w:rPr>
          <w:rFonts w:ascii="IRMitra" w:hAnsi="IRMitra" w:cs="Mitra"/>
          <w:b/>
          <w:bCs/>
          <w:sz w:val="24"/>
          <w:szCs w:val="24"/>
          <w:lang w:bidi="fa-IR"/>
        </w:rPr>
      </w:pPr>
    </w:p>
    <w:p w14:paraId="191F24D8" w14:textId="77777777" w:rsidR="00D42CFC" w:rsidRPr="000D315B" w:rsidRDefault="00D42CFC" w:rsidP="000D315B">
      <w:pPr>
        <w:bidi/>
        <w:spacing w:line="360" w:lineRule="auto"/>
        <w:jc w:val="both"/>
        <w:rPr>
          <w:rFonts w:ascii="IRMitra" w:hAnsi="IRMitra" w:cs="Mitra"/>
          <w:b/>
          <w:bCs/>
          <w:sz w:val="24"/>
          <w:szCs w:val="24"/>
          <w:lang w:bidi="fa-IR"/>
        </w:rPr>
      </w:pPr>
    </w:p>
    <w:p w14:paraId="5AD52CFD" w14:textId="77777777" w:rsidR="00D42CFC" w:rsidRPr="000D315B" w:rsidRDefault="00D42CFC" w:rsidP="000D315B">
      <w:pPr>
        <w:bidi/>
        <w:spacing w:line="360" w:lineRule="auto"/>
        <w:jc w:val="both"/>
        <w:rPr>
          <w:rFonts w:ascii="IRMitra" w:hAnsi="IRMitra" w:cs="Mitra"/>
          <w:b/>
          <w:bCs/>
          <w:sz w:val="24"/>
          <w:szCs w:val="24"/>
          <w:lang w:bidi="fa-IR"/>
        </w:rPr>
      </w:pPr>
    </w:p>
    <w:p w14:paraId="3F2BBA6E" w14:textId="77777777" w:rsidR="00D42CFC" w:rsidRPr="000D315B" w:rsidRDefault="00D42CFC" w:rsidP="000D315B">
      <w:pPr>
        <w:bidi/>
        <w:spacing w:line="360" w:lineRule="auto"/>
        <w:jc w:val="both"/>
        <w:rPr>
          <w:rFonts w:ascii="IRMitra" w:hAnsi="IRMitra" w:cs="Mitra"/>
          <w:b/>
          <w:bCs/>
          <w:sz w:val="24"/>
          <w:szCs w:val="24"/>
          <w:lang w:bidi="fa-IR"/>
        </w:rPr>
      </w:pPr>
    </w:p>
    <w:p w14:paraId="0B9BE39C" w14:textId="77777777" w:rsidR="00D42CFC" w:rsidRPr="000D315B" w:rsidRDefault="00D42CFC" w:rsidP="000D315B">
      <w:pPr>
        <w:bidi/>
        <w:spacing w:line="360" w:lineRule="auto"/>
        <w:jc w:val="both"/>
        <w:rPr>
          <w:rFonts w:ascii="IRMitra" w:hAnsi="IRMitra" w:cs="Mitra"/>
          <w:b/>
          <w:bCs/>
          <w:sz w:val="24"/>
          <w:szCs w:val="24"/>
          <w:rtl/>
          <w:lang w:bidi="fa-IR"/>
        </w:rPr>
      </w:pPr>
    </w:p>
    <w:p w14:paraId="76777C62" w14:textId="77777777" w:rsidR="00D42CFC" w:rsidRPr="000D315B" w:rsidRDefault="00D42CFC" w:rsidP="000D315B">
      <w:pPr>
        <w:bidi/>
        <w:spacing w:line="360" w:lineRule="auto"/>
        <w:jc w:val="both"/>
        <w:rPr>
          <w:rFonts w:ascii="IRMitra" w:hAnsi="IRMitra" w:cs="Mitra"/>
          <w:b/>
          <w:bCs/>
          <w:sz w:val="24"/>
          <w:szCs w:val="24"/>
          <w:rtl/>
          <w:lang w:bidi="fa-IR"/>
        </w:rPr>
      </w:pPr>
    </w:p>
    <w:p w14:paraId="13AF049B" w14:textId="4C786383" w:rsidR="00B26AF8" w:rsidRDefault="00B26AF8" w:rsidP="000D315B">
      <w:pPr>
        <w:bidi/>
        <w:spacing w:line="360" w:lineRule="auto"/>
        <w:jc w:val="both"/>
        <w:rPr>
          <w:rFonts w:ascii="IRMitra" w:hAnsi="IRMitra" w:cs="Mitra"/>
          <w:b/>
          <w:bCs/>
          <w:sz w:val="24"/>
          <w:szCs w:val="24"/>
          <w:rtl/>
          <w:lang w:bidi="fa-IR"/>
        </w:rPr>
      </w:pPr>
    </w:p>
    <w:p w14:paraId="418E83D0" w14:textId="77777777" w:rsidR="0053007C" w:rsidRPr="000D315B" w:rsidRDefault="0053007C" w:rsidP="0053007C">
      <w:pPr>
        <w:bidi/>
        <w:spacing w:line="360" w:lineRule="auto"/>
        <w:jc w:val="both"/>
        <w:rPr>
          <w:rFonts w:ascii="IRMitra" w:hAnsi="IRMitra" w:cs="Mitra"/>
          <w:b/>
          <w:bCs/>
          <w:sz w:val="24"/>
          <w:szCs w:val="24"/>
          <w:rtl/>
          <w:lang w:bidi="fa-IR"/>
        </w:rPr>
      </w:pPr>
    </w:p>
    <w:p w14:paraId="0FB9F389" w14:textId="6BC09B32" w:rsidR="00265041" w:rsidRPr="000D315B" w:rsidRDefault="008F5AE5" w:rsidP="008F5AE5">
      <w:pPr>
        <w:spacing w:line="259" w:lineRule="auto"/>
        <w:rPr>
          <w:rFonts w:ascii="IRMitra" w:hAnsi="IRMitra" w:cs="Mitra"/>
          <w:b/>
          <w:bCs/>
          <w:sz w:val="24"/>
          <w:szCs w:val="24"/>
          <w:lang w:bidi="fa-IR"/>
        </w:rPr>
      </w:pPr>
      <w:r>
        <w:rPr>
          <w:rFonts w:ascii="IRMitra" w:hAnsi="IRMitra" w:cs="Mitra"/>
          <w:b/>
          <w:bCs/>
          <w:sz w:val="24"/>
          <w:szCs w:val="24"/>
          <w:rtl/>
          <w:lang w:bidi="fa-IR"/>
        </w:rPr>
        <w:br w:type="page"/>
      </w:r>
    </w:p>
    <w:p w14:paraId="4E965F53" w14:textId="77777777" w:rsidR="00D42CFC" w:rsidRPr="000D315B" w:rsidRDefault="00D42CFC" w:rsidP="000D315B">
      <w:pPr>
        <w:bidi/>
        <w:spacing w:line="360" w:lineRule="auto"/>
        <w:jc w:val="both"/>
        <w:rPr>
          <w:rFonts w:ascii="IRMitra" w:hAnsi="IRMitra" w:cs="Mitra"/>
          <w:b/>
          <w:bCs/>
          <w:sz w:val="24"/>
          <w:szCs w:val="24"/>
          <w:lang w:bidi="fa-IR"/>
        </w:rPr>
      </w:pPr>
      <w:r w:rsidRPr="000D315B">
        <w:rPr>
          <w:rFonts w:ascii="IRMitra" w:hAnsi="IRMitra" w:cs="Mitra" w:hint="cs"/>
          <w:b/>
          <w:bCs/>
          <w:sz w:val="24"/>
          <w:szCs w:val="24"/>
          <w:rtl/>
          <w:lang w:bidi="fa-IR"/>
        </w:rPr>
        <w:lastRenderedPageBreak/>
        <w:t>چکیده گسترده</w:t>
      </w:r>
    </w:p>
    <w:p w14:paraId="79D3CB44" w14:textId="77777777" w:rsidR="00D42CFC" w:rsidRPr="000D315B" w:rsidRDefault="00D42CFC" w:rsidP="000D315B">
      <w:pPr>
        <w:bidi/>
        <w:spacing w:line="360" w:lineRule="auto"/>
        <w:jc w:val="both"/>
        <w:rPr>
          <w:rFonts w:ascii="IRMitra" w:hAnsi="IRMitra" w:cs="Mitra"/>
          <w:b/>
          <w:bCs/>
          <w:sz w:val="24"/>
          <w:szCs w:val="24"/>
          <w:rtl/>
          <w:lang w:bidi="fa-IR"/>
        </w:rPr>
      </w:pPr>
      <w:r w:rsidRPr="000D315B">
        <w:rPr>
          <w:rFonts w:ascii="IRMitra" w:hAnsi="IRMitra" w:cs="Mitra" w:hint="cs"/>
          <w:b/>
          <w:bCs/>
          <w:sz w:val="24"/>
          <w:szCs w:val="24"/>
          <w:rtl/>
        </w:rPr>
        <w:t>مقدمه</w:t>
      </w:r>
    </w:p>
    <w:p w14:paraId="4D29E0EB" w14:textId="77777777" w:rsidR="00D42CFC" w:rsidRPr="008F5AE5" w:rsidRDefault="00D42CFC" w:rsidP="000D315B">
      <w:pPr>
        <w:bidi/>
        <w:spacing w:line="360" w:lineRule="auto"/>
        <w:jc w:val="both"/>
        <w:rPr>
          <w:rFonts w:ascii="IRMitra" w:hAnsi="IRMitra" w:cs="Mitra"/>
          <w:sz w:val="24"/>
          <w:szCs w:val="24"/>
          <w:lang w:bidi="fa-IR"/>
        </w:rPr>
      </w:pPr>
      <w:r w:rsidRPr="000D315B">
        <w:rPr>
          <w:rFonts w:ascii="IRMitra" w:hAnsi="IRMitra" w:cs="Mitra" w:hint="cs"/>
          <w:sz w:val="24"/>
          <w:szCs w:val="24"/>
          <w:rtl/>
        </w:rPr>
        <w:t>انسانیت</w:t>
      </w:r>
      <w:r w:rsidRPr="000D315B">
        <w:rPr>
          <w:rFonts w:ascii="IRMitra" w:hAnsi="IRMitra" w:cs="Mitra"/>
          <w:sz w:val="24"/>
          <w:szCs w:val="24"/>
          <w:lang w:bidi="fa-IR"/>
        </w:rPr>
        <w:softHyphen/>
      </w:r>
      <w:r w:rsidRPr="000D315B">
        <w:rPr>
          <w:rFonts w:ascii="IRMitra" w:hAnsi="IRMitra" w:cs="Mitra" w:hint="cs"/>
          <w:sz w:val="24"/>
          <w:szCs w:val="24"/>
          <w:rtl/>
        </w:rPr>
        <w:t>زدایی مفهومی در حوزه روانشناسی اجتماعی است(1). اخ</w:t>
      </w:r>
      <w:r w:rsidRPr="000D315B">
        <w:rPr>
          <w:rFonts w:ascii="IRMitra" w:hAnsi="IRMitra" w:cs="Mitra" w:hint="cs"/>
          <w:sz w:val="24"/>
          <w:szCs w:val="24"/>
          <w:rtl/>
          <w:lang w:bidi="fa-IR"/>
        </w:rPr>
        <w:t xml:space="preserve">یراً </w:t>
      </w:r>
      <w:r w:rsidRPr="000D315B">
        <w:rPr>
          <w:rFonts w:ascii="IRMitra" w:hAnsi="IRMitra" w:cs="Mitra" w:hint="cs"/>
          <w:sz w:val="24"/>
          <w:szCs w:val="24"/>
          <w:rtl/>
        </w:rPr>
        <w:t>محققان به روابط بین کارکنان و سازمان</w:t>
      </w:r>
      <w:r w:rsidRPr="000D315B">
        <w:rPr>
          <w:rFonts w:ascii="IRMitra" w:hAnsi="IRMitra" w:cs="Mitra" w:hint="cs"/>
          <w:sz w:val="24"/>
          <w:szCs w:val="24"/>
          <w:rtl/>
        </w:rPr>
        <w:softHyphen/>
        <w:t>ها علاقه</w:t>
      </w:r>
      <w:r w:rsidRPr="000D315B">
        <w:rPr>
          <w:rFonts w:ascii="IRMitra" w:hAnsi="IRMitra" w:cs="Mitra" w:hint="cs"/>
          <w:sz w:val="24"/>
          <w:szCs w:val="24"/>
          <w:rtl/>
        </w:rPr>
        <w:softHyphen/>
        <w:t>مند شده</w:t>
      </w:r>
      <w:r w:rsidRPr="000D315B">
        <w:rPr>
          <w:rFonts w:ascii="IRMitra" w:hAnsi="IRMitra" w:cs="Mitra"/>
          <w:sz w:val="24"/>
          <w:szCs w:val="24"/>
          <w:lang w:bidi="fa-IR"/>
        </w:rPr>
        <w:softHyphen/>
      </w:r>
      <w:r w:rsidRPr="000D315B">
        <w:rPr>
          <w:rFonts w:ascii="IRMitra" w:hAnsi="IRMitra" w:cs="Mitra" w:hint="cs"/>
          <w:sz w:val="24"/>
          <w:szCs w:val="24"/>
          <w:rtl/>
        </w:rPr>
        <w:t>اند؛ بنابراین توجه بیشتری به مفهوم انسانیت زدایی سازمانی پیدا کرده</w:t>
      </w:r>
      <w:r w:rsidRPr="000D315B">
        <w:rPr>
          <w:rFonts w:ascii="IRMitra" w:hAnsi="IRMitra" w:cs="Mitra" w:hint="cs"/>
          <w:sz w:val="24"/>
          <w:szCs w:val="24"/>
          <w:rtl/>
        </w:rPr>
        <w:softHyphen/>
        <w:t>اند(2).</w:t>
      </w:r>
      <w:r w:rsidRPr="000D315B">
        <w:rPr>
          <w:rFonts w:ascii="IRMitra" w:hAnsi="IRMitra" w:cs="Mitra" w:hint="cs"/>
          <w:sz w:val="24"/>
          <w:szCs w:val="24"/>
          <w:rtl/>
          <w:lang w:bidi="fa-IR"/>
        </w:rPr>
        <w:t xml:space="preserve"> </w:t>
      </w:r>
      <w:r w:rsidRPr="000D315B">
        <w:rPr>
          <w:rFonts w:ascii="IRMitra" w:hAnsi="IRMitra" w:cs="Mitra" w:hint="cs"/>
          <w:sz w:val="24"/>
          <w:szCs w:val="24"/>
          <w:rtl/>
        </w:rPr>
        <w:t>انسانیت</w:t>
      </w:r>
      <w:r w:rsidRPr="000D315B">
        <w:rPr>
          <w:rFonts w:ascii="IRMitra" w:hAnsi="IRMitra" w:cs="Mitra" w:hint="cs"/>
          <w:sz w:val="24"/>
          <w:szCs w:val="24"/>
          <w:rtl/>
          <w:lang w:bidi="ar"/>
        </w:rPr>
        <w:softHyphen/>
      </w:r>
      <w:r w:rsidRPr="000D315B">
        <w:rPr>
          <w:rFonts w:ascii="IRMitra" w:hAnsi="IRMitra" w:cs="Mitra" w:hint="cs"/>
          <w:sz w:val="24"/>
          <w:szCs w:val="24"/>
          <w:rtl/>
        </w:rPr>
        <w:t>زدایی سازمانی به جنبه نامطلوب تعامل بین کارکنان و سازمان</w:t>
      </w:r>
      <w:r w:rsidRPr="000D315B">
        <w:rPr>
          <w:rFonts w:ascii="IRMitra" w:hAnsi="IRMitra" w:cs="Mitra" w:hint="cs"/>
          <w:sz w:val="24"/>
          <w:szCs w:val="24"/>
          <w:rtl/>
        </w:rPr>
        <w:softHyphen/>
        <w:t>ها اشاره دارد(3،4). در چنین مواردی، کارکنان احساس می</w:t>
      </w:r>
      <w:r w:rsidRPr="000D315B">
        <w:rPr>
          <w:rFonts w:ascii="IRMitra" w:hAnsi="IRMitra" w:cs="Mitra" w:hint="cs"/>
          <w:sz w:val="24"/>
          <w:szCs w:val="24"/>
          <w:rtl/>
        </w:rPr>
        <w:softHyphen/>
        <w:t>کنند افکار و احساسات آنان نادیده گرفته شده، توسط سازمانِ خود به عنوان یک شیء شناخته می</w:t>
      </w:r>
      <w:r w:rsidRPr="000D315B">
        <w:rPr>
          <w:rFonts w:ascii="IRMitra" w:hAnsi="IRMitra" w:cs="Mitra" w:hint="cs"/>
          <w:sz w:val="24"/>
          <w:szCs w:val="24"/>
          <w:rtl/>
        </w:rPr>
        <w:softHyphen/>
        <w:t>شوند و سازمان، آنها را ابزاری می</w:t>
      </w:r>
      <w:r w:rsidRPr="000D315B">
        <w:rPr>
          <w:rFonts w:ascii="IRMitra" w:hAnsi="IRMitra" w:cs="Mitra" w:hint="cs"/>
          <w:sz w:val="24"/>
          <w:szCs w:val="24"/>
          <w:rtl/>
        </w:rPr>
        <w:softHyphen/>
        <w:t>داند که می</w:t>
      </w:r>
      <w:r w:rsidRPr="000D315B">
        <w:rPr>
          <w:rFonts w:ascii="IRMitra" w:hAnsi="IRMitra" w:cs="Mitra" w:hint="cs"/>
          <w:sz w:val="24"/>
          <w:szCs w:val="24"/>
          <w:rtl/>
        </w:rPr>
        <w:softHyphen/>
        <w:t>تواند به راحتی جایگزین شود(5). انسانیت</w:t>
      </w:r>
      <w:r w:rsidRPr="000D315B">
        <w:rPr>
          <w:rFonts w:ascii="IRMitra" w:hAnsi="IRMitra" w:cs="Mitra" w:hint="cs"/>
          <w:sz w:val="24"/>
          <w:szCs w:val="24"/>
          <w:rtl/>
        </w:rPr>
        <w:softHyphen/>
        <w:t>زدایی سازمانی به درک یک کارمند اشاره دارد که سازمان آنها را یک ربات می</w:t>
      </w:r>
      <w:r w:rsidRPr="000D315B">
        <w:rPr>
          <w:rFonts w:ascii="IRMitra" w:hAnsi="IRMitra" w:cs="Mitra" w:hint="cs"/>
          <w:sz w:val="24"/>
          <w:szCs w:val="24"/>
          <w:rtl/>
        </w:rPr>
        <w:softHyphen/>
        <w:t xml:space="preserve">داند و ارزش </w:t>
      </w:r>
      <w:r w:rsidRPr="008F5AE5">
        <w:rPr>
          <w:rFonts w:ascii="IRMitra" w:hAnsi="IRMitra" w:cs="Mitra" w:hint="cs"/>
          <w:sz w:val="24"/>
          <w:szCs w:val="24"/>
          <w:rtl/>
        </w:rPr>
        <w:t>اجتماعی افراد را تضعیف می</w:t>
      </w:r>
      <w:r w:rsidRPr="008F5AE5">
        <w:rPr>
          <w:rFonts w:ascii="IRMitra" w:hAnsi="IRMitra" w:cs="Mitra" w:hint="cs"/>
          <w:sz w:val="24"/>
          <w:szCs w:val="24"/>
          <w:rtl/>
        </w:rPr>
        <w:softHyphen/>
        <w:t>کند(6).</w:t>
      </w:r>
    </w:p>
    <w:p w14:paraId="5AA682E4" w14:textId="652184E0" w:rsidR="00D42CFC" w:rsidRPr="008F5AE5" w:rsidRDefault="00D42CFC" w:rsidP="000D315B">
      <w:pPr>
        <w:bidi/>
        <w:spacing w:line="360" w:lineRule="auto"/>
        <w:jc w:val="both"/>
        <w:rPr>
          <w:rFonts w:ascii="IRMitra" w:hAnsi="IRMitra" w:cs="Mitra"/>
          <w:sz w:val="24"/>
          <w:szCs w:val="24"/>
        </w:rPr>
      </w:pPr>
      <w:r w:rsidRPr="008F5AE5">
        <w:rPr>
          <w:rFonts w:ascii="IRMitra" w:hAnsi="IRMitra" w:cs="Mitra" w:hint="cs"/>
          <w:sz w:val="24"/>
          <w:szCs w:val="24"/>
          <w:rtl/>
        </w:rPr>
        <w:t>هاسلم (</w:t>
      </w:r>
      <w:r w:rsidRPr="008F5AE5">
        <w:rPr>
          <w:rFonts w:ascii="IRMitra" w:hAnsi="IRMitra" w:cs="Mitra"/>
          <w:sz w:val="24"/>
          <w:szCs w:val="24"/>
          <w:lang w:bidi="fa-IR"/>
        </w:rPr>
        <w:t>2014</w:t>
      </w:r>
      <w:r w:rsidRPr="008F5AE5">
        <w:rPr>
          <w:rFonts w:ascii="IRMitra" w:hAnsi="IRMitra" w:cs="Mitra" w:hint="cs"/>
          <w:sz w:val="24"/>
          <w:szCs w:val="24"/>
          <w:rtl/>
        </w:rPr>
        <w:t>) یک مدل دوگانه از انسانیت زدایی را پیشنهاد کرد که به دو صورت است. از یک سو، انسانیت زدایی حیوانی به انکار ویژگی</w:t>
      </w:r>
      <w:r w:rsidRPr="008F5AE5">
        <w:rPr>
          <w:rFonts w:ascii="IRMitra" w:hAnsi="IRMitra" w:cs="Mitra"/>
          <w:sz w:val="24"/>
          <w:szCs w:val="24"/>
          <w:lang w:bidi="fa-IR"/>
        </w:rPr>
        <w:softHyphen/>
      </w:r>
      <w:r w:rsidRPr="008F5AE5">
        <w:rPr>
          <w:rFonts w:ascii="IRMitra" w:hAnsi="IRMitra" w:cs="Mitra" w:hint="cs"/>
          <w:sz w:val="24"/>
          <w:szCs w:val="24"/>
          <w:rtl/>
        </w:rPr>
        <w:t>های تمایز انسان از حیوانات (به عنوان مثال ، مدنیت و بلوغ) اشاره دارد، افکار و اندیشه ها را نادیده گرفته و  با مسائلی همچون مهاجرت، جنگ و نسل</w:t>
      </w:r>
      <w:r w:rsidRPr="008F5AE5">
        <w:rPr>
          <w:rFonts w:ascii="IRMitra" w:hAnsi="IRMitra" w:cs="Mitra" w:hint="cs"/>
          <w:sz w:val="24"/>
          <w:szCs w:val="24"/>
          <w:rtl/>
        </w:rPr>
        <w:softHyphen/>
        <w:t>کشی مرتبط است(4).  انسانیت زدایی سازمانی را بر اساس تجربه یک کارمند تعریف کرده که احساس می</w:t>
      </w:r>
      <w:r w:rsidRPr="008F5AE5">
        <w:rPr>
          <w:rFonts w:ascii="IRMitra" w:hAnsi="IRMitra" w:cs="Mitra" w:hint="cs"/>
          <w:sz w:val="24"/>
          <w:szCs w:val="24"/>
          <w:rtl/>
        </w:rPr>
        <w:softHyphen/>
        <w:t>کند توسط سازمان خود به عنوان یک شیء شناخته شده است و احساس می</w:t>
      </w:r>
      <w:r w:rsidRPr="008F5AE5">
        <w:rPr>
          <w:rFonts w:ascii="IRMitra" w:hAnsi="IRMitra" w:cs="Mitra" w:hint="cs"/>
          <w:sz w:val="24"/>
          <w:szCs w:val="24"/>
          <w:rtl/>
        </w:rPr>
        <w:softHyphen/>
        <w:t>کند که یک ابزار برای اهداف سازمان است(7). مطابق با این دیدگاه، کریستوف (</w:t>
      </w:r>
      <w:r w:rsidRPr="008F5AE5">
        <w:rPr>
          <w:rFonts w:ascii="IRMitra" w:hAnsi="IRMitra" w:cs="Mitra"/>
          <w:sz w:val="24"/>
          <w:szCs w:val="24"/>
          <w:lang w:bidi="fa-IR"/>
        </w:rPr>
        <w:t>2014</w:t>
      </w:r>
      <w:r w:rsidRPr="008F5AE5">
        <w:rPr>
          <w:rFonts w:ascii="IRMitra" w:hAnsi="IRMitra" w:cs="Mitra" w:hint="cs"/>
          <w:sz w:val="24"/>
          <w:szCs w:val="24"/>
          <w:rtl/>
        </w:rPr>
        <w:t>) اظهار داشت که انسانیت زدایی مکانیکی در زمینه</w:t>
      </w:r>
      <w:r w:rsidRPr="008F5AE5">
        <w:rPr>
          <w:rFonts w:ascii="IRMitra" w:hAnsi="IRMitra" w:cs="Mitra"/>
          <w:sz w:val="24"/>
          <w:szCs w:val="24"/>
          <w:lang w:bidi="fa-IR"/>
        </w:rPr>
        <w:softHyphen/>
      </w:r>
      <w:r w:rsidRPr="008F5AE5">
        <w:rPr>
          <w:rFonts w:ascii="IRMitra" w:hAnsi="IRMitra" w:cs="Mitra" w:hint="cs"/>
          <w:sz w:val="24"/>
          <w:szCs w:val="24"/>
          <w:rtl/>
        </w:rPr>
        <w:t>های سازمانی بیشتر از انسانیت زدایی حیوانی رخ می</w:t>
      </w:r>
      <w:r w:rsidRPr="008F5AE5">
        <w:rPr>
          <w:rFonts w:ascii="IRMitra" w:hAnsi="IRMitra" w:cs="Mitra"/>
          <w:sz w:val="24"/>
          <w:szCs w:val="24"/>
          <w:lang w:bidi="fa-IR"/>
        </w:rPr>
        <w:softHyphen/>
      </w:r>
      <w:r w:rsidRPr="008F5AE5">
        <w:rPr>
          <w:rFonts w:ascii="IRMitra" w:hAnsi="IRMitra" w:cs="Mitra" w:hint="cs"/>
          <w:sz w:val="24"/>
          <w:szCs w:val="24"/>
          <w:rtl/>
        </w:rPr>
        <w:t>دهد(8). هاسلم بیان می</w:t>
      </w:r>
      <w:r w:rsidRPr="008F5AE5">
        <w:rPr>
          <w:rFonts w:ascii="IRMitra" w:hAnsi="IRMitra" w:cs="Mitra"/>
          <w:sz w:val="24"/>
          <w:szCs w:val="24"/>
          <w:lang w:bidi="fa-IR"/>
        </w:rPr>
        <w:softHyphen/>
      </w:r>
      <w:r w:rsidRPr="008F5AE5">
        <w:rPr>
          <w:rFonts w:ascii="IRMitra" w:hAnsi="IRMitra" w:cs="Mitra" w:hint="cs"/>
          <w:sz w:val="24"/>
          <w:szCs w:val="24"/>
          <w:rtl/>
        </w:rPr>
        <w:t>کند که انسانیت زدایی سازمانی معمولاً به عنوان نتیجه فرایندی نامیده می</w:t>
      </w:r>
      <w:r w:rsidRPr="008F5AE5">
        <w:rPr>
          <w:rFonts w:ascii="IRMitra" w:hAnsi="IRMitra" w:cs="Mitra" w:hint="cs"/>
          <w:sz w:val="24"/>
          <w:szCs w:val="24"/>
          <w:rtl/>
          <w:lang w:bidi="ar"/>
        </w:rPr>
        <w:softHyphen/>
      </w:r>
      <w:r w:rsidRPr="008F5AE5">
        <w:rPr>
          <w:rFonts w:ascii="IRMitra" w:hAnsi="IRMitra" w:cs="Mitra" w:hint="cs"/>
          <w:sz w:val="24"/>
          <w:szCs w:val="24"/>
          <w:rtl/>
        </w:rPr>
        <w:t>شود که توسط آن، فرد احساس می</w:t>
      </w:r>
      <w:r w:rsidRPr="008F5AE5">
        <w:rPr>
          <w:rFonts w:ascii="IRMitra" w:hAnsi="IRMitra" w:cs="Mitra" w:hint="cs"/>
          <w:sz w:val="24"/>
          <w:szCs w:val="24"/>
          <w:rtl/>
          <w:lang w:bidi="ar"/>
        </w:rPr>
        <w:softHyphen/>
      </w:r>
      <w:r w:rsidRPr="008F5AE5">
        <w:rPr>
          <w:rFonts w:ascii="IRMitra" w:hAnsi="IRMitra" w:cs="Mitra" w:hint="cs"/>
          <w:sz w:val="24"/>
          <w:szCs w:val="24"/>
          <w:rtl/>
        </w:rPr>
        <w:t>کند از ویژگی</w:t>
      </w:r>
      <w:r w:rsidRPr="008F5AE5">
        <w:rPr>
          <w:rFonts w:ascii="IRMitra" w:hAnsi="IRMitra" w:cs="Mitra" w:hint="cs"/>
          <w:sz w:val="24"/>
          <w:szCs w:val="24"/>
          <w:rtl/>
          <w:lang w:bidi="ar"/>
        </w:rPr>
        <w:softHyphen/>
      </w:r>
      <w:r w:rsidRPr="008F5AE5">
        <w:rPr>
          <w:rFonts w:ascii="IRMitra" w:hAnsi="IRMitra" w:cs="Mitra" w:hint="cs"/>
          <w:sz w:val="24"/>
          <w:szCs w:val="24"/>
          <w:rtl/>
        </w:rPr>
        <w:t>های انسانی محروم شده است، که باعث می</w:t>
      </w:r>
      <w:r w:rsidRPr="008F5AE5">
        <w:rPr>
          <w:rFonts w:ascii="IRMitra" w:hAnsi="IRMitra" w:cs="Mitra" w:hint="cs"/>
          <w:sz w:val="24"/>
          <w:szCs w:val="24"/>
          <w:rtl/>
          <w:lang w:bidi="ar"/>
        </w:rPr>
        <w:softHyphen/>
      </w:r>
      <w:r w:rsidRPr="008F5AE5">
        <w:rPr>
          <w:rFonts w:ascii="IRMitra" w:hAnsi="IRMitra" w:cs="Mitra" w:hint="cs"/>
          <w:sz w:val="24"/>
          <w:szCs w:val="24"/>
          <w:rtl/>
        </w:rPr>
        <w:t>شود آن</w:t>
      </w:r>
      <w:r w:rsidRPr="008F5AE5">
        <w:rPr>
          <w:rFonts w:ascii="IRMitra" w:hAnsi="IRMitra" w:cs="Mitra" w:hint="cs"/>
          <w:sz w:val="24"/>
          <w:szCs w:val="24"/>
          <w:rtl/>
          <w:lang w:bidi="ar"/>
        </w:rPr>
        <w:softHyphen/>
      </w:r>
      <w:r w:rsidRPr="008F5AE5">
        <w:rPr>
          <w:rFonts w:ascii="IRMitra" w:hAnsi="IRMitra" w:cs="Mitra" w:hint="cs"/>
          <w:sz w:val="24"/>
          <w:szCs w:val="24"/>
          <w:rtl/>
        </w:rPr>
        <w:t xml:space="preserve">ها بیشتر شبیه یک حیوان یا ماشین </w:t>
      </w:r>
      <w:r w:rsidRPr="008F5AE5">
        <w:rPr>
          <w:rFonts w:ascii="IRMitra" w:hAnsi="IRMitra" w:cs="Mitra" w:hint="cs"/>
          <w:sz w:val="24"/>
          <w:szCs w:val="24"/>
          <w:rtl/>
          <w:lang w:bidi="fa-IR"/>
        </w:rPr>
        <w:t>دیده شوند</w:t>
      </w:r>
      <w:r w:rsidRPr="008F5AE5">
        <w:rPr>
          <w:rFonts w:ascii="IRMitra" w:hAnsi="IRMitra" w:cs="Mitra" w:hint="cs"/>
          <w:sz w:val="24"/>
          <w:szCs w:val="24"/>
          <w:rtl/>
        </w:rPr>
        <w:t>و ویژگی</w:t>
      </w:r>
      <w:r w:rsidRPr="008F5AE5">
        <w:rPr>
          <w:rFonts w:ascii="IRMitra" w:hAnsi="IRMitra" w:cs="Mitra" w:hint="cs"/>
          <w:sz w:val="24"/>
          <w:szCs w:val="24"/>
          <w:rtl/>
          <w:lang w:bidi="ar"/>
        </w:rPr>
        <w:softHyphen/>
      </w:r>
      <w:r w:rsidRPr="008F5AE5">
        <w:rPr>
          <w:rFonts w:ascii="IRMitra" w:hAnsi="IRMitra" w:cs="Mitra" w:hint="cs"/>
          <w:sz w:val="24"/>
          <w:szCs w:val="24"/>
          <w:rtl/>
        </w:rPr>
        <w:t>های انسانی آنها انکار می</w:t>
      </w:r>
      <w:r w:rsidRPr="008F5AE5">
        <w:rPr>
          <w:rFonts w:ascii="IRMitra" w:hAnsi="IRMitra" w:cs="Mitra" w:hint="cs"/>
          <w:sz w:val="24"/>
          <w:szCs w:val="24"/>
          <w:rtl/>
          <w:lang w:bidi="ar"/>
        </w:rPr>
        <w:softHyphen/>
      </w:r>
      <w:r w:rsidRPr="008F5AE5">
        <w:rPr>
          <w:rFonts w:ascii="IRMitra" w:hAnsi="IRMitra" w:cs="Mitra" w:hint="cs"/>
          <w:sz w:val="24"/>
          <w:szCs w:val="24"/>
          <w:rtl/>
        </w:rPr>
        <w:t>شود</w:t>
      </w:r>
      <w:r w:rsidRPr="008F5AE5">
        <w:rPr>
          <w:rFonts w:ascii="IRMitra" w:hAnsi="IRMitra" w:cs="Mitra" w:hint="cs"/>
          <w:sz w:val="24"/>
          <w:szCs w:val="24"/>
          <w:rtl/>
          <w:lang w:bidi="ar"/>
        </w:rPr>
        <w:t>(9).</w:t>
      </w:r>
    </w:p>
    <w:p w14:paraId="40F857C5" w14:textId="0527A31A" w:rsidR="00D42CFC" w:rsidRPr="008F5AE5" w:rsidRDefault="00D42CFC" w:rsidP="000D315B">
      <w:pPr>
        <w:bidi/>
        <w:spacing w:line="360" w:lineRule="auto"/>
        <w:jc w:val="both"/>
        <w:rPr>
          <w:rFonts w:ascii="IRMitra" w:hAnsi="IRMitra" w:cs="Mitra"/>
          <w:sz w:val="24"/>
          <w:szCs w:val="24"/>
          <w:rtl/>
        </w:rPr>
      </w:pPr>
      <w:r w:rsidRPr="008F5AE5">
        <w:rPr>
          <w:rFonts w:ascii="IRMitra" w:hAnsi="IRMitra" w:cs="Mitra" w:hint="cs"/>
          <w:sz w:val="24"/>
          <w:szCs w:val="24"/>
          <w:rtl/>
        </w:rPr>
        <w:t>در سال</w:t>
      </w:r>
      <w:r w:rsidRPr="008F5AE5">
        <w:rPr>
          <w:rFonts w:ascii="IRMitra" w:hAnsi="IRMitra" w:cs="Mitra" w:hint="cs"/>
          <w:sz w:val="24"/>
          <w:szCs w:val="24"/>
          <w:rtl/>
        </w:rPr>
        <w:softHyphen/>
        <w:t>های اخیر، محققان برای شناسایی</w:t>
      </w:r>
      <w:r w:rsidRPr="008F5AE5">
        <w:rPr>
          <w:rFonts w:ascii="IRMitra" w:hAnsi="IRMitra" w:cs="Mitra" w:hint="cs"/>
          <w:sz w:val="24"/>
          <w:szCs w:val="24"/>
          <w:rtl/>
          <w:lang w:bidi="fa-IR"/>
        </w:rPr>
        <w:t xml:space="preserve"> </w:t>
      </w:r>
      <w:r w:rsidRPr="008F5AE5">
        <w:rPr>
          <w:rFonts w:ascii="IRMitra" w:hAnsi="IRMitra" w:cs="Mitra" w:hint="cs"/>
          <w:sz w:val="24"/>
          <w:szCs w:val="24"/>
          <w:rtl/>
        </w:rPr>
        <w:t>شبکه نامولوژیک انسانیت زدایی سازمانی تلاش فزاینده</w:t>
      </w:r>
      <w:r w:rsidRPr="008F5AE5">
        <w:rPr>
          <w:rFonts w:ascii="IRMitra" w:hAnsi="IRMitra" w:cs="Mitra" w:hint="cs"/>
          <w:sz w:val="24"/>
          <w:szCs w:val="24"/>
          <w:rtl/>
        </w:rPr>
        <w:softHyphen/>
        <w:t>ای داشته</w:t>
      </w:r>
      <w:r w:rsidRPr="008F5AE5">
        <w:rPr>
          <w:rFonts w:ascii="IRMitra" w:hAnsi="IRMitra" w:cs="Mitra" w:hint="cs"/>
          <w:sz w:val="24"/>
          <w:szCs w:val="24"/>
          <w:rtl/>
        </w:rPr>
        <w:softHyphen/>
        <w:t xml:space="preserve">اند(10). عوامل موثر در </w:t>
      </w:r>
      <w:r w:rsidRPr="008F5AE5">
        <w:rPr>
          <w:rFonts w:ascii="IRMitra" w:hAnsi="IRMitra" w:cs="Mitra"/>
          <w:sz w:val="24"/>
          <w:szCs w:val="24"/>
          <w:lang w:bidi="fa-IR"/>
        </w:rPr>
        <w:t>ODH</w:t>
      </w:r>
      <w:r w:rsidRPr="008F5AE5">
        <w:rPr>
          <w:rFonts w:ascii="IRMitra" w:hAnsi="IRMitra" w:cs="Mitra" w:hint="cs"/>
          <w:sz w:val="24"/>
          <w:szCs w:val="24"/>
          <w:rtl/>
        </w:rPr>
        <w:t xml:space="preserve"> شامل عوامل اجتماعی (مانند فرهنگ ملی)(11)، ویژگی</w:t>
      </w:r>
      <w:r w:rsidRPr="008F5AE5">
        <w:rPr>
          <w:rFonts w:ascii="IRMitra" w:hAnsi="IRMitra" w:cs="Mitra" w:hint="cs"/>
          <w:sz w:val="24"/>
          <w:szCs w:val="24"/>
          <w:rtl/>
        </w:rPr>
        <w:softHyphen/>
        <w:t>های سازمانی (مانند قوانین سازمانی) (12)، عوامل محیطی (مانند آلودگی هوا یا سر و صدا</w:t>
      </w:r>
      <w:r w:rsidRPr="008F5AE5">
        <w:rPr>
          <w:rFonts w:ascii="IRMitra" w:hAnsi="IRMitra" w:cs="Mitra"/>
          <w:sz w:val="24"/>
          <w:szCs w:val="24"/>
        </w:rPr>
        <w:t>(</w:t>
      </w:r>
      <w:r w:rsidRPr="008F5AE5">
        <w:rPr>
          <w:rFonts w:ascii="IRMitra" w:hAnsi="IRMitra" w:cs="Mitra" w:hint="cs"/>
          <w:sz w:val="24"/>
          <w:szCs w:val="24"/>
          <w:rtl/>
        </w:rPr>
        <w:t>(13)، ویژگی</w:t>
      </w:r>
      <w:r w:rsidRPr="008F5AE5">
        <w:rPr>
          <w:rFonts w:ascii="IRMitra" w:hAnsi="IRMitra" w:cs="Mitra" w:hint="cs"/>
          <w:sz w:val="24"/>
          <w:szCs w:val="24"/>
          <w:rtl/>
        </w:rPr>
        <w:softHyphen/>
        <w:t>های شغلی (مانند استقلال شغلی)(14)، عوامل بین</w:t>
      </w:r>
      <w:r w:rsidRPr="008F5AE5">
        <w:rPr>
          <w:rFonts w:ascii="IRMitra" w:hAnsi="IRMitra" w:cs="Mitra" w:hint="cs"/>
          <w:sz w:val="24"/>
          <w:szCs w:val="24"/>
          <w:rtl/>
        </w:rPr>
        <w:softHyphen/>
        <w:t>فردی (مانند مدیران پرخاشگر و تند</w:t>
      </w:r>
      <w:r w:rsidRPr="008F5AE5">
        <w:rPr>
          <w:rFonts w:ascii="IRMitra" w:hAnsi="IRMitra" w:cs="Mitra" w:hint="cs"/>
          <w:sz w:val="24"/>
          <w:szCs w:val="24"/>
          <w:rtl/>
        </w:rPr>
        <w:softHyphen/>
        <w:t xml:space="preserve">خو)(5) و عوامل فردی (مانند اثربخشی منفی) از </w:t>
      </w:r>
      <w:r w:rsidR="00656096" w:rsidRPr="008F5AE5">
        <w:rPr>
          <w:rFonts w:ascii="IRMitra" w:hAnsi="IRMitra" w:cs="Mitra"/>
          <w:b/>
          <w:sz w:val="24"/>
          <w:szCs w:val="24"/>
          <w:rtl/>
        </w:rPr>
        <w:t xml:space="preserve">عوامل </w:t>
      </w:r>
      <w:r w:rsidR="00656096" w:rsidRPr="008F5AE5">
        <w:rPr>
          <w:rFonts w:ascii="IRMitra" w:hAnsi="IRMitra" w:cs="Mitra" w:hint="cs"/>
          <w:b/>
          <w:sz w:val="24"/>
          <w:szCs w:val="24"/>
          <w:rtl/>
        </w:rPr>
        <w:t>ایجاد</w:t>
      </w:r>
      <w:r w:rsidR="00656096" w:rsidRPr="008F5AE5">
        <w:rPr>
          <w:rFonts w:ascii="IRMitra" w:hAnsi="IRMitra" w:cs="Mitra"/>
          <w:b/>
          <w:sz w:val="24"/>
          <w:szCs w:val="24"/>
          <w:rtl/>
        </w:rPr>
        <w:softHyphen/>
      </w:r>
      <w:r w:rsidR="00656096" w:rsidRPr="008F5AE5">
        <w:rPr>
          <w:rFonts w:ascii="IRMitra" w:hAnsi="IRMitra" w:cs="Mitra" w:hint="cs"/>
          <w:b/>
          <w:sz w:val="24"/>
          <w:szCs w:val="24"/>
          <w:rtl/>
        </w:rPr>
        <w:t xml:space="preserve"> کننده</w:t>
      </w:r>
      <w:r w:rsidR="00656096" w:rsidRPr="008F5AE5">
        <w:rPr>
          <w:rFonts w:ascii="IRMitra" w:hAnsi="IRMitra" w:cs="Mitra"/>
          <w:b/>
          <w:sz w:val="24"/>
          <w:szCs w:val="24"/>
          <w:rtl/>
        </w:rPr>
        <w:t xml:space="preserve"> </w:t>
      </w:r>
      <w:r w:rsidRPr="008F5AE5">
        <w:rPr>
          <w:rFonts w:ascii="IRMitra" w:hAnsi="IRMitra" w:cs="Mitra" w:hint="cs"/>
          <w:sz w:val="24"/>
          <w:szCs w:val="24"/>
          <w:rtl/>
        </w:rPr>
        <w:t xml:space="preserve">انسانیت </w:t>
      </w:r>
      <w:r w:rsidRPr="000D315B">
        <w:rPr>
          <w:rFonts w:ascii="IRMitra" w:hAnsi="IRMitra" w:cs="Mitra" w:hint="cs"/>
          <w:sz w:val="24"/>
          <w:szCs w:val="24"/>
          <w:rtl/>
        </w:rPr>
        <w:t>زدایی سازمانی می</w:t>
      </w:r>
      <w:r w:rsidRPr="000D315B">
        <w:rPr>
          <w:rFonts w:ascii="IRMitra" w:hAnsi="IRMitra" w:cs="Mitra" w:hint="cs"/>
          <w:sz w:val="24"/>
          <w:szCs w:val="24"/>
          <w:rtl/>
        </w:rPr>
        <w:softHyphen/>
        <w:t>باشند(15)</w:t>
      </w:r>
      <w:r w:rsidRPr="000D315B">
        <w:rPr>
          <w:rFonts w:ascii="IRMitra" w:hAnsi="IRMitra" w:cs="Mitra" w:hint="cs"/>
          <w:sz w:val="24"/>
          <w:szCs w:val="24"/>
          <w:rtl/>
          <w:lang w:bidi="fa-IR"/>
        </w:rPr>
        <w:t xml:space="preserve">. </w:t>
      </w:r>
      <w:r w:rsidRPr="000D315B">
        <w:rPr>
          <w:rFonts w:ascii="IRMitra" w:hAnsi="IRMitra" w:cs="Mitra" w:hint="cs"/>
          <w:sz w:val="24"/>
          <w:szCs w:val="24"/>
          <w:rtl/>
        </w:rPr>
        <w:t>انسانیت زدایی سازمانی عواقب بسیار مضر برای کارمندان و سازمان</w:t>
      </w:r>
      <w:r w:rsidRPr="000D315B">
        <w:rPr>
          <w:rFonts w:ascii="IRMitra" w:hAnsi="IRMitra" w:cs="Mitra" w:hint="cs"/>
          <w:sz w:val="24"/>
          <w:szCs w:val="24"/>
          <w:rtl/>
        </w:rPr>
        <w:softHyphen/>
        <w:t>ها دارد. این پدیده، رفاه کارکنان را مختل کرده و نگرش</w:t>
      </w:r>
      <w:r w:rsidRPr="000D315B">
        <w:rPr>
          <w:rFonts w:ascii="IRMitra" w:hAnsi="IRMitra" w:cs="Mitra" w:hint="cs"/>
          <w:sz w:val="24"/>
          <w:szCs w:val="24"/>
          <w:rtl/>
        </w:rPr>
        <w:softHyphen/>
        <w:t>های منفی نسبت به سازمان را تقویت می</w:t>
      </w:r>
      <w:r w:rsidRPr="000D315B">
        <w:rPr>
          <w:rFonts w:ascii="IRMitra" w:hAnsi="IRMitra" w:cs="Mitra" w:hint="cs"/>
          <w:sz w:val="24"/>
          <w:szCs w:val="24"/>
          <w:rtl/>
        </w:rPr>
        <w:softHyphen/>
        <w:t xml:space="preserve">کند. همچنین گزارش شده است که رضایت شغلی پایین، خستگی عاطفی، فشار روانی، تعهد سازمانی پایین و همچنین تمایل به ترک سازمان از اثرات مضر انسانیت زدایی سازمانی هستند(16)؛ انسانیت زدایی سازمانی </w:t>
      </w:r>
      <w:r w:rsidRPr="008F5AE5">
        <w:rPr>
          <w:rFonts w:ascii="IRMitra" w:hAnsi="IRMitra" w:cs="Mitra" w:hint="cs"/>
          <w:sz w:val="24"/>
          <w:szCs w:val="24"/>
          <w:rtl/>
        </w:rPr>
        <w:t>بر سلامت روانی کارکنان تأثیر منفی می</w:t>
      </w:r>
      <w:r w:rsidRPr="008F5AE5">
        <w:rPr>
          <w:rFonts w:ascii="IRMitra" w:hAnsi="IRMitra" w:cs="Mitra" w:hint="cs"/>
          <w:sz w:val="24"/>
          <w:szCs w:val="24"/>
          <w:rtl/>
        </w:rPr>
        <w:softHyphen/>
        <w:t>گذارد و منجر به بی</w:t>
      </w:r>
      <w:r w:rsidRPr="008F5AE5">
        <w:rPr>
          <w:rFonts w:ascii="IRMitra" w:hAnsi="IRMitra" w:cs="Mitra" w:hint="cs"/>
          <w:sz w:val="24"/>
          <w:szCs w:val="24"/>
          <w:rtl/>
        </w:rPr>
        <w:softHyphen/>
        <w:t>حسی عاطفی، عدم وجود افکار معنی</w:t>
      </w:r>
      <w:r w:rsidRPr="008F5AE5">
        <w:rPr>
          <w:rFonts w:ascii="IRMitra" w:hAnsi="IRMitra" w:cs="Mitra"/>
          <w:sz w:val="24"/>
          <w:szCs w:val="24"/>
          <w:lang w:bidi="fa-IR"/>
        </w:rPr>
        <w:softHyphen/>
      </w:r>
      <w:r w:rsidRPr="008F5AE5">
        <w:rPr>
          <w:rFonts w:ascii="IRMitra" w:hAnsi="IRMitra" w:cs="Mitra" w:hint="cs"/>
          <w:sz w:val="24"/>
          <w:szCs w:val="24"/>
          <w:rtl/>
        </w:rPr>
        <w:t>دار و کاهش همدلی می</w:t>
      </w:r>
      <w:r w:rsidRPr="008F5AE5">
        <w:rPr>
          <w:rFonts w:ascii="IRMitra" w:hAnsi="IRMitra" w:cs="Mitra"/>
          <w:sz w:val="24"/>
          <w:szCs w:val="24"/>
          <w:lang w:bidi="fa-IR"/>
        </w:rPr>
        <w:softHyphen/>
      </w:r>
      <w:r w:rsidRPr="008F5AE5">
        <w:rPr>
          <w:rFonts w:ascii="IRMitra" w:hAnsi="IRMitra" w:cs="Mitra" w:hint="cs"/>
          <w:sz w:val="24"/>
          <w:szCs w:val="24"/>
          <w:rtl/>
        </w:rPr>
        <w:t>شود(6).</w:t>
      </w:r>
    </w:p>
    <w:p w14:paraId="177417B8" w14:textId="5A0FDC4B" w:rsidR="0025555E" w:rsidRPr="008F5AE5" w:rsidRDefault="00D42CFC" w:rsidP="0025555E">
      <w:pPr>
        <w:bidi/>
        <w:spacing w:line="360" w:lineRule="auto"/>
        <w:jc w:val="both"/>
        <w:rPr>
          <w:rFonts w:ascii="IRMitra" w:hAnsi="IRMitra" w:cs="Mitra"/>
          <w:sz w:val="24"/>
          <w:szCs w:val="24"/>
          <w:rtl/>
        </w:rPr>
      </w:pPr>
      <w:r w:rsidRPr="008F5AE5">
        <w:rPr>
          <w:rFonts w:ascii="IRMitra" w:hAnsi="IRMitra" w:cs="Mitra" w:hint="cs"/>
          <w:sz w:val="24"/>
          <w:szCs w:val="24"/>
          <w:rtl/>
        </w:rPr>
        <w:t>براساس مطالعات انجام شده</w:t>
      </w:r>
      <w:r w:rsidRPr="008F5AE5">
        <w:rPr>
          <w:rFonts w:ascii="IRMitra" w:hAnsi="IRMitra" w:cs="Mitra"/>
          <w:sz w:val="24"/>
          <w:szCs w:val="24"/>
          <w:lang w:bidi="fa-IR"/>
        </w:rPr>
        <w:t xml:space="preserve"> </w:t>
      </w:r>
      <w:r w:rsidRPr="008F5AE5">
        <w:rPr>
          <w:rFonts w:ascii="IRMitra" w:hAnsi="IRMitra" w:cs="Mitra" w:hint="cs"/>
          <w:sz w:val="24"/>
          <w:szCs w:val="24"/>
          <w:rtl/>
          <w:lang w:bidi="fa-IR"/>
        </w:rPr>
        <w:t>میانگین انسانیت</w:t>
      </w:r>
      <w:r w:rsidRPr="008F5AE5">
        <w:rPr>
          <w:rFonts w:ascii="IRMitra" w:hAnsi="IRMitra" w:cs="Mitra" w:hint="cs"/>
          <w:sz w:val="24"/>
          <w:szCs w:val="24"/>
          <w:rtl/>
          <w:lang w:bidi="fa-IR"/>
        </w:rPr>
        <w:softHyphen/>
        <w:t xml:space="preserve">زدایی سازمانی در پرستاران </w:t>
      </w:r>
      <w:r w:rsidRPr="008F5AE5">
        <w:rPr>
          <w:rFonts w:ascii="IRMitra" w:hAnsi="IRMitra" w:cs="Mitra" w:hint="cs"/>
          <w:sz w:val="24"/>
          <w:szCs w:val="24"/>
          <w:rtl/>
        </w:rPr>
        <w:t>بخش بهداشت پاکستان</w:t>
      </w:r>
      <w:r w:rsidR="00D630A5" w:rsidRPr="008F5AE5">
        <w:rPr>
          <w:rFonts w:ascii="IRMitra" w:hAnsi="IRMitra" w:cs="Mitra" w:hint="cs"/>
          <w:sz w:val="24"/>
          <w:szCs w:val="24"/>
          <w:rtl/>
        </w:rPr>
        <w:t xml:space="preserve"> در سطح متوسط</w:t>
      </w:r>
      <w:r w:rsidR="00D630A5" w:rsidRPr="008F5AE5">
        <w:rPr>
          <w:rFonts w:ascii="IRMitra" w:hAnsi="IRMitra" w:cs="Mitra"/>
          <w:sz w:val="24"/>
          <w:szCs w:val="24"/>
          <w:rtl/>
          <w:lang w:bidi="fa-IR"/>
        </w:rPr>
        <w:t xml:space="preserve"> </w:t>
      </w:r>
      <w:r w:rsidR="00D630A5" w:rsidRPr="008F5AE5">
        <w:rPr>
          <w:rFonts w:ascii="IRMitra" w:hAnsi="IRMitra" w:cs="Mitra" w:hint="cs"/>
          <w:sz w:val="24"/>
          <w:szCs w:val="24"/>
          <w:rtl/>
          <w:lang w:bidi="fa-IR"/>
        </w:rPr>
        <w:t>(</w:t>
      </w:r>
      <w:r w:rsidR="00D630A5" w:rsidRPr="008F5AE5">
        <w:rPr>
          <w:rFonts w:ascii="IRMitra" w:hAnsi="IRMitra" w:cs="Mitra"/>
          <w:sz w:val="24"/>
          <w:szCs w:val="24"/>
          <w:lang w:bidi="fa-IR"/>
        </w:rPr>
        <w:t>3.72</w:t>
      </w:r>
      <w:r w:rsidR="00D630A5" w:rsidRPr="008F5AE5">
        <w:rPr>
          <w:rFonts w:ascii="IRMitra" w:hAnsi="IRMitra" w:cs="Mitra" w:hint="cs"/>
          <w:sz w:val="24"/>
          <w:szCs w:val="24"/>
          <w:rtl/>
          <w:lang w:bidi="fa-IR"/>
        </w:rPr>
        <w:t>)</w:t>
      </w:r>
      <w:r w:rsidR="00D630A5" w:rsidRPr="008F5AE5">
        <w:rPr>
          <w:rFonts w:ascii="IRMitra" w:hAnsi="IRMitra" w:cs="Mitra"/>
          <w:sz w:val="24"/>
          <w:szCs w:val="24"/>
          <w:rtl/>
          <w:lang w:bidi="fa-IR"/>
        </w:rPr>
        <w:t xml:space="preserve"> </w:t>
      </w:r>
      <w:r w:rsidRPr="008F5AE5">
        <w:rPr>
          <w:rFonts w:ascii="IRMitra" w:hAnsi="IRMitra" w:cs="Mitra" w:hint="cs"/>
          <w:sz w:val="24"/>
          <w:szCs w:val="24"/>
          <w:rtl/>
          <w:lang w:bidi="fa-IR"/>
        </w:rPr>
        <w:t>گزارش شده است(18).</w:t>
      </w:r>
      <w:r w:rsidRPr="008F5AE5">
        <w:rPr>
          <w:rFonts w:ascii="IRMitra" w:hAnsi="IRMitra" w:cs="Mitra" w:hint="cs"/>
          <w:sz w:val="24"/>
          <w:szCs w:val="24"/>
          <w:rtl/>
        </w:rPr>
        <w:t xml:space="preserve"> پرستارانی که چنین بدرفتاری را در بیمارستان</w:t>
      </w:r>
      <w:r w:rsidRPr="008F5AE5">
        <w:rPr>
          <w:rFonts w:ascii="IRMitra" w:hAnsi="IRMitra" w:cs="Mitra" w:hint="cs"/>
          <w:sz w:val="24"/>
          <w:szCs w:val="24"/>
          <w:rtl/>
        </w:rPr>
        <w:softHyphen/>
        <w:t>ها درک کرده</w:t>
      </w:r>
      <w:r w:rsidRPr="008F5AE5">
        <w:rPr>
          <w:rFonts w:ascii="IRMitra" w:hAnsi="IRMitra" w:cs="Mitra" w:hint="cs"/>
          <w:sz w:val="24"/>
          <w:szCs w:val="24"/>
          <w:rtl/>
        </w:rPr>
        <w:softHyphen/>
        <w:t xml:space="preserve">اند ممکن است دچار استرس شغلی شده و احساسات منفی مانند شرم یا گناه </w:t>
      </w:r>
      <w:r w:rsidRPr="000D315B">
        <w:rPr>
          <w:rFonts w:ascii="IRMitra" w:hAnsi="IRMitra" w:cs="Mitra" w:hint="cs"/>
          <w:sz w:val="24"/>
          <w:szCs w:val="24"/>
          <w:rtl/>
        </w:rPr>
        <w:t xml:space="preserve">را تجربه </w:t>
      </w:r>
      <w:r w:rsidRPr="000D315B">
        <w:rPr>
          <w:rFonts w:ascii="IRMitra" w:hAnsi="IRMitra" w:cs="Mitra" w:hint="cs"/>
          <w:sz w:val="24"/>
          <w:szCs w:val="24"/>
          <w:rtl/>
        </w:rPr>
        <w:lastRenderedPageBreak/>
        <w:t>کنند(18،19). قضاوت‌های ناعادلانه، جنبه‌های نامطلوب شغل، پراکندگی وظایف و فاصله عاطفی که مدیران پرستار نسبت به پرستاران نشان می‌دهند، همگی به گسترش انسانیت‌زدایی سازمانی کمک می</w:t>
      </w:r>
      <w:r w:rsidRPr="000D315B">
        <w:rPr>
          <w:rFonts w:ascii="IRMitra" w:hAnsi="IRMitra" w:cs="Mitra" w:hint="cs"/>
          <w:sz w:val="24"/>
          <w:szCs w:val="24"/>
          <w:rtl/>
        </w:rPr>
        <w:softHyphen/>
        <w:t>کنند(21). مطالعه راشا ابراهیم و همکاران در کشور مصر (2023) نشان داد که بین اشتیاق</w:t>
      </w:r>
      <w:r w:rsidRPr="000D315B">
        <w:rPr>
          <w:rFonts w:ascii="IRMitra" w:hAnsi="IRMitra" w:cs="Mitra" w:hint="cs"/>
          <w:sz w:val="24"/>
          <w:szCs w:val="24"/>
          <w:rtl/>
        </w:rPr>
        <w:softHyphen/>
        <w:t>کاری با انسانیت</w:t>
      </w:r>
      <w:r w:rsidRPr="000D315B">
        <w:rPr>
          <w:rFonts w:ascii="IRMitra" w:hAnsi="IRMitra" w:cs="Mitra" w:hint="cs"/>
          <w:sz w:val="24"/>
          <w:szCs w:val="24"/>
          <w:rtl/>
        </w:rPr>
        <w:softHyphen/>
        <w:t>زدایی سازمانی، سبک رهبری استبدادی و رفتارهای کاری انحرافی از نظر آماری همبستگی منفی و معنی‌داری وجود دارد</w:t>
      </w:r>
      <w:r w:rsidRPr="000D315B">
        <w:rPr>
          <w:rFonts w:ascii="IRMitra" w:hAnsi="IRMitra" w:cs="Mitra" w:hint="cs"/>
          <w:sz w:val="24"/>
          <w:szCs w:val="24"/>
          <w:rtl/>
          <w:lang w:bidi="fa-IR"/>
        </w:rPr>
        <w:t>(</w:t>
      </w:r>
      <w:r w:rsidRPr="000D315B">
        <w:rPr>
          <w:rFonts w:ascii="IRMitra" w:hAnsi="IRMitra" w:cs="Mitra"/>
          <w:sz w:val="24"/>
          <w:szCs w:val="24"/>
          <w:lang w:bidi="fa-IR"/>
        </w:rPr>
        <w:t>p = 0.027</w:t>
      </w:r>
      <w:r w:rsidRPr="000D315B">
        <w:rPr>
          <w:rFonts w:ascii="IRMitra" w:hAnsi="IRMitra" w:cs="Mitra" w:hint="cs"/>
          <w:sz w:val="24"/>
          <w:szCs w:val="24"/>
          <w:rtl/>
          <w:lang w:bidi="fa-IR"/>
        </w:rPr>
        <w:t>)(22)</w:t>
      </w:r>
      <w:r w:rsidRPr="000D315B">
        <w:rPr>
          <w:rFonts w:ascii="IRMitra" w:hAnsi="IRMitra" w:cs="Mitra" w:hint="cs"/>
          <w:sz w:val="24"/>
          <w:szCs w:val="24"/>
          <w:rtl/>
        </w:rPr>
        <w:t xml:space="preserve">. </w:t>
      </w:r>
      <w:r w:rsidRPr="008F5AE5">
        <w:rPr>
          <w:rFonts w:ascii="IRMitra" w:hAnsi="IRMitra" w:cs="Mitra" w:hint="cs"/>
          <w:sz w:val="24"/>
          <w:szCs w:val="24"/>
          <w:rtl/>
        </w:rPr>
        <w:t>با توجه به شرایط اجتماعی و اقتصادی کشور، بسیاری از پرستاران در هر دو بیمارستان</w:t>
      </w:r>
      <w:r w:rsidRPr="008F5AE5">
        <w:rPr>
          <w:rFonts w:ascii="IRMitra" w:hAnsi="IRMitra" w:cs="Mitra" w:hint="cs"/>
          <w:sz w:val="24"/>
          <w:szCs w:val="24"/>
          <w:rtl/>
        </w:rPr>
        <w:softHyphen/>
        <w:t xml:space="preserve"> خصوصی و  دولتی به طور همزمان کار می</w:t>
      </w:r>
      <w:r w:rsidRPr="008F5AE5">
        <w:rPr>
          <w:rFonts w:ascii="IRMitra" w:hAnsi="IRMitra" w:cs="Mitra" w:hint="cs"/>
          <w:sz w:val="24"/>
          <w:szCs w:val="24"/>
          <w:rtl/>
        </w:rPr>
        <w:softHyphen/>
        <w:t>کنند که منجر به نگرانی</w:t>
      </w:r>
      <w:r w:rsidRPr="008F5AE5">
        <w:rPr>
          <w:rFonts w:ascii="IRMitra" w:hAnsi="IRMitra" w:cs="Mitra" w:hint="cs"/>
          <w:sz w:val="24"/>
          <w:szCs w:val="24"/>
          <w:rtl/>
        </w:rPr>
        <w:softHyphen/>
        <w:t>هایی می</w:t>
      </w:r>
      <w:r w:rsidRPr="008F5AE5">
        <w:rPr>
          <w:rFonts w:ascii="IRMitra" w:hAnsi="IRMitra" w:cs="Mitra" w:hint="cs"/>
          <w:sz w:val="24"/>
          <w:szCs w:val="24"/>
          <w:rtl/>
        </w:rPr>
        <w:softHyphen/>
        <w:t>شود که رفاه آنها نادیده گرفته می</w:t>
      </w:r>
      <w:r w:rsidRPr="008F5AE5">
        <w:rPr>
          <w:rFonts w:ascii="IRMitra" w:hAnsi="IRMitra" w:cs="Mitra" w:hint="cs"/>
          <w:sz w:val="24"/>
          <w:szCs w:val="24"/>
          <w:rtl/>
        </w:rPr>
        <w:softHyphen/>
        <w:t>شود. تفاوت</w:t>
      </w:r>
      <w:r w:rsidRPr="008F5AE5">
        <w:rPr>
          <w:rFonts w:ascii="IRMitra" w:hAnsi="IRMitra" w:cs="Mitra" w:hint="cs"/>
          <w:sz w:val="24"/>
          <w:szCs w:val="24"/>
          <w:rtl/>
        </w:rPr>
        <w:softHyphen/>
        <w:t>های پرداخت و مسائل مدیریت باعث نارضایتی می</w:t>
      </w:r>
      <w:r w:rsidRPr="008F5AE5">
        <w:rPr>
          <w:rFonts w:ascii="IRMitra" w:hAnsi="IRMitra" w:cs="Mitra" w:hint="cs"/>
          <w:sz w:val="24"/>
          <w:szCs w:val="24"/>
          <w:rtl/>
        </w:rPr>
        <w:softHyphen/>
        <w:t>شود و مهاجرت را افزایش می</w:t>
      </w:r>
      <w:r w:rsidRPr="008F5AE5">
        <w:rPr>
          <w:rFonts w:ascii="IRMitra" w:hAnsi="IRMitra" w:cs="Mitra" w:hint="cs"/>
          <w:sz w:val="24"/>
          <w:szCs w:val="24"/>
          <w:rtl/>
        </w:rPr>
        <w:softHyphen/>
        <w:t>ده</w:t>
      </w:r>
      <w:r w:rsidR="00F1048A" w:rsidRPr="008F5AE5">
        <w:rPr>
          <w:rFonts w:ascii="IRMitra" w:hAnsi="IRMitra" w:cs="Mitra" w:hint="cs"/>
          <w:sz w:val="24"/>
          <w:szCs w:val="24"/>
          <w:rtl/>
        </w:rPr>
        <w:t>د.</w:t>
      </w:r>
      <w:r w:rsidRPr="008F5AE5">
        <w:rPr>
          <w:rFonts w:ascii="IRMitra" w:hAnsi="IRMitra" w:cs="Mitra"/>
          <w:sz w:val="24"/>
          <w:szCs w:val="24"/>
        </w:rPr>
        <w:t xml:space="preserve">  </w:t>
      </w:r>
      <w:bookmarkStart w:id="5" w:name="_Hlk199072732"/>
      <w:r w:rsidRPr="008F5AE5">
        <w:rPr>
          <w:rFonts w:ascii="IRMitra" w:hAnsi="IRMitra" w:cs="Mitra" w:hint="cs"/>
          <w:sz w:val="24"/>
          <w:szCs w:val="24"/>
          <w:rtl/>
        </w:rPr>
        <w:t xml:space="preserve">در سال های اخیر، جامعه علمی علاقه بیشتری به پدیده </w:t>
      </w:r>
      <w:r w:rsidRPr="008F5AE5">
        <w:rPr>
          <w:rFonts w:ascii="IRMitra" w:hAnsi="IRMitra" w:cs="Mitra" w:hint="cs"/>
          <w:sz w:val="24"/>
          <w:szCs w:val="24"/>
          <w:rtl/>
          <w:lang w:bidi="fa-IR"/>
        </w:rPr>
        <w:t>انسانیت</w:t>
      </w:r>
      <w:r w:rsidRPr="008F5AE5">
        <w:rPr>
          <w:rFonts w:ascii="IRMitra" w:hAnsi="IRMitra" w:cs="Mitra" w:hint="cs"/>
          <w:sz w:val="24"/>
          <w:szCs w:val="24"/>
          <w:rtl/>
          <w:lang w:bidi="fa-IR"/>
        </w:rPr>
        <w:softHyphen/>
        <w:t>زدایی</w:t>
      </w:r>
      <w:r w:rsidRPr="008F5AE5">
        <w:rPr>
          <w:rFonts w:ascii="IRMitra" w:hAnsi="IRMitra" w:cs="Mitra" w:hint="cs"/>
          <w:sz w:val="24"/>
          <w:szCs w:val="24"/>
          <w:rtl/>
        </w:rPr>
        <w:t xml:space="preserve"> نشان داده است که به طور گسترده</w:t>
      </w:r>
      <w:r w:rsidRPr="008F5AE5">
        <w:rPr>
          <w:rFonts w:ascii="IRMitra" w:hAnsi="IRMitra" w:cs="Mitra" w:hint="cs"/>
          <w:sz w:val="24"/>
          <w:szCs w:val="24"/>
          <w:rtl/>
        </w:rPr>
        <w:softHyphen/>
        <w:t>ای در زمینه روانشناسی اجتماعی مورد بررسی قرار گرفته است</w:t>
      </w:r>
      <w:r w:rsidRPr="008F5AE5">
        <w:rPr>
          <w:rFonts w:ascii="IRMitra" w:hAnsi="IRMitra" w:cs="Mitra" w:hint="cs"/>
          <w:b/>
          <w:sz w:val="24"/>
          <w:szCs w:val="24"/>
          <w:rtl/>
        </w:rPr>
        <w:t>. اگرچه مطالعاتی به بررسی انسانیت‌زدایی سازمانی بر روی پرستاران پرداخته‌اند، اما تحقیقات کمی به بررسی عوامل زمینه‌ای و ساختاری که منجر به این پدیده می‌شوند و همچنین پیامد های آن توجه کرده‌اند. از آن</w:t>
      </w:r>
      <w:r w:rsidRPr="008F5AE5">
        <w:rPr>
          <w:rFonts w:ascii="IRMitra" w:hAnsi="IRMitra" w:cs="Mitra" w:hint="cs"/>
          <w:b/>
          <w:sz w:val="24"/>
          <w:szCs w:val="24"/>
          <w:rtl/>
        </w:rPr>
        <w:softHyphen/>
        <w:t>جا که مطالعات مروری جامعی درزمینه جمع‌بندی مطالعات قبلی و ارائه راهکارهای مناسب جهت پیشگیری از انسانیت</w:t>
      </w:r>
      <w:r w:rsidRPr="008F5AE5">
        <w:rPr>
          <w:rFonts w:ascii="IRMitra" w:hAnsi="IRMitra" w:cs="Mitra" w:hint="cs"/>
          <w:b/>
          <w:sz w:val="24"/>
          <w:szCs w:val="24"/>
          <w:rtl/>
        </w:rPr>
        <w:softHyphen/>
        <w:t>زدایی سازمانی و پیامدهای آن صورت نگرفته است،</w:t>
      </w:r>
      <w:bookmarkEnd w:id="5"/>
      <w:r w:rsidR="0025555E" w:rsidRPr="008F5AE5">
        <w:rPr>
          <w:rFonts w:ascii="IRMitra" w:hAnsi="IRMitra" w:cs="Mitra" w:hint="cs"/>
          <w:b/>
          <w:sz w:val="24"/>
          <w:szCs w:val="24"/>
          <w:rtl/>
        </w:rPr>
        <w:t xml:space="preserve"> مطالعه حاضر با هدف مروری جامع بر مطالعات</w:t>
      </w:r>
      <w:r w:rsidR="0025555E" w:rsidRPr="008F5AE5">
        <w:rPr>
          <w:rFonts w:ascii="IRMitra" w:hAnsi="IRMitra" w:cs="Mitra" w:hint="cs"/>
          <w:sz w:val="24"/>
          <w:szCs w:val="24"/>
          <w:rtl/>
        </w:rPr>
        <w:t xml:space="preserve"> انجام شده در</w:t>
      </w:r>
      <w:r w:rsidR="0025555E" w:rsidRPr="008F5AE5">
        <w:rPr>
          <w:rFonts w:ascii="IRMitra" w:hAnsi="IRMitra" w:cs="Mitra" w:hint="cs"/>
          <w:sz w:val="24"/>
          <w:szCs w:val="24"/>
          <w:rtl/>
          <w:lang w:bidi="fa-IR"/>
        </w:rPr>
        <w:t xml:space="preserve"> </w:t>
      </w:r>
      <w:r w:rsidR="0025555E" w:rsidRPr="008F5AE5">
        <w:rPr>
          <w:rFonts w:ascii="IRMitra" w:hAnsi="IRMitra" w:cs="Mitra" w:hint="cs"/>
          <w:sz w:val="24"/>
          <w:szCs w:val="24"/>
          <w:rtl/>
        </w:rPr>
        <w:t>زمینه درک انسانیت</w:t>
      </w:r>
      <w:r w:rsidR="0025555E" w:rsidRPr="008F5AE5">
        <w:rPr>
          <w:rFonts w:ascii="IRMitra" w:hAnsi="IRMitra" w:cs="Mitra" w:hint="cs"/>
          <w:sz w:val="24"/>
          <w:szCs w:val="24"/>
          <w:rtl/>
        </w:rPr>
        <w:softHyphen/>
        <w:t>زدایی سازمانی پرستاران</w:t>
      </w:r>
      <w:r w:rsidR="0025555E" w:rsidRPr="008F5AE5">
        <w:rPr>
          <w:rFonts w:ascii="IRMitra" w:hAnsi="IRMitra" w:cs="Mitra" w:hint="cs"/>
          <w:b/>
          <w:sz w:val="24"/>
          <w:szCs w:val="24"/>
          <w:rtl/>
        </w:rPr>
        <w:t xml:space="preserve"> انجام شده است </w:t>
      </w:r>
      <w:r w:rsidR="0025555E" w:rsidRPr="008F5AE5">
        <w:rPr>
          <w:rFonts w:ascii="IRMitra" w:hAnsi="IRMitra" w:cs="Mitra" w:hint="cs"/>
          <w:b/>
          <w:sz w:val="24"/>
          <w:szCs w:val="24"/>
          <w:rtl/>
          <w:lang w:bidi="fa-IR"/>
        </w:rPr>
        <w:t>و در صدد پاسخ به این سوال است که عوامل ایجاد کننده و پیامدهای این پدیده از دید پرستاران چگونه است؟</w:t>
      </w:r>
    </w:p>
    <w:p w14:paraId="444C2B94" w14:textId="77777777" w:rsidR="003D6FB9" w:rsidRPr="000D315B" w:rsidRDefault="003D6FB9" w:rsidP="000D315B">
      <w:pPr>
        <w:bidi/>
        <w:spacing w:line="360" w:lineRule="auto"/>
        <w:jc w:val="both"/>
        <w:rPr>
          <w:rFonts w:ascii="IRMitra" w:hAnsi="IRMitra" w:cs="Mitra"/>
          <w:color w:val="FF0000"/>
          <w:sz w:val="24"/>
          <w:szCs w:val="24"/>
          <w:rtl/>
        </w:rPr>
      </w:pPr>
      <w:r w:rsidRPr="008F5AE5">
        <w:rPr>
          <w:rFonts w:ascii="IRMitra" w:hAnsi="IRMitra" w:cs="Mitra" w:hint="cs"/>
          <w:b/>
          <w:bCs/>
          <w:sz w:val="24"/>
          <w:szCs w:val="24"/>
          <w:rtl/>
        </w:rPr>
        <w:t>ابزار و روش کار</w:t>
      </w:r>
      <w:r w:rsidRPr="008F5AE5">
        <w:rPr>
          <w:rFonts w:ascii="IRMitra" w:hAnsi="IRMitra" w:cs="Mitra" w:hint="cs"/>
          <w:sz w:val="24"/>
          <w:szCs w:val="24"/>
          <w:rtl/>
        </w:rPr>
        <w:t xml:space="preserve"> </w:t>
      </w:r>
    </w:p>
    <w:p w14:paraId="5DFF735D" w14:textId="3798B9AF" w:rsidR="007A66AB" w:rsidRPr="008F5AE5" w:rsidRDefault="007A66AB" w:rsidP="000D315B">
      <w:pPr>
        <w:bidi/>
        <w:spacing w:line="360" w:lineRule="auto"/>
        <w:jc w:val="both"/>
        <w:rPr>
          <w:rFonts w:ascii="IRMitra" w:hAnsi="IRMitra" w:cs="Mitra"/>
          <w:b/>
          <w:sz w:val="24"/>
          <w:szCs w:val="24"/>
          <w:lang w:bidi="fa-IR"/>
        </w:rPr>
      </w:pPr>
      <w:r w:rsidRPr="008F5AE5">
        <w:rPr>
          <w:rFonts w:ascii="IRMitra" w:hAnsi="IRMitra" w:cs="Mitra" w:hint="cs"/>
          <w:sz w:val="24"/>
          <w:szCs w:val="24"/>
          <w:rtl/>
        </w:rPr>
        <w:t>این پژوهش یک مطالعه مروری سیستماتیک جامع است که با جستجوی مقالات فارسی با استفاده از کلید واژه های</w:t>
      </w:r>
      <w:r w:rsidRPr="008F5AE5">
        <w:rPr>
          <w:rFonts w:ascii="IRMitra" w:hAnsi="IRMitra" w:cs="Mitra" w:hint="cs"/>
          <w:sz w:val="24"/>
          <w:szCs w:val="24"/>
          <w:rtl/>
          <w:lang w:bidi="fa-IR"/>
        </w:rPr>
        <w:t xml:space="preserve"> انسانیت</w:t>
      </w:r>
      <w:r w:rsidRPr="008F5AE5">
        <w:rPr>
          <w:rFonts w:ascii="IRMitra" w:hAnsi="IRMitra" w:cs="Mitra" w:hint="cs"/>
          <w:sz w:val="24"/>
          <w:szCs w:val="24"/>
          <w:rtl/>
          <w:lang w:bidi="fa-IR"/>
        </w:rPr>
        <w:softHyphen/>
        <w:t>زدایی، پرستار، سازمان</w:t>
      </w:r>
      <w:r w:rsidR="00EA3778">
        <w:rPr>
          <w:rFonts w:ascii="IRMitra" w:hAnsi="IRMitra" w:cs="Mitra" w:hint="cs"/>
          <w:sz w:val="24"/>
          <w:szCs w:val="24"/>
          <w:rtl/>
          <w:lang w:bidi="fa-IR"/>
        </w:rPr>
        <w:t xml:space="preserve"> و </w:t>
      </w:r>
      <w:r w:rsidRPr="008F5AE5">
        <w:rPr>
          <w:rFonts w:ascii="IRMitra" w:hAnsi="IRMitra" w:cs="Mitra" w:hint="cs"/>
          <w:sz w:val="24"/>
          <w:szCs w:val="24"/>
          <w:rtl/>
          <w:lang w:bidi="fa-IR"/>
        </w:rPr>
        <w:t xml:space="preserve">مدیریت پرستاری </w:t>
      </w:r>
      <w:r w:rsidRPr="008F5AE5">
        <w:rPr>
          <w:rFonts w:ascii="IRMitra" w:hAnsi="IRMitra" w:cs="Mitra" w:hint="cs"/>
          <w:sz w:val="24"/>
          <w:szCs w:val="24"/>
          <w:rtl/>
        </w:rPr>
        <w:t>در پایگاه های مگیران، ایران مدکس، سید(</w:t>
      </w:r>
      <w:r w:rsidRPr="008F5AE5">
        <w:rPr>
          <w:rFonts w:asciiTheme="majorBidi" w:hAnsiTheme="majorBidi" w:cs="Mitra"/>
          <w:lang w:bidi="fa-IR"/>
        </w:rPr>
        <w:t>SID</w:t>
      </w:r>
      <w:r w:rsidRPr="008F5AE5">
        <w:rPr>
          <w:rFonts w:ascii="IRMitra" w:hAnsi="IRMitra" w:cs="Mitra" w:hint="cs"/>
          <w:sz w:val="24"/>
          <w:szCs w:val="24"/>
          <w:rtl/>
        </w:rPr>
        <w:t>)</w:t>
      </w:r>
      <w:r w:rsidRPr="008F5AE5">
        <w:rPr>
          <w:rFonts w:ascii="IRMitra" w:hAnsi="IRMitra" w:cs="Mitra" w:hint="cs"/>
          <w:sz w:val="24"/>
          <w:szCs w:val="24"/>
          <w:rtl/>
          <w:lang w:bidi="fa-IR"/>
        </w:rPr>
        <w:t xml:space="preserve"> </w:t>
      </w:r>
      <w:r w:rsidRPr="008F5AE5">
        <w:rPr>
          <w:rFonts w:ascii="IRMitra" w:hAnsi="IRMitra" w:cs="Mitra" w:hint="cs"/>
          <w:sz w:val="24"/>
          <w:szCs w:val="24"/>
          <w:rtl/>
        </w:rPr>
        <w:t xml:space="preserve">، ایرانداک و با جستجوی کلیدواژه های </w:t>
      </w:r>
      <w:r w:rsidRPr="008F5AE5">
        <w:rPr>
          <w:rFonts w:asciiTheme="majorBidi" w:hAnsiTheme="majorBidi" w:cstheme="majorBidi"/>
          <w:lang w:bidi="fa-IR"/>
        </w:rPr>
        <w:t xml:space="preserve"> </w:t>
      </w:r>
      <w:r w:rsidRPr="008F5AE5">
        <w:rPr>
          <w:rFonts w:asciiTheme="majorBidi" w:hAnsiTheme="majorBidi" w:cstheme="majorBidi"/>
        </w:rPr>
        <w:t xml:space="preserve">Dehumanization </w:t>
      </w:r>
      <w:r w:rsidRPr="008F5AE5">
        <w:rPr>
          <w:rFonts w:asciiTheme="majorBidi" w:hAnsiTheme="majorBidi" w:cstheme="majorBidi"/>
          <w:rtl/>
        </w:rPr>
        <w:t xml:space="preserve"> </w:t>
      </w:r>
      <w:bookmarkStart w:id="6" w:name="_Hlk203695837"/>
      <w:r w:rsidR="008F5AE5" w:rsidRPr="008F5AE5">
        <w:rPr>
          <w:rFonts w:asciiTheme="majorBidi" w:hAnsiTheme="majorBidi" w:cstheme="majorBidi"/>
          <w:color w:val="EE0000"/>
        </w:rPr>
        <w:t xml:space="preserve">Nursing </w:t>
      </w:r>
      <w:bookmarkEnd w:id="6"/>
      <w:r w:rsidR="008F5AE5" w:rsidRPr="008F5AE5">
        <w:rPr>
          <w:rFonts w:asciiTheme="majorBidi" w:hAnsiTheme="majorBidi" w:cstheme="majorBidi"/>
          <w:color w:val="EE0000"/>
        </w:rPr>
        <w:t>management</w:t>
      </w:r>
      <w:r w:rsidRPr="008F5AE5">
        <w:rPr>
          <w:rFonts w:asciiTheme="majorBidi" w:hAnsiTheme="majorBidi" w:cstheme="majorBidi"/>
          <w:color w:val="EE0000"/>
        </w:rPr>
        <w:t xml:space="preserve"> &amp;</w:t>
      </w:r>
      <w:r w:rsidRPr="008F5AE5">
        <w:rPr>
          <w:rFonts w:asciiTheme="majorBidi" w:hAnsiTheme="majorBidi" w:cstheme="majorBidi"/>
          <w:color w:val="EE0000"/>
          <w:rtl/>
        </w:rPr>
        <w:t xml:space="preserve"> </w:t>
      </w:r>
      <w:r w:rsidRPr="008F5AE5">
        <w:rPr>
          <w:rFonts w:asciiTheme="majorBidi" w:hAnsiTheme="majorBidi" w:cstheme="majorBidi"/>
        </w:rPr>
        <w:t xml:space="preserve"> &amp; </w:t>
      </w:r>
      <w:r w:rsidRPr="008F5AE5">
        <w:rPr>
          <w:rFonts w:asciiTheme="majorBidi" w:hAnsiTheme="majorBidi" w:cstheme="majorBidi"/>
          <w:rtl/>
        </w:rPr>
        <w:t xml:space="preserve"> </w:t>
      </w:r>
      <w:r w:rsidRPr="008F5AE5">
        <w:rPr>
          <w:rFonts w:asciiTheme="majorBidi" w:hAnsiTheme="majorBidi" w:cstheme="majorBidi"/>
        </w:rPr>
        <w:t>Nurse &amp; Organization</w:t>
      </w:r>
      <w:r w:rsidRPr="008F5AE5">
        <w:rPr>
          <w:rFonts w:ascii="IRMitra" w:hAnsi="IRMitra" w:cs="Mitra" w:hint="cs"/>
          <w:sz w:val="24"/>
          <w:szCs w:val="24"/>
          <w:rtl/>
        </w:rPr>
        <w:t xml:space="preserve"> </w:t>
      </w:r>
      <w:r w:rsidRPr="008F5AE5">
        <w:rPr>
          <w:rFonts w:asciiTheme="majorBidi" w:hAnsiTheme="majorBidi" w:cs="Mitra" w:hint="cs"/>
          <w:sz w:val="24"/>
          <w:szCs w:val="24"/>
          <w:rtl/>
        </w:rPr>
        <w:t>در پایگاه</w:t>
      </w:r>
      <w:r w:rsidRPr="008F5AE5">
        <w:rPr>
          <w:rFonts w:asciiTheme="majorBidi" w:hAnsiTheme="majorBidi" w:cs="Mitra"/>
          <w:sz w:val="24"/>
          <w:szCs w:val="24"/>
        </w:rPr>
        <w:softHyphen/>
      </w:r>
      <w:r w:rsidRPr="008F5AE5">
        <w:rPr>
          <w:rFonts w:asciiTheme="majorBidi" w:hAnsiTheme="majorBidi" w:cs="Mitra" w:hint="cs"/>
          <w:sz w:val="24"/>
          <w:szCs w:val="24"/>
          <w:rtl/>
        </w:rPr>
        <w:t>های</w:t>
      </w:r>
      <w:r w:rsidRPr="008F5AE5">
        <w:rPr>
          <w:rFonts w:asciiTheme="majorBidi" w:hAnsiTheme="majorBidi" w:cs="Mitra"/>
          <w:sz w:val="24"/>
          <w:szCs w:val="24"/>
          <w:rtl/>
          <w:lang w:bidi="fa-IR"/>
        </w:rPr>
        <w:t xml:space="preserve"> </w:t>
      </w:r>
      <w:r w:rsidRPr="008F5AE5">
        <w:rPr>
          <w:rFonts w:asciiTheme="majorBidi" w:hAnsiTheme="majorBidi" w:cstheme="majorBidi"/>
          <w:lang w:bidi="fa-IR"/>
        </w:rPr>
        <w:t>PubMed, ProQuest, Google scholar, Scopus</w:t>
      </w:r>
      <w:r w:rsidRPr="008F5AE5">
        <w:rPr>
          <w:rStyle w:val="CommentReference"/>
          <w:rFonts w:asciiTheme="majorBidi" w:hAnsiTheme="majorBidi" w:cstheme="majorBidi"/>
          <w:sz w:val="22"/>
          <w:szCs w:val="22"/>
          <w:rtl/>
        </w:rPr>
        <w:t>,</w:t>
      </w:r>
      <w:r w:rsidRPr="008F5AE5">
        <w:rPr>
          <w:rFonts w:asciiTheme="majorBidi" w:hAnsiTheme="majorBidi" w:cstheme="majorBidi"/>
          <w:rtl/>
          <w:lang w:bidi="fa-IR"/>
        </w:rPr>
        <w:t xml:space="preserve"> </w:t>
      </w:r>
      <w:r w:rsidRPr="008F5AE5">
        <w:rPr>
          <w:rFonts w:asciiTheme="majorBidi" w:hAnsiTheme="majorBidi" w:cstheme="majorBidi"/>
        </w:rPr>
        <w:t>Web of science</w:t>
      </w:r>
      <w:r w:rsidRPr="008F5AE5">
        <w:rPr>
          <w:rFonts w:asciiTheme="majorBidi" w:hAnsiTheme="majorBidi" w:cstheme="majorBidi"/>
          <w:rtl/>
          <w:lang w:bidi="fa-IR"/>
        </w:rPr>
        <w:t xml:space="preserve"> </w:t>
      </w:r>
      <w:r w:rsidRPr="008F5AE5">
        <w:rPr>
          <w:rFonts w:ascii="IRMitra" w:hAnsi="IRMitra" w:cs="Mitra" w:hint="cs"/>
          <w:sz w:val="24"/>
          <w:szCs w:val="24"/>
          <w:rtl/>
        </w:rPr>
        <w:t xml:space="preserve">در بازه زمانی </w:t>
      </w:r>
      <w:r w:rsidRPr="008F5AE5">
        <w:rPr>
          <w:rFonts w:asciiTheme="majorBidi" w:hAnsiTheme="majorBidi" w:cstheme="majorBidi"/>
          <w:rtl/>
        </w:rPr>
        <w:t>2012 - 2024</w:t>
      </w:r>
      <w:r w:rsidRPr="008F5AE5">
        <w:rPr>
          <w:rFonts w:ascii="IRMitra" w:hAnsi="IRMitra" w:cs="Mitra" w:hint="cs"/>
          <w:sz w:val="24"/>
          <w:szCs w:val="24"/>
          <w:rtl/>
        </w:rPr>
        <w:t xml:space="preserve"> صورت گرفت.</w:t>
      </w:r>
      <w:r w:rsidRPr="008F5AE5">
        <w:rPr>
          <w:rFonts w:ascii="IRMitra" w:hAnsi="IRMitra" w:cs="Mitra" w:hint="cs"/>
          <w:b/>
          <w:sz w:val="24"/>
          <w:szCs w:val="24"/>
          <w:rtl/>
          <w:lang w:bidi="fa-IR"/>
        </w:rPr>
        <w:t xml:space="preserve"> عناوین و خلاصه مقالات جستجو شده مورد بازبینی قرارگرفت، مطالعات یکسان حذف شدند و در نهایت مطالعاتی که ارتباط بیش</w:t>
      </w:r>
      <w:r w:rsidRPr="008F5AE5">
        <w:rPr>
          <w:rFonts w:ascii="IRMitra" w:hAnsi="IRMitra" w:cs="Mitra" w:hint="cs"/>
          <w:b/>
          <w:sz w:val="24"/>
          <w:szCs w:val="24"/>
          <w:rtl/>
          <w:lang w:bidi="fa-IR"/>
        </w:rPr>
        <w:softHyphen/>
        <w:t xml:space="preserve">تري با مطالعه حاضر داشتند انتخاب شدند. </w:t>
      </w:r>
    </w:p>
    <w:p w14:paraId="123F1AF9" w14:textId="77777777" w:rsidR="00D42CFC" w:rsidRPr="008F5AE5" w:rsidRDefault="00D42CFC" w:rsidP="00D42CFC">
      <w:pPr>
        <w:bidi/>
        <w:spacing w:line="360" w:lineRule="auto"/>
        <w:jc w:val="both"/>
        <w:rPr>
          <w:rFonts w:ascii="IRMitra" w:hAnsi="IRMitra" w:cs="Mitra"/>
          <w:sz w:val="24"/>
          <w:szCs w:val="24"/>
          <w:rtl/>
          <w:lang w:bidi="fa-IR"/>
        </w:rPr>
      </w:pPr>
      <w:r w:rsidRPr="008F5AE5">
        <w:rPr>
          <w:rFonts w:ascii="IRMitra" w:hAnsi="IRMitra" w:cs="Mitra" w:hint="cs"/>
          <w:sz w:val="24"/>
          <w:szCs w:val="24"/>
          <w:rtl/>
          <w:lang w:bidi="fa-IR"/>
        </w:rPr>
        <w:t>نمونه استراتژی جستجو در پایگاه</w:t>
      </w:r>
      <w:r w:rsidRPr="008F5AE5">
        <w:rPr>
          <w:rFonts w:ascii="IRMitra" w:hAnsi="IRMitra" w:cs="Mitra" w:hint="cs"/>
          <w:sz w:val="24"/>
          <w:szCs w:val="24"/>
          <w:rtl/>
          <w:lang w:bidi="fa-IR"/>
        </w:rPr>
        <w:softHyphen/>
        <w:t xml:space="preserve"> اطلاعاتی:</w:t>
      </w:r>
    </w:p>
    <w:p w14:paraId="1580F319" w14:textId="3F7C8F0A" w:rsidR="00524AEB" w:rsidRPr="008F5AE5" w:rsidRDefault="00D42CFC" w:rsidP="008F5AE5">
      <w:pPr>
        <w:spacing w:line="360" w:lineRule="auto"/>
        <w:jc w:val="both"/>
        <w:rPr>
          <w:rFonts w:asciiTheme="majorBidi" w:hAnsiTheme="majorBidi" w:cstheme="majorBidi"/>
          <w:rtl/>
          <w:lang w:bidi="fa-IR"/>
        </w:rPr>
      </w:pPr>
      <w:r w:rsidRPr="008F5AE5">
        <w:rPr>
          <w:rFonts w:asciiTheme="majorBidi" w:hAnsiTheme="majorBidi" w:cstheme="majorBidi"/>
          <w:lang w:bidi="fa-IR"/>
        </w:rPr>
        <w:t>("Dehumanization" OR "Organizational Dehumanization") AND ("Nursing" OR "Nurse</w:t>
      </w:r>
      <w:r w:rsidR="00E06606" w:rsidRPr="008F5AE5">
        <w:rPr>
          <w:rFonts w:asciiTheme="majorBidi" w:hAnsiTheme="majorBidi" w:cstheme="majorBidi"/>
          <w:lang w:bidi="fa-IR"/>
        </w:rPr>
        <w:t>"</w:t>
      </w:r>
      <w:r w:rsidRPr="008F5AE5">
        <w:rPr>
          <w:rFonts w:asciiTheme="majorBidi" w:hAnsiTheme="majorBidi" w:cstheme="majorBidi"/>
          <w:lang w:bidi="fa-IR"/>
        </w:rPr>
        <w:t>) AND ("</w:t>
      </w:r>
      <w:r w:rsidR="008F5AE5" w:rsidRPr="00CA0598">
        <w:rPr>
          <w:rFonts w:asciiTheme="majorBidi" w:hAnsiTheme="majorBidi" w:cstheme="majorBidi"/>
          <w:color w:val="EE0000"/>
          <w:lang w:bidi="fa-IR"/>
        </w:rPr>
        <w:t xml:space="preserve">Nursing </w:t>
      </w:r>
      <w:r w:rsidR="00E06606" w:rsidRPr="00CA0598">
        <w:rPr>
          <w:rFonts w:asciiTheme="majorBidi" w:hAnsiTheme="majorBidi" w:cstheme="majorBidi"/>
          <w:color w:val="EE0000"/>
          <w:lang w:bidi="fa-IR"/>
        </w:rPr>
        <w:t>administrat</w:t>
      </w:r>
      <w:r w:rsidR="008F5AE5" w:rsidRPr="00CA0598">
        <w:rPr>
          <w:rFonts w:asciiTheme="majorBidi" w:hAnsiTheme="majorBidi" w:cstheme="majorBidi"/>
          <w:color w:val="EE0000"/>
          <w:lang w:bidi="fa-IR"/>
        </w:rPr>
        <w:t>ion</w:t>
      </w:r>
      <w:r w:rsidR="00E06606" w:rsidRPr="008F5AE5">
        <w:rPr>
          <w:rFonts w:asciiTheme="majorBidi" w:hAnsiTheme="majorBidi" w:cstheme="majorBidi"/>
          <w:lang w:bidi="fa-IR"/>
        </w:rPr>
        <w:t xml:space="preserve"> </w:t>
      </w:r>
      <w:r w:rsidRPr="008F5AE5">
        <w:rPr>
          <w:rFonts w:asciiTheme="majorBidi" w:hAnsiTheme="majorBidi" w:cstheme="majorBidi"/>
          <w:lang w:bidi="fa-IR"/>
        </w:rPr>
        <w:t>" OR "</w:t>
      </w:r>
      <w:bookmarkStart w:id="7" w:name="_Hlk203695894"/>
      <w:r w:rsidRPr="008F5AE5">
        <w:rPr>
          <w:rFonts w:asciiTheme="majorBidi" w:hAnsiTheme="majorBidi" w:cstheme="majorBidi"/>
          <w:lang w:bidi="fa-IR"/>
        </w:rPr>
        <w:t xml:space="preserve">Nursing </w:t>
      </w:r>
      <w:bookmarkEnd w:id="7"/>
      <w:r w:rsidRPr="008F5AE5">
        <w:rPr>
          <w:rFonts w:asciiTheme="majorBidi" w:hAnsiTheme="majorBidi" w:cstheme="majorBidi"/>
          <w:lang w:bidi="fa-IR"/>
        </w:rPr>
        <w:t>management") AND ("Systematic Review " OR "Review")</w:t>
      </w:r>
      <w:r w:rsidR="00E06606" w:rsidRPr="008F5AE5">
        <w:rPr>
          <w:rFonts w:asciiTheme="majorBidi" w:hAnsiTheme="majorBidi" w:cstheme="majorBidi"/>
          <w:lang w:bidi="fa-IR"/>
        </w:rPr>
        <w:t xml:space="preserve"> </w:t>
      </w:r>
    </w:p>
    <w:p w14:paraId="06B1DF16" w14:textId="77777777" w:rsidR="007767A4" w:rsidRDefault="00D42CFC" w:rsidP="007767A4">
      <w:pPr>
        <w:bidi/>
        <w:spacing w:line="360" w:lineRule="auto"/>
        <w:jc w:val="both"/>
        <w:rPr>
          <w:rFonts w:ascii="IRMitra" w:hAnsi="IRMitra" w:cs="Mitra"/>
          <w:sz w:val="24"/>
          <w:szCs w:val="24"/>
          <w:lang w:bidi="fa-IR"/>
        </w:rPr>
      </w:pPr>
      <w:r w:rsidRPr="008F5AE5">
        <w:rPr>
          <w:rFonts w:ascii="IRMitra" w:hAnsi="IRMitra" w:cs="Mitra" w:hint="cs"/>
          <w:sz w:val="24"/>
          <w:szCs w:val="24"/>
          <w:rtl/>
        </w:rPr>
        <w:t>معیارهای ورود مطالعات به این مطالعه نگارش مقالات</w:t>
      </w:r>
      <w:r w:rsidRPr="008F5AE5">
        <w:rPr>
          <w:rFonts w:ascii="IRMitra" w:hAnsi="IRMitra" w:cs="Mitra" w:hint="cs"/>
          <w:sz w:val="24"/>
          <w:szCs w:val="24"/>
          <w:rtl/>
          <w:lang w:bidi="ar"/>
        </w:rPr>
        <w:t xml:space="preserve"> </w:t>
      </w:r>
      <w:r w:rsidRPr="008F5AE5">
        <w:rPr>
          <w:rFonts w:ascii="IRMitra" w:hAnsi="IRMitra" w:cs="Mitra" w:hint="cs"/>
          <w:sz w:val="24"/>
          <w:szCs w:val="24"/>
          <w:rtl/>
        </w:rPr>
        <w:t>به زبان انگلیسی یا فارسی و همخوانی با هدف مطالعه و</w:t>
      </w:r>
      <w:r w:rsidRPr="008F5AE5">
        <w:rPr>
          <w:rFonts w:ascii="IRMitra" w:hAnsi="IRMitra" w:cs="Mitra" w:hint="cs"/>
          <w:sz w:val="24"/>
          <w:szCs w:val="24"/>
          <w:rtl/>
          <w:lang w:bidi="ar"/>
        </w:rPr>
        <w:t xml:space="preserve"> </w:t>
      </w:r>
      <w:r w:rsidRPr="008F5AE5">
        <w:rPr>
          <w:rFonts w:ascii="IRMitra" w:hAnsi="IRMitra" w:cs="Mitra" w:hint="cs"/>
          <w:sz w:val="24"/>
          <w:szCs w:val="24"/>
          <w:rtl/>
        </w:rPr>
        <w:t>معیار خروج مطالعات عدم دسترسی به متن کامل مطالعات</w:t>
      </w:r>
      <w:r w:rsidRPr="008F5AE5">
        <w:rPr>
          <w:rFonts w:ascii="IRMitra" w:hAnsi="IRMitra" w:cs="Mitra" w:hint="cs"/>
          <w:sz w:val="24"/>
          <w:szCs w:val="24"/>
          <w:rtl/>
          <w:lang w:bidi="ar"/>
        </w:rPr>
        <w:t xml:space="preserve"> </w:t>
      </w:r>
      <w:r w:rsidRPr="008F5AE5">
        <w:rPr>
          <w:rFonts w:ascii="IRMitra" w:hAnsi="IRMitra" w:cs="Mitra" w:hint="cs"/>
          <w:sz w:val="24"/>
          <w:szCs w:val="24"/>
          <w:rtl/>
        </w:rPr>
        <w:t>تعیین شد</w:t>
      </w:r>
      <w:r w:rsidRPr="008F5AE5">
        <w:rPr>
          <w:rFonts w:ascii="IRMitra" w:hAnsi="IRMitra" w:cs="Mitra"/>
          <w:sz w:val="24"/>
          <w:szCs w:val="24"/>
          <w:lang w:bidi="ar"/>
        </w:rPr>
        <w:t>.</w:t>
      </w:r>
    </w:p>
    <w:p w14:paraId="4327D1DF" w14:textId="77777777" w:rsidR="007767A4" w:rsidRDefault="007767A4" w:rsidP="007767A4">
      <w:pPr>
        <w:bidi/>
        <w:spacing w:line="360" w:lineRule="auto"/>
        <w:jc w:val="both"/>
        <w:rPr>
          <w:rFonts w:ascii="IRMitra" w:hAnsi="IRMitra" w:cs="Mitra"/>
          <w:sz w:val="24"/>
          <w:szCs w:val="24"/>
          <w:lang w:bidi="fa-IR"/>
        </w:rPr>
      </w:pPr>
    </w:p>
    <w:p w14:paraId="66795751" w14:textId="77777777" w:rsidR="007767A4" w:rsidRDefault="007767A4" w:rsidP="007767A4">
      <w:pPr>
        <w:bidi/>
        <w:spacing w:line="360" w:lineRule="auto"/>
        <w:jc w:val="both"/>
        <w:rPr>
          <w:rFonts w:ascii="IRMitra" w:hAnsi="IRMitra" w:cs="Mitra"/>
          <w:sz w:val="24"/>
          <w:szCs w:val="24"/>
          <w:lang w:bidi="fa-IR"/>
        </w:rPr>
      </w:pPr>
    </w:p>
    <w:p w14:paraId="0D549622" w14:textId="69AB2A0E" w:rsidR="00D42CFC" w:rsidRPr="007767A4" w:rsidRDefault="00D42CFC" w:rsidP="007767A4">
      <w:pPr>
        <w:bidi/>
        <w:spacing w:line="360" w:lineRule="auto"/>
        <w:jc w:val="both"/>
        <w:rPr>
          <w:rFonts w:ascii="IRMitra" w:hAnsi="IRMitra" w:cs="Mitra"/>
          <w:sz w:val="24"/>
          <w:szCs w:val="24"/>
          <w:rtl/>
          <w:lang w:bidi="fa-IR"/>
        </w:rPr>
      </w:pPr>
      <w:r w:rsidRPr="000D315B">
        <w:rPr>
          <w:rFonts w:ascii="IRMitra" w:hAnsi="IRMitra" w:cs="Mitra" w:hint="cs"/>
          <w:b/>
          <w:bCs/>
          <w:sz w:val="24"/>
          <w:szCs w:val="24"/>
          <w:rtl/>
        </w:rPr>
        <w:lastRenderedPageBreak/>
        <w:t>نتایج</w:t>
      </w:r>
    </w:p>
    <w:p w14:paraId="011059A4" w14:textId="77777777" w:rsidR="00D42CFC" w:rsidRPr="00CA0598" w:rsidRDefault="00D42CFC" w:rsidP="00D42CFC">
      <w:pPr>
        <w:bidi/>
        <w:spacing w:line="360" w:lineRule="auto"/>
        <w:jc w:val="both"/>
        <w:rPr>
          <w:rFonts w:ascii="IRMitra" w:hAnsi="IRMitra" w:cs="Mitra"/>
          <w:sz w:val="24"/>
          <w:szCs w:val="24"/>
          <w:rtl/>
          <w:lang w:bidi="fa-IR"/>
        </w:rPr>
      </w:pPr>
      <w:r w:rsidRPr="000D315B">
        <w:rPr>
          <w:rFonts w:ascii="IRMitra" w:hAnsi="IRMitra" w:cs="Mitra" w:hint="cs"/>
          <w:sz w:val="24"/>
          <w:szCs w:val="24"/>
          <w:rtl/>
        </w:rPr>
        <w:t xml:space="preserve">در مجموع </w:t>
      </w:r>
      <w:r w:rsidRPr="000D315B">
        <w:rPr>
          <w:rFonts w:ascii="IRMitra" w:hAnsi="IRMitra" w:cs="Mitra"/>
          <w:sz w:val="24"/>
          <w:szCs w:val="24"/>
          <w:lang w:bidi="fa-IR"/>
        </w:rPr>
        <w:t>73</w:t>
      </w:r>
      <w:r w:rsidRPr="000D315B">
        <w:rPr>
          <w:rFonts w:ascii="IRMitra" w:hAnsi="IRMitra" w:cs="Mitra" w:hint="cs"/>
          <w:sz w:val="24"/>
          <w:szCs w:val="24"/>
          <w:rtl/>
        </w:rPr>
        <w:t xml:space="preserve"> مقاله با کلیدواژه</w:t>
      </w:r>
      <w:r w:rsidRPr="000D315B">
        <w:rPr>
          <w:rFonts w:ascii="IRMitra" w:hAnsi="IRMitra" w:cs="Mitra" w:hint="cs"/>
          <w:sz w:val="24"/>
          <w:szCs w:val="24"/>
          <w:rtl/>
        </w:rPr>
        <w:softHyphen/>
        <w:t xml:space="preserve">های </w:t>
      </w:r>
      <w:r w:rsidRPr="00CA0598">
        <w:rPr>
          <w:rFonts w:ascii="IRMitra" w:hAnsi="IRMitra" w:cs="Mitra" w:hint="cs"/>
          <w:sz w:val="24"/>
          <w:szCs w:val="24"/>
          <w:rtl/>
        </w:rPr>
        <w:t>مدنظر یافت شد</w:t>
      </w:r>
      <w:r w:rsidRPr="00CA0598">
        <w:rPr>
          <w:rFonts w:ascii="IRMitra" w:hAnsi="IRMitra" w:cs="Mitra"/>
          <w:sz w:val="24"/>
          <w:szCs w:val="24"/>
          <w:lang w:bidi="fa-IR"/>
        </w:rPr>
        <w:t xml:space="preserve"> </w:t>
      </w:r>
      <w:r w:rsidRPr="00CA0598">
        <w:rPr>
          <w:rFonts w:ascii="IRMitra" w:hAnsi="IRMitra" w:cs="Mitra" w:hint="cs"/>
          <w:sz w:val="24"/>
          <w:szCs w:val="24"/>
          <w:rtl/>
        </w:rPr>
        <w:t>که بعد از بررسی دقیق عناوین و محتوا، امکان دسترسی به</w:t>
      </w:r>
      <w:r w:rsidRPr="00CA0598">
        <w:rPr>
          <w:rFonts w:ascii="IRMitra" w:hAnsi="IRMitra" w:cs="Mitra"/>
          <w:sz w:val="24"/>
          <w:szCs w:val="24"/>
          <w:lang w:bidi="fa-IR"/>
        </w:rPr>
        <w:t xml:space="preserve"> </w:t>
      </w:r>
      <w:r w:rsidRPr="00CA0598">
        <w:rPr>
          <w:rFonts w:ascii="IRMitra" w:hAnsi="IRMitra" w:cs="Mitra" w:hint="cs"/>
          <w:sz w:val="24"/>
          <w:szCs w:val="24"/>
          <w:rtl/>
        </w:rPr>
        <w:t xml:space="preserve">متن کامل و حذف موارد تکراری، </w:t>
      </w:r>
      <w:r w:rsidRPr="00CA0598">
        <w:rPr>
          <w:rFonts w:ascii="IRMitra" w:hAnsi="IRMitra" w:cs="Mitra"/>
          <w:sz w:val="24"/>
          <w:szCs w:val="24"/>
          <w:lang w:bidi="fa-IR"/>
        </w:rPr>
        <w:t>6</w:t>
      </w:r>
      <w:r w:rsidRPr="00CA0598">
        <w:rPr>
          <w:rFonts w:ascii="IRMitra" w:hAnsi="IRMitra" w:cs="Mitra" w:hint="cs"/>
          <w:sz w:val="24"/>
          <w:szCs w:val="24"/>
          <w:rtl/>
        </w:rPr>
        <w:t xml:space="preserve"> مقاله </w:t>
      </w:r>
      <w:r w:rsidRPr="00CA0598">
        <w:rPr>
          <w:rFonts w:ascii="IRMitra" w:hAnsi="IRMitra" w:cs="Mitra" w:hint="cs"/>
          <w:sz w:val="24"/>
          <w:szCs w:val="24"/>
          <w:rtl/>
          <w:lang w:bidi="fa-IR"/>
        </w:rPr>
        <w:t xml:space="preserve">به زبان </w:t>
      </w:r>
      <w:r w:rsidRPr="00CA0598">
        <w:rPr>
          <w:rFonts w:ascii="IRMitra" w:hAnsi="IRMitra" w:cs="Mitra" w:hint="cs"/>
          <w:sz w:val="24"/>
          <w:szCs w:val="24"/>
          <w:rtl/>
        </w:rPr>
        <w:t>انگلیسی مطابق با هدف پژوهش مورد تجزیه و</w:t>
      </w:r>
      <w:r w:rsidRPr="00CA0598">
        <w:rPr>
          <w:rFonts w:ascii="IRMitra" w:hAnsi="IRMitra" w:cs="Mitra"/>
          <w:sz w:val="24"/>
          <w:szCs w:val="24"/>
          <w:lang w:bidi="fa-IR"/>
        </w:rPr>
        <w:t xml:space="preserve"> </w:t>
      </w:r>
      <w:r w:rsidRPr="00CA0598">
        <w:rPr>
          <w:rFonts w:ascii="IRMitra" w:hAnsi="IRMitra" w:cs="Mitra" w:hint="cs"/>
          <w:sz w:val="24"/>
          <w:szCs w:val="24"/>
          <w:rtl/>
        </w:rPr>
        <w:t>تحلیل قرار گرفتند و مقاله ای به زبان فارسی یافت نشد. پنج مطالعه کمی</w:t>
      </w:r>
      <w:r w:rsidRPr="00CA0598">
        <w:rPr>
          <w:rFonts w:ascii="IRMitra" w:hAnsi="IRMitra" w:cs="Mitra"/>
          <w:sz w:val="24"/>
          <w:szCs w:val="24"/>
          <w:lang w:bidi="fa-IR"/>
        </w:rPr>
        <w:t xml:space="preserve"> </w:t>
      </w:r>
      <w:r w:rsidRPr="00CA0598">
        <w:rPr>
          <w:rFonts w:ascii="IRMitra" w:hAnsi="IRMitra" w:cs="Mitra" w:hint="cs"/>
          <w:sz w:val="24"/>
          <w:szCs w:val="24"/>
          <w:rtl/>
        </w:rPr>
        <w:t>و یک مطالعه مروری بودند.</w:t>
      </w:r>
    </w:p>
    <w:p w14:paraId="6B4BA066" w14:textId="77777777" w:rsidR="00D42CFC" w:rsidRPr="00CA0598" w:rsidRDefault="00D42CFC" w:rsidP="00D42CFC">
      <w:pPr>
        <w:bidi/>
        <w:spacing w:line="360" w:lineRule="auto"/>
        <w:jc w:val="both"/>
        <w:rPr>
          <w:rFonts w:ascii="IRMitra" w:hAnsi="IRMitra" w:cs="Mitra"/>
          <w:b/>
          <w:bCs/>
          <w:sz w:val="24"/>
          <w:szCs w:val="24"/>
          <w:lang w:bidi="fa-IR"/>
        </w:rPr>
      </w:pPr>
      <w:r w:rsidRPr="00CA0598">
        <w:rPr>
          <w:rFonts w:ascii="IRMitra" w:hAnsi="IRMitra" w:cs="Mitra" w:hint="cs"/>
          <w:b/>
          <w:bCs/>
          <w:sz w:val="24"/>
          <w:szCs w:val="24"/>
          <w:rtl/>
        </w:rPr>
        <w:t>بحث و گفتگو</w:t>
      </w:r>
    </w:p>
    <w:p w14:paraId="4F554F42" w14:textId="7DDD1D59" w:rsidR="00D42CFC" w:rsidRPr="000D315B" w:rsidRDefault="00D42CFC" w:rsidP="00D42CFC">
      <w:pPr>
        <w:bidi/>
        <w:spacing w:line="360" w:lineRule="auto"/>
        <w:jc w:val="both"/>
        <w:rPr>
          <w:rFonts w:ascii="IRMitra" w:hAnsi="IRMitra" w:cs="Mitra"/>
          <w:sz w:val="24"/>
          <w:szCs w:val="24"/>
        </w:rPr>
      </w:pPr>
      <w:r w:rsidRPr="00CA0598">
        <w:rPr>
          <w:rFonts w:ascii="IRMitra" w:hAnsi="IRMitra" w:cs="Mitra" w:hint="cs"/>
          <w:sz w:val="24"/>
          <w:szCs w:val="24"/>
          <w:rtl/>
        </w:rPr>
        <w:t xml:space="preserve">این مطالعه با هدف مرور جامع تحقیقات در زمینه </w:t>
      </w:r>
      <w:r w:rsidRPr="00CA0598">
        <w:rPr>
          <w:rFonts w:ascii="IRMitra" w:hAnsi="IRMitra" w:cs="Mitra" w:hint="cs"/>
          <w:sz w:val="24"/>
          <w:szCs w:val="24"/>
          <w:rtl/>
          <w:lang w:bidi="fa-IR"/>
        </w:rPr>
        <w:t>انسانیت</w:t>
      </w:r>
      <w:r w:rsidRPr="00CA0598">
        <w:rPr>
          <w:rFonts w:ascii="IRMitra" w:hAnsi="IRMitra" w:cs="Mitra" w:hint="cs"/>
          <w:sz w:val="24"/>
          <w:szCs w:val="24"/>
          <w:rtl/>
          <w:lang w:bidi="fa-IR"/>
        </w:rPr>
        <w:softHyphen/>
        <w:t xml:space="preserve">زدایی سازمانی پرستاران انجام گرفته است. با توجه به بررسی مطالعات؛ </w:t>
      </w:r>
      <w:r w:rsidRPr="00CA0598">
        <w:rPr>
          <w:rFonts w:ascii="IRMitra" w:hAnsi="IRMitra" w:cs="Mitra" w:hint="cs"/>
          <w:sz w:val="24"/>
          <w:szCs w:val="24"/>
          <w:rtl/>
        </w:rPr>
        <w:t>ویژگی</w:t>
      </w:r>
      <w:r w:rsidRPr="00CA0598">
        <w:rPr>
          <w:rFonts w:ascii="IRMitra" w:hAnsi="IRMitra" w:cs="Mitra" w:hint="cs"/>
          <w:sz w:val="24"/>
          <w:szCs w:val="24"/>
          <w:rtl/>
        </w:rPr>
        <w:softHyphen/>
        <w:t>های سازمانی، عوامل بین</w:t>
      </w:r>
      <w:r w:rsidRPr="00CA0598">
        <w:rPr>
          <w:rFonts w:ascii="IRMitra" w:hAnsi="IRMitra" w:cs="Mitra" w:hint="cs"/>
          <w:sz w:val="24"/>
          <w:szCs w:val="24"/>
          <w:rtl/>
        </w:rPr>
        <w:softHyphen/>
        <w:t>فردی، درک انسانیت</w:t>
      </w:r>
      <w:r w:rsidRPr="00CA0598">
        <w:rPr>
          <w:rFonts w:ascii="IRMitra" w:hAnsi="IRMitra" w:cs="Mitra" w:hint="cs"/>
          <w:sz w:val="24"/>
          <w:szCs w:val="24"/>
          <w:rtl/>
        </w:rPr>
        <w:softHyphen/>
        <w:t>زدایی توسط سازمان، عوامل اجتماعی، عوامل محیطی، ویژگی</w:t>
      </w:r>
      <w:r w:rsidRPr="00CA0598">
        <w:rPr>
          <w:rFonts w:ascii="IRMitra" w:hAnsi="IRMitra" w:cs="Mitra" w:hint="cs"/>
          <w:sz w:val="24"/>
          <w:szCs w:val="24"/>
          <w:rtl/>
        </w:rPr>
        <w:softHyphen/>
        <w:t xml:space="preserve">های شغلی و عوامل فردی همه از </w:t>
      </w:r>
      <w:r w:rsidR="00656096" w:rsidRPr="00CA0598">
        <w:rPr>
          <w:rFonts w:ascii="IRMitra" w:hAnsi="IRMitra" w:cs="Mitra"/>
          <w:b/>
          <w:sz w:val="24"/>
          <w:szCs w:val="24"/>
          <w:rtl/>
        </w:rPr>
        <w:t xml:space="preserve">عوامل </w:t>
      </w:r>
      <w:r w:rsidR="00656096" w:rsidRPr="00CA0598">
        <w:rPr>
          <w:rFonts w:ascii="IRMitra" w:hAnsi="IRMitra" w:cs="Mitra" w:hint="cs"/>
          <w:b/>
          <w:sz w:val="24"/>
          <w:szCs w:val="24"/>
          <w:rtl/>
        </w:rPr>
        <w:t>ایجاد</w:t>
      </w:r>
      <w:r w:rsidR="00656096" w:rsidRPr="00CA0598">
        <w:rPr>
          <w:rFonts w:ascii="IRMitra" w:hAnsi="IRMitra" w:cs="Mitra"/>
          <w:b/>
          <w:sz w:val="24"/>
          <w:szCs w:val="24"/>
          <w:rtl/>
        </w:rPr>
        <w:softHyphen/>
      </w:r>
      <w:r w:rsidR="00656096" w:rsidRPr="00CA0598">
        <w:rPr>
          <w:rFonts w:ascii="IRMitra" w:hAnsi="IRMitra" w:cs="Mitra" w:hint="cs"/>
          <w:b/>
          <w:sz w:val="24"/>
          <w:szCs w:val="24"/>
          <w:rtl/>
        </w:rPr>
        <w:t xml:space="preserve"> کننده</w:t>
      </w:r>
      <w:r w:rsidRPr="00CA0598">
        <w:rPr>
          <w:rFonts w:ascii="IRMitra" w:hAnsi="IRMitra" w:cs="Mitra" w:hint="cs"/>
          <w:sz w:val="24"/>
          <w:szCs w:val="24"/>
          <w:rtl/>
        </w:rPr>
        <w:t xml:space="preserve"> انسانیت </w:t>
      </w:r>
      <w:r w:rsidRPr="000D315B">
        <w:rPr>
          <w:rFonts w:ascii="IRMitra" w:hAnsi="IRMitra" w:cs="Mitra" w:hint="cs"/>
          <w:sz w:val="24"/>
          <w:szCs w:val="24"/>
          <w:rtl/>
        </w:rPr>
        <w:t>زدایی سازمانی در بین پرستاران می</w:t>
      </w:r>
      <w:r w:rsidRPr="000D315B">
        <w:rPr>
          <w:rFonts w:ascii="IRMitra" w:hAnsi="IRMitra" w:cs="Mitra" w:hint="cs"/>
          <w:sz w:val="24"/>
          <w:szCs w:val="24"/>
          <w:rtl/>
        </w:rPr>
        <w:softHyphen/>
        <w:t>باشند(10-15)</w:t>
      </w:r>
      <w:r w:rsidRPr="000D315B">
        <w:rPr>
          <w:rFonts w:ascii="IRMitra" w:hAnsi="IRMitra" w:cs="Mitra" w:hint="cs"/>
          <w:sz w:val="24"/>
          <w:szCs w:val="24"/>
          <w:rtl/>
          <w:lang w:bidi="fa-IR"/>
        </w:rPr>
        <w:t>.</w:t>
      </w:r>
      <w:r w:rsidRPr="000D315B">
        <w:rPr>
          <w:rFonts w:ascii="IRMitra" w:hAnsi="IRMitra" w:cs="Mitra" w:hint="cs"/>
          <w:sz w:val="24"/>
          <w:szCs w:val="24"/>
          <w:rtl/>
        </w:rPr>
        <w:t xml:space="preserve"> در سال های اخیر، جامعه علمی علاقه بیشتری به پدیده </w:t>
      </w:r>
      <w:r w:rsidRPr="000D315B">
        <w:rPr>
          <w:rFonts w:ascii="IRMitra" w:hAnsi="IRMitra" w:cs="Mitra" w:hint="cs"/>
          <w:sz w:val="24"/>
          <w:szCs w:val="24"/>
          <w:rtl/>
          <w:lang w:bidi="fa-IR"/>
        </w:rPr>
        <w:t>انسانیت</w:t>
      </w:r>
      <w:r w:rsidRPr="000D315B">
        <w:rPr>
          <w:rFonts w:ascii="IRMitra" w:hAnsi="IRMitra" w:cs="Mitra" w:hint="cs"/>
          <w:sz w:val="24"/>
          <w:szCs w:val="24"/>
          <w:rtl/>
          <w:lang w:bidi="fa-IR"/>
        </w:rPr>
        <w:softHyphen/>
        <w:t>زدایی</w:t>
      </w:r>
      <w:r w:rsidRPr="000D315B">
        <w:rPr>
          <w:rFonts w:ascii="IRMitra" w:hAnsi="IRMitra" w:cs="Mitra" w:hint="cs"/>
          <w:sz w:val="24"/>
          <w:szCs w:val="24"/>
          <w:rtl/>
        </w:rPr>
        <w:t xml:space="preserve"> نشان داده است که به طور گسترده</w:t>
      </w:r>
      <w:r w:rsidRPr="000D315B">
        <w:rPr>
          <w:rFonts w:ascii="IRMitra" w:hAnsi="IRMitra" w:cs="Mitra" w:hint="cs"/>
          <w:sz w:val="24"/>
          <w:szCs w:val="24"/>
          <w:rtl/>
        </w:rPr>
        <w:softHyphen/>
        <w:t>ای در زمینه روانشناسی اجتماعی مورد بررسی قرار گرفته است(9, 26-28)</w:t>
      </w:r>
      <w:r w:rsidRPr="000D315B">
        <w:rPr>
          <w:rFonts w:ascii="IRMitra" w:hAnsi="IRMitra" w:cs="Mitra"/>
          <w:sz w:val="24"/>
          <w:szCs w:val="24"/>
          <w:lang w:bidi="fa-IR"/>
        </w:rPr>
        <w:t xml:space="preserve">. </w:t>
      </w:r>
      <w:r w:rsidRPr="000D315B">
        <w:rPr>
          <w:rFonts w:ascii="IRMitra" w:hAnsi="IRMitra" w:cs="Mitra" w:hint="cs"/>
          <w:sz w:val="24"/>
          <w:szCs w:val="24"/>
          <w:rtl/>
        </w:rPr>
        <w:t>مشکلات متعدد در بیمارستان</w:t>
      </w:r>
      <w:r w:rsidRPr="000D315B">
        <w:rPr>
          <w:rFonts w:ascii="IRMitra" w:hAnsi="IRMitra" w:cs="Mitra" w:hint="cs"/>
          <w:sz w:val="24"/>
          <w:szCs w:val="24"/>
          <w:rtl/>
        </w:rPr>
        <w:softHyphen/>
        <w:t>های دولتی به دلیل ماهیت حرفه پرستاری، کمبود کارکنان، کمبود انگیزه، خستگی جسمی و روانی موجب شده است که ارائه دهندگان  خدمات سلامت به ویژه پرستاران با این چالش</w:t>
      </w:r>
      <w:r w:rsidRPr="000D315B">
        <w:rPr>
          <w:rFonts w:ascii="IRMitra" w:hAnsi="IRMitra" w:cs="Mitra" w:hint="cs"/>
          <w:sz w:val="24"/>
          <w:szCs w:val="24"/>
          <w:rtl/>
        </w:rPr>
        <w:softHyphen/>
        <w:t>های دشوار در حرفه روبرو شوند که همین امر موجب فرسودگی شغلی پرستاران می</w:t>
      </w:r>
      <w:r w:rsidRPr="000D315B">
        <w:rPr>
          <w:rFonts w:ascii="IRMitra" w:hAnsi="IRMitra" w:cs="Mitra" w:hint="cs"/>
          <w:sz w:val="24"/>
          <w:szCs w:val="24"/>
          <w:rtl/>
        </w:rPr>
        <w:softHyphen/>
        <w:t>شود(29)</w:t>
      </w:r>
      <w:r w:rsidRPr="000D315B">
        <w:rPr>
          <w:rFonts w:ascii="IRMitra" w:hAnsi="IRMitra" w:cs="Mitra" w:hint="cs"/>
          <w:sz w:val="24"/>
          <w:szCs w:val="24"/>
          <w:rtl/>
          <w:lang w:bidi="fa-IR"/>
        </w:rPr>
        <w:t xml:space="preserve">. </w:t>
      </w:r>
    </w:p>
    <w:p w14:paraId="16CE7311" w14:textId="77777777" w:rsidR="00D42CFC" w:rsidRPr="000D315B" w:rsidRDefault="00D42CFC" w:rsidP="00D42CFC">
      <w:pPr>
        <w:bidi/>
        <w:spacing w:line="360" w:lineRule="auto"/>
        <w:jc w:val="both"/>
        <w:rPr>
          <w:rFonts w:ascii="IRMitra" w:hAnsi="IRMitra" w:cs="Mitra"/>
          <w:sz w:val="24"/>
          <w:szCs w:val="24"/>
          <w:rtl/>
        </w:rPr>
      </w:pPr>
      <w:r w:rsidRPr="000D315B">
        <w:rPr>
          <w:rFonts w:ascii="IRMitra" w:hAnsi="IRMitra" w:cs="Mitra" w:hint="cs"/>
          <w:sz w:val="24"/>
          <w:szCs w:val="24"/>
          <w:rtl/>
        </w:rPr>
        <w:t>وقتی کارکنان در تحقق نیازهای اساسی خود، مانند نیاز به کنترل، تعلق یا عزت نفس، محدودیت احساس کنند، درک می</w:t>
      </w:r>
      <w:r w:rsidRPr="000D315B">
        <w:rPr>
          <w:rFonts w:ascii="IRMitra" w:hAnsi="IRMitra" w:cs="Mitra" w:hint="cs"/>
          <w:sz w:val="24"/>
          <w:szCs w:val="24"/>
          <w:rtl/>
        </w:rPr>
        <w:softHyphen/>
        <w:t>کنند که انسانیت آنها تهدید می</w:t>
      </w:r>
      <w:r w:rsidRPr="000D315B">
        <w:rPr>
          <w:rFonts w:ascii="IRMitra" w:hAnsi="IRMitra" w:cs="Mitra" w:hint="cs"/>
          <w:sz w:val="24"/>
          <w:szCs w:val="24"/>
          <w:rtl/>
        </w:rPr>
        <w:softHyphen/>
        <w:t xml:space="preserve">شود(30). مطالعه اخیر نشان داد که حتی قوانین سنگین و ناکارآمد، احساسات </w:t>
      </w:r>
      <w:r w:rsidRPr="000D315B">
        <w:rPr>
          <w:rFonts w:ascii="IRMitra" w:hAnsi="IRMitra" w:cs="Mitra" w:hint="cs"/>
          <w:sz w:val="24"/>
          <w:szCs w:val="24"/>
          <w:rtl/>
          <w:lang w:bidi="fa-IR"/>
        </w:rPr>
        <w:t>انسانیت</w:t>
      </w:r>
      <w:r w:rsidRPr="000D315B">
        <w:rPr>
          <w:rFonts w:ascii="IRMitra" w:hAnsi="IRMitra" w:cs="Mitra" w:hint="cs"/>
          <w:sz w:val="24"/>
          <w:szCs w:val="24"/>
          <w:rtl/>
          <w:lang w:bidi="fa-IR"/>
        </w:rPr>
        <w:softHyphen/>
        <w:t>زدایی سازمانی</w:t>
      </w:r>
      <w:r w:rsidRPr="000D315B">
        <w:rPr>
          <w:rFonts w:ascii="IRMitra" w:hAnsi="IRMitra" w:cs="Mitra" w:hint="cs"/>
          <w:sz w:val="24"/>
          <w:szCs w:val="24"/>
          <w:rtl/>
        </w:rPr>
        <w:t xml:space="preserve"> را در بین کارمندان افزایش می</w:t>
      </w:r>
      <w:r w:rsidRPr="000D315B">
        <w:rPr>
          <w:rFonts w:ascii="IRMitra" w:hAnsi="IRMitra" w:cs="Mitra" w:hint="cs"/>
          <w:sz w:val="24"/>
          <w:szCs w:val="24"/>
          <w:rtl/>
        </w:rPr>
        <w:softHyphen/>
        <w:t>دهد(12). کارمندانی که احساس می</w:t>
      </w:r>
      <w:r w:rsidRPr="000D315B">
        <w:rPr>
          <w:rFonts w:ascii="IRMitra" w:hAnsi="IRMitra" w:cs="Mitra" w:hint="cs"/>
          <w:sz w:val="24"/>
          <w:szCs w:val="24"/>
          <w:rtl/>
        </w:rPr>
        <w:softHyphen/>
        <w:t>کنند توسط سازمان خود انسانیت</w:t>
      </w:r>
      <w:r w:rsidRPr="000D315B">
        <w:rPr>
          <w:rFonts w:ascii="IRMitra" w:hAnsi="IRMitra" w:cs="Mitra" w:hint="cs"/>
          <w:sz w:val="24"/>
          <w:szCs w:val="24"/>
          <w:rtl/>
        </w:rPr>
        <w:softHyphen/>
        <w:t>زدایی می</w:t>
      </w:r>
      <w:r w:rsidRPr="000D315B">
        <w:rPr>
          <w:rFonts w:ascii="IRMitra" w:hAnsi="IRMitra" w:cs="Mitra" w:hint="cs"/>
          <w:sz w:val="24"/>
          <w:szCs w:val="24"/>
          <w:rtl/>
        </w:rPr>
        <w:softHyphen/>
        <w:t>شوند، بیشتر مستعد رفتارهای کاری انحرافی از جمله افکار انتقام نسبت به سازمان هستند که برای موفقیت سازمان خطرناک تلقی می</w:t>
      </w:r>
      <w:r w:rsidRPr="000D315B">
        <w:rPr>
          <w:rFonts w:ascii="IRMitra" w:hAnsi="IRMitra" w:cs="Mitra" w:hint="cs"/>
          <w:sz w:val="24"/>
          <w:szCs w:val="24"/>
          <w:rtl/>
        </w:rPr>
        <w:softHyphen/>
        <w:t>شود(12)</w:t>
      </w:r>
      <w:r w:rsidRPr="000D315B">
        <w:rPr>
          <w:rFonts w:ascii="IRMitra" w:hAnsi="IRMitra" w:cs="Mitra" w:hint="cs"/>
          <w:sz w:val="24"/>
          <w:szCs w:val="24"/>
          <w:rtl/>
          <w:lang w:bidi="fa-IR"/>
        </w:rPr>
        <w:t>؛ همچنین</w:t>
      </w:r>
      <w:r w:rsidRPr="000D315B">
        <w:rPr>
          <w:rFonts w:ascii="IRMitra" w:hAnsi="IRMitra" w:cs="Mitra" w:hint="cs"/>
          <w:sz w:val="24"/>
          <w:szCs w:val="24"/>
          <w:rtl/>
        </w:rPr>
        <w:t xml:space="preserve">، </w:t>
      </w:r>
      <w:r w:rsidRPr="000D315B">
        <w:rPr>
          <w:rFonts w:ascii="IRMitra" w:hAnsi="IRMitra" w:cs="Mitra" w:hint="cs"/>
          <w:sz w:val="24"/>
          <w:szCs w:val="24"/>
          <w:rtl/>
          <w:lang w:bidi="fa-IR"/>
        </w:rPr>
        <w:t>انسانیت</w:t>
      </w:r>
      <w:r w:rsidRPr="000D315B">
        <w:rPr>
          <w:rFonts w:ascii="IRMitra" w:hAnsi="IRMitra" w:cs="Mitra" w:hint="cs"/>
          <w:sz w:val="24"/>
          <w:szCs w:val="24"/>
          <w:rtl/>
          <w:lang w:bidi="fa-IR"/>
        </w:rPr>
        <w:softHyphen/>
        <w:t>زدایی سازمانی</w:t>
      </w:r>
      <w:r w:rsidRPr="000D315B">
        <w:rPr>
          <w:rFonts w:ascii="IRMitra" w:hAnsi="IRMitra" w:cs="Mitra" w:hint="cs"/>
          <w:sz w:val="24"/>
          <w:szCs w:val="24"/>
          <w:rtl/>
        </w:rPr>
        <w:t xml:space="preserve"> می</w:t>
      </w:r>
      <w:r w:rsidRPr="000D315B">
        <w:rPr>
          <w:rFonts w:ascii="IRMitra" w:hAnsi="IRMitra" w:cs="Mitra" w:hint="cs"/>
          <w:sz w:val="24"/>
          <w:szCs w:val="24"/>
          <w:rtl/>
        </w:rPr>
        <w:softHyphen/>
        <w:t>تواند رفتارهای مختلف از جمله ترک زود هنگام محل کار، پنهان کردن دانش به جای به اشتراک گذاشتن آن(35،36)، ترویج رفتارهای ضد بهره وری، غیبت کارکنان و قصد ترک شغل را ایجاد کند. انسانیت</w:t>
      </w:r>
      <w:r w:rsidRPr="000D315B">
        <w:rPr>
          <w:rFonts w:ascii="IRMitra" w:hAnsi="IRMitra" w:cs="Mitra" w:hint="cs"/>
          <w:sz w:val="24"/>
          <w:szCs w:val="24"/>
          <w:rtl/>
        </w:rPr>
        <w:softHyphen/>
        <w:t>زدایی می تواند از نردبان سلسله مراتبی بیمارستان پایین بیاید(49). به طوریکه کارکنان مراقبت</w:t>
      </w:r>
      <w:r w:rsidRPr="000D315B">
        <w:rPr>
          <w:rFonts w:ascii="IRMitra" w:hAnsi="IRMitra" w:cs="Mitra" w:hint="cs"/>
          <w:sz w:val="24"/>
          <w:szCs w:val="24"/>
          <w:rtl/>
        </w:rPr>
        <w:softHyphen/>
        <w:t>های بهداشتی از این جابه</w:t>
      </w:r>
      <w:r w:rsidRPr="000D315B">
        <w:rPr>
          <w:rFonts w:ascii="IRMitra" w:hAnsi="IRMitra" w:cs="Mitra" w:hint="cs"/>
          <w:sz w:val="24"/>
          <w:szCs w:val="24"/>
          <w:rtl/>
        </w:rPr>
        <w:softHyphen/>
        <w:t>جایی (تغییر مسیر) به عنوان یک راهبرد مقابله ای دفاعی برای محافظت از خود در برابر بار عاطفی ناشی از تماس با بیماران خود استفاده می</w:t>
      </w:r>
      <w:r w:rsidRPr="000D315B">
        <w:rPr>
          <w:rFonts w:ascii="IRMitra" w:hAnsi="IRMitra" w:cs="Mitra" w:hint="cs"/>
          <w:sz w:val="24"/>
          <w:szCs w:val="24"/>
          <w:rtl/>
        </w:rPr>
        <w:softHyphen/>
        <w:t>کنند(50).</w:t>
      </w:r>
    </w:p>
    <w:p w14:paraId="09210FB9" w14:textId="77777777" w:rsidR="00D42CFC" w:rsidRPr="000D315B" w:rsidRDefault="00D42CFC" w:rsidP="00D42CFC">
      <w:pPr>
        <w:bidi/>
        <w:spacing w:line="360" w:lineRule="auto"/>
        <w:jc w:val="both"/>
        <w:rPr>
          <w:rFonts w:ascii="IRMitra" w:hAnsi="IRMitra" w:cs="Mitra"/>
          <w:sz w:val="24"/>
          <w:szCs w:val="24"/>
          <w:rtl/>
        </w:rPr>
      </w:pPr>
      <w:r w:rsidRPr="000D315B">
        <w:rPr>
          <w:rFonts w:ascii="IRMitra" w:hAnsi="IRMitra" w:cs="Mitra" w:hint="cs"/>
          <w:sz w:val="24"/>
          <w:szCs w:val="24"/>
          <w:rtl/>
        </w:rPr>
        <w:t xml:space="preserve">مدیران پرستاری می توانند با فراهم کردن محیط کاری حمایتی، کاهش حجم کار و فراهم کردن فرصت های آموزشی، نقش مهمی در کاهش اثرات </w:t>
      </w:r>
      <w:r w:rsidRPr="000D315B">
        <w:rPr>
          <w:rFonts w:ascii="IRMitra" w:hAnsi="IRMitra" w:cs="Mitra" w:hint="cs"/>
          <w:sz w:val="24"/>
          <w:szCs w:val="24"/>
          <w:rtl/>
          <w:lang w:bidi="fa-IR"/>
        </w:rPr>
        <w:t>انسانیت</w:t>
      </w:r>
      <w:r w:rsidRPr="000D315B">
        <w:rPr>
          <w:rFonts w:ascii="IRMitra" w:hAnsi="IRMitra" w:cs="Mitra" w:hint="cs"/>
          <w:sz w:val="24"/>
          <w:szCs w:val="24"/>
          <w:rtl/>
          <w:lang w:bidi="fa-IR"/>
        </w:rPr>
        <w:softHyphen/>
        <w:t>زدایی سازمانی</w:t>
      </w:r>
      <w:r w:rsidRPr="000D315B">
        <w:rPr>
          <w:rFonts w:ascii="IRMitra" w:hAnsi="IRMitra" w:cs="Mitra" w:hint="cs"/>
          <w:sz w:val="24"/>
          <w:szCs w:val="24"/>
          <w:rtl/>
        </w:rPr>
        <w:t xml:space="preserve"> ایفا کنند(18). با اجازه دادن به کارکنان برای بیان احساسات و نظرات خود، مدیران می</w:t>
      </w:r>
      <w:r w:rsidRPr="000D315B">
        <w:rPr>
          <w:rFonts w:ascii="IRMitra" w:hAnsi="IRMitra" w:cs="Mitra" w:hint="cs"/>
          <w:sz w:val="24"/>
          <w:szCs w:val="24"/>
          <w:rtl/>
        </w:rPr>
        <w:softHyphen/>
        <w:t>توانند یک محیط کار مثبت</w:t>
      </w:r>
      <w:r w:rsidRPr="000D315B">
        <w:rPr>
          <w:rFonts w:ascii="IRMitra" w:hAnsi="IRMitra" w:cs="Mitra" w:hint="cs"/>
          <w:sz w:val="24"/>
          <w:szCs w:val="24"/>
          <w:rtl/>
        </w:rPr>
        <w:softHyphen/>
        <w:t>تر ایجاد کنند و سطح استرس را کاهش دهند(18). علاوه بر این، توانمندسازی کارکنان با واگذاری قدرت تصمیم گیری و شناخت مهارت</w:t>
      </w:r>
      <w:r w:rsidRPr="000D315B">
        <w:rPr>
          <w:rFonts w:ascii="IRMitra" w:hAnsi="IRMitra" w:cs="Mitra" w:hint="cs"/>
          <w:sz w:val="24"/>
          <w:szCs w:val="24"/>
          <w:rtl/>
        </w:rPr>
        <w:softHyphen/>
        <w:t>ها و توانایی</w:t>
      </w:r>
      <w:r w:rsidRPr="000D315B">
        <w:rPr>
          <w:rFonts w:ascii="IRMitra" w:hAnsi="IRMitra" w:cs="Mitra" w:hint="cs"/>
          <w:sz w:val="24"/>
          <w:szCs w:val="24"/>
          <w:rtl/>
        </w:rPr>
        <w:softHyphen/>
        <w:t>های آنها نیز می</w:t>
      </w:r>
      <w:r w:rsidRPr="000D315B">
        <w:rPr>
          <w:rFonts w:ascii="IRMitra" w:hAnsi="IRMitra" w:cs="Mitra" w:hint="cs"/>
          <w:sz w:val="24"/>
          <w:szCs w:val="24"/>
          <w:rtl/>
        </w:rPr>
        <w:softHyphen/>
        <w:t>تواند به یک محیط کار مثبت</w:t>
      </w:r>
      <w:r w:rsidRPr="000D315B">
        <w:rPr>
          <w:rFonts w:ascii="IRMitra" w:hAnsi="IRMitra" w:cs="Mitra" w:hint="cs"/>
          <w:sz w:val="24"/>
          <w:szCs w:val="24"/>
          <w:rtl/>
        </w:rPr>
        <w:softHyphen/>
        <w:t xml:space="preserve">تر کمک کند(18).  </w:t>
      </w:r>
    </w:p>
    <w:p w14:paraId="5464D6B1" w14:textId="77777777" w:rsidR="00D42CFC" w:rsidRPr="000D315B" w:rsidRDefault="00D42CFC" w:rsidP="00D42CFC">
      <w:pPr>
        <w:bidi/>
        <w:spacing w:line="360" w:lineRule="auto"/>
        <w:jc w:val="both"/>
        <w:rPr>
          <w:rFonts w:ascii="IRMitra" w:hAnsi="IRMitra" w:cs="Mitra"/>
          <w:b/>
          <w:bCs/>
          <w:sz w:val="24"/>
          <w:szCs w:val="24"/>
          <w:rtl/>
          <w:lang w:bidi="fa-IR"/>
        </w:rPr>
      </w:pPr>
      <w:r w:rsidRPr="000D315B">
        <w:rPr>
          <w:rFonts w:ascii="IRMitra" w:hAnsi="IRMitra" w:cs="Mitra" w:hint="cs"/>
          <w:b/>
          <w:bCs/>
          <w:sz w:val="24"/>
          <w:szCs w:val="24"/>
          <w:rtl/>
        </w:rPr>
        <w:lastRenderedPageBreak/>
        <w:t>نتیجه گیری</w:t>
      </w:r>
    </w:p>
    <w:p w14:paraId="3B8D1DC4" w14:textId="0FF162BA" w:rsidR="00D42CFC" w:rsidRPr="000D315B" w:rsidRDefault="00D42CFC" w:rsidP="00D42CFC">
      <w:pPr>
        <w:bidi/>
        <w:spacing w:line="360" w:lineRule="auto"/>
        <w:jc w:val="both"/>
        <w:rPr>
          <w:rFonts w:ascii="IRMitra" w:hAnsi="IRMitra" w:cs="Mitra"/>
          <w:sz w:val="24"/>
          <w:szCs w:val="24"/>
          <w:lang w:bidi="fa-IR"/>
        </w:rPr>
      </w:pPr>
      <w:r w:rsidRPr="000D315B">
        <w:rPr>
          <w:rFonts w:ascii="IRMitra" w:hAnsi="IRMitra" w:cs="Mitra" w:hint="cs"/>
          <w:sz w:val="24"/>
          <w:szCs w:val="24"/>
          <w:rtl/>
        </w:rPr>
        <w:t>انسانیت زدایی سازمانی منجر به رضایت شغلی پایین، خستگی عاطفی، فشار روانی، تعهد سازمانی پایین و همچنین تمایل به ترک سازمان می</w:t>
      </w:r>
      <w:r w:rsidRPr="000D315B">
        <w:rPr>
          <w:rFonts w:ascii="IRMitra" w:hAnsi="IRMitra" w:cs="Mitra" w:hint="cs"/>
          <w:sz w:val="24"/>
          <w:szCs w:val="24"/>
          <w:rtl/>
        </w:rPr>
        <w:softHyphen/>
        <w:t>شود؛ از آن</w:t>
      </w:r>
      <w:r w:rsidRPr="000D315B">
        <w:rPr>
          <w:rFonts w:ascii="IRMitra" w:hAnsi="IRMitra" w:cs="Mitra" w:hint="cs"/>
          <w:sz w:val="24"/>
          <w:szCs w:val="24"/>
          <w:rtl/>
        </w:rPr>
        <w:softHyphen/>
        <w:t>جا که انسانیت زدایی سازمانی بر سلامت روانی کارکنان تأثیر منفی می</w:t>
      </w:r>
      <w:r w:rsidRPr="000D315B">
        <w:rPr>
          <w:rFonts w:ascii="IRMitra" w:hAnsi="IRMitra" w:cs="Mitra" w:hint="cs"/>
          <w:sz w:val="24"/>
          <w:szCs w:val="24"/>
          <w:rtl/>
        </w:rPr>
        <w:softHyphen/>
        <w:t>گذارد و منجر به بی</w:t>
      </w:r>
      <w:r w:rsidRPr="000D315B">
        <w:rPr>
          <w:rFonts w:ascii="IRMitra" w:hAnsi="IRMitra" w:cs="Mitra" w:hint="cs"/>
          <w:sz w:val="24"/>
          <w:szCs w:val="24"/>
          <w:rtl/>
        </w:rPr>
        <w:softHyphen/>
        <w:t>حسی عاطفی، عدم وجود افکار معنی</w:t>
      </w:r>
      <w:r w:rsidRPr="000D315B">
        <w:rPr>
          <w:rFonts w:ascii="IRMitra" w:hAnsi="IRMitra" w:cs="Mitra"/>
          <w:sz w:val="24"/>
          <w:szCs w:val="24"/>
          <w:lang w:bidi="fa-IR"/>
        </w:rPr>
        <w:softHyphen/>
      </w:r>
      <w:r w:rsidRPr="000D315B">
        <w:rPr>
          <w:rFonts w:ascii="IRMitra" w:hAnsi="IRMitra" w:cs="Mitra" w:hint="cs"/>
          <w:sz w:val="24"/>
          <w:szCs w:val="24"/>
          <w:rtl/>
        </w:rPr>
        <w:t>دار و کاهش همدلی می</w:t>
      </w:r>
      <w:r w:rsidRPr="000D315B">
        <w:rPr>
          <w:rFonts w:ascii="IRMitra" w:hAnsi="IRMitra" w:cs="Mitra"/>
          <w:sz w:val="24"/>
          <w:szCs w:val="24"/>
          <w:lang w:bidi="fa-IR"/>
        </w:rPr>
        <w:softHyphen/>
      </w:r>
      <w:r w:rsidRPr="000D315B">
        <w:rPr>
          <w:rFonts w:ascii="IRMitra" w:hAnsi="IRMitra" w:cs="Mitra" w:hint="cs"/>
          <w:sz w:val="24"/>
          <w:szCs w:val="24"/>
          <w:rtl/>
        </w:rPr>
        <w:t xml:space="preserve">شود، </w:t>
      </w:r>
      <w:r w:rsidRPr="000D315B">
        <w:rPr>
          <w:rFonts w:ascii="IRMitra" w:hAnsi="IRMitra" w:cs="Mitra" w:hint="cs"/>
          <w:sz w:val="24"/>
          <w:szCs w:val="24"/>
          <w:rtl/>
          <w:lang w:bidi="fa-IR"/>
        </w:rPr>
        <w:t>مسئله انسانیت</w:t>
      </w:r>
      <w:r w:rsidRPr="000D315B">
        <w:rPr>
          <w:rFonts w:ascii="IRMitra" w:hAnsi="IRMitra" w:cs="Mitra" w:hint="cs"/>
          <w:sz w:val="24"/>
          <w:szCs w:val="24"/>
          <w:rtl/>
          <w:lang w:bidi="fa-IR"/>
        </w:rPr>
        <w:softHyphen/>
        <w:t>زدایی در پرستاران یک نگرانی بحرانی است که نیاز به توجه فوری دارد. انسانیت</w:t>
      </w:r>
      <w:r w:rsidRPr="000D315B">
        <w:rPr>
          <w:rFonts w:ascii="IRMitra" w:hAnsi="IRMitra" w:cs="Mitra" w:hint="cs"/>
          <w:sz w:val="24"/>
          <w:szCs w:val="24"/>
          <w:rtl/>
          <w:lang w:bidi="fa-IR"/>
        </w:rPr>
        <w:softHyphen/>
        <w:t xml:space="preserve">زدایی پرستاران می‌تواند اثرات مضری بر کیفیت مراقبت و رفاه پرستاران داشته باشد. با شناخت اهمیت ارتباط انسانی، همدلی و </w:t>
      </w:r>
      <w:r w:rsidRPr="00CA0598">
        <w:rPr>
          <w:rFonts w:ascii="IRMitra" w:hAnsi="IRMitra" w:cs="Mitra" w:hint="cs"/>
          <w:sz w:val="24"/>
          <w:szCs w:val="24"/>
          <w:rtl/>
          <w:lang w:bidi="fa-IR"/>
        </w:rPr>
        <w:t>شفقت در پرستاری، سازمان</w:t>
      </w:r>
      <w:r w:rsidRPr="00CA0598">
        <w:rPr>
          <w:rFonts w:ascii="IRMitra" w:hAnsi="IRMitra" w:cs="Mitra" w:hint="cs"/>
          <w:sz w:val="24"/>
          <w:szCs w:val="24"/>
          <w:rtl/>
          <w:lang w:bidi="fa-IR"/>
        </w:rPr>
        <w:softHyphen/>
        <w:t>ها می</w:t>
      </w:r>
      <w:r w:rsidRPr="00CA0598">
        <w:rPr>
          <w:rFonts w:ascii="IRMitra" w:hAnsi="IRMitra" w:cs="Mitra" w:hint="cs"/>
          <w:sz w:val="24"/>
          <w:szCs w:val="24"/>
          <w:rtl/>
          <w:lang w:bidi="fa-IR"/>
        </w:rPr>
        <w:softHyphen/>
        <w:t>توانند اقدامات پیشگیرانه</w:t>
      </w:r>
      <w:r w:rsidRPr="00CA0598">
        <w:rPr>
          <w:rFonts w:ascii="IRMitra" w:hAnsi="IRMitra" w:cs="Mitra" w:hint="cs"/>
          <w:sz w:val="24"/>
          <w:szCs w:val="24"/>
          <w:rtl/>
          <w:lang w:bidi="fa-IR"/>
        </w:rPr>
        <w:softHyphen/>
        <w:t xml:space="preserve">ای را برای ترویج توجه به بعد انسانیت انجام دهند. </w:t>
      </w:r>
      <w:r w:rsidRPr="00CA0598">
        <w:rPr>
          <w:rFonts w:ascii="IRMitra" w:hAnsi="IRMitra" w:cs="Mitra" w:hint="cs"/>
          <w:sz w:val="24"/>
          <w:szCs w:val="24"/>
          <w:rtl/>
        </w:rPr>
        <w:t xml:space="preserve">مدیران پرستاری باید </w:t>
      </w:r>
      <w:r w:rsidR="00656096" w:rsidRPr="00CA0598">
        <w:rPr>
          <w:rFonts w:ascii="IRMitra" w:hAnsi="IRMitra" w:cs="Mitra"/>
          <w:b/>
          <w:sz w:val="24"/>
          <w:szCs w:val="24"/>
          <w:rtl/>
        </w:rPr>
        <w:t xml:space="preserve">عوامل </w:t>
      </w:r>
      <w:r w:rsidR="00656096" w:rsidRPr="00CA0598">
        <w:rPr>
          <w:rFonts w:ascii="IRMitra" w:hAnsi="IRMitra" w:cs="Mitra" w:hint="cs"/>
          <w:b/>
          <w:sz w:val="24"/>
          <w:szCs w:val="24"/>
          <w:rtl/>
        </w:rPr>
        <w:t>ایجاد</w:t>
      </w:r>
      <w:r w:rsidR="00656096" w:rsidRPr="00CA0598">
        <w:rPr>
          <w:rFonts w:ascii="IRMitra" w:hAnsi="IRMitra" w:cs="Mitra"/>
          <w:b/>
          <w:sz w:val="24"/>
          <w:szCs w:val="24"/>
          <w:rtl/>
        </w:rPr>
        <w:softHyphen/>
      </w:r>
      <w:r w:rsidR="00656096" w:rsidRPr="00CA0598">
        <w:rPr>
          <w:rFonts w:ascii="IRMitra" w:hAnsi="IRMitra" w:cs="Mitra" w:hint="cs"/>
          <w:b/>
          <w:sz w:val="24"/>
          <w:szCs w:val="24"/>
          <w:rtl/>
        </w:rPr>
        <w:t xml:space="preserve"> کننده</w:t>
      </w:r>
      <w:r w:rsidR="00656096" w:rsidRPr="00CA0598">
        <w:rPr>
          <w:rFonts w:ascii="IRMitra" w:hAnsi="IRMitra" w:cs="Mitra"/>
          <w:b/>
          <w:sz w:val="24"/>
          <w:szCs w:val="24"/>
          <w:rtl/>
        </w:rPr>
        <w:t xml:space="preserve"> </w:t>
      </w:r>
      <w:r w:rsidRPr="00CA0598">
        <w:rPr>
          <w:rFonts w:ascii="IRMitra" w:hAnsi="IRMitra" w:cs="Mitra" w:hint="cs"/>
          <w:sz w:val="24"/>
          <w:szCs w:val="24"/>
          <w:rtl/>
        </w:rPr>
        <w:t>و محافظتی انسانیت</w:t>
      </w:r>
      <w:r w:rsidRPr="00CA0598">
        <w:rPr>
          <w:rFonts w:ascii="IRMitra" w:hAnsi="IRMitra" w:cs="Mitra" w:hint="cs"/>
          <w:sz w:val="24"/>
          <w:szCs w:val="24"/>
          <w:rtl/>
        </w:rPr>
        <w:softHyphen/>
        <w:t>زدایی سازمانی کارکنان پرستاری را شناسایی کنند و بلافاصله سیاست</w:t>
      </w:r>
      <w:r w:rsidRPr="00CA0598">
        <w:rPr>
          <w:rFonts w:ascii="IRMitra" w:hAnsi="IRMitra" w:cs="Mitra" w:hint="cs"/>
          <w:sz w:val="24"/>
          <w:szCs w:val="24"/>
          <w:rtl/>
        </w:rPr>
        <w:softHyphen/>
        <w:t xml:space="preserve">های مربوط به درمان </w:t>
      </w:r>
      <w:r w:rsidRPr="000D315B">
        <w:rPr>
          <w:rFonts w:ascii="IRMitra" w:hAnsi="IRMitra" w:cs="Mitra" w:hint="cs"/>
          <w:sz w:val="24"/>
          <w:szCs w:val="24"/>
          <w:rtl/>
        </w:rPr>
        <w:t>و پیشگیری از آن را توسعه دهند. این اصل شامل دنبال کردن نیازهای نوین مراقبت های بهداشتی در سطح کشور از جمله: استخدام به اندازه و متناسب، توزیع منطقی پرستاران و برنامه ریزی جهت در گردش بودن شیفت پرستاران می</w:t>
      </w:r>
      <w:r w:rsidRPr="000D315B">
        <w:rPr>
          <w:rFonts w:ascii="IRMitra" w:hAnsi="IRMitra" w:cs="Mitra" w:hint="cs"/>
          <w:sz w:val="24"/>
          <w:szCs w:val="24"/>
          <w:rtl/>
        </w:rPr>
        <w:softHyphen/>
        <w:t>باشد.</w:t>
      </w:r>
    </w:p>
    <w:p w14:paraId="2FBBBD66" w14:textId="77777777" w:rsidR="00D42CFC" w:rsidRPr="000D315B" w:rsidRDefault="00D42CFC" w:rsidP="00D42CFC">
      <w:pPr>
        <w:bidi/>
        <w:spacing w:line="360" w:lineRule="auto"/>
        <w:jc w:val="both"/>
        <w:rPr>
          <w:rFonts w:ascii="IRMitra" w:hAnsi="IRMitra" w:cs="Mitra"/>
          <w:b/>
          <w:bCs/>
          <w:sz w:val="24"/>
          <w:szCs w:val="24"/>
          <w:rtl/>
          <w:lang w:bidi="fa-IR"/>
        </w:rPr>
      </w:pPr>
      <w:r w:rsidRPr="000D315B">
        <w:rPr>
          <w:rFonts w:ascii="IRMitra" w:hAnsi="IRMitra" w:cs="Mitra" w:hint="cs"/>
          <w:b/>
          <w:bCs/>
          <w:sz w:val="24"/>
          <w:szCs w:val="24"/>
          <w:rtl/>
        </w:rPr>
        <w:t>تضاد منافع</w:t>
      </w:r>
    </w:p>
    <w:p w14:paraId="505DB9AF" w14:textId="58DD4D88" w:rsidR="00D42CFC" w:rsidRPr="000D315B" w:rsidRDefault="00D42CFC" w:rsidP="00D42CFC">
      <w:pPr>
        <w:bidi/>
        <w:spacing w:line="360" w:lineRule="auto"/>
        <w:jc w:val="both"/>
        <w:rPr>
          <w:rFonts w:ascii="IRMitra" w:hAnsi="IRMitra" w:cs="Mitra"/>
          <w:sz w:val="24"/>
          <w:szCs w:val="24"/>
          <w:lang w:bidi="fa-IR"/>
        </w:rPr>
      </w:pPr>
      <w:r w:rsidRPr="000D315B">
        <w:rPr>
          <w:rFonts w:ascii="IRMitra" w:hAnsi="IRMitra" w:cs="Mitra" w:hint="cs"/>
          <w:sz w:val="24"/>
          <w:szCs w:val="24"/>
          <w:rtl/>
        </w:rPr>
        <w:t>هیچ تضاد منافع در این مطالعه وجود ندارد</w:t>
      </w:r>
      <w:r w:rsidR="00386A95">
        <w:rPr>
          <w:rFonts w:ascii="IRMitra" w:hAnsi="IRMitra" w:cs="Mitra"/>
          <w:sz w:val="24"/>
          <w:szCs w:val="24"/>
        </w:rPr>
        <w:t>.</w:t>
      </w:r>
    </w:p>
    <w:p w14:paraId="36A9614A" w14:textId="77777777" w:rsidR="00D42CFC" w:rsidRDefault="00D42CFC" w:rsidP="00D42CFC">
      <w:pPr>
        <w:bidi/>
        <w:spacing w:line="360" w:lineRule="auto"/>
        <w:jc w:val="both"/>
        <w:rPr>
          <w:rFonts w:ascii="IRMitra" w:hAnsi="IRMitra" w:cs="Mitra"/>
          <w:sz w:val="24"/>
          <w:szCs w:val="24"/>
          <w:rtl/>
          <w:lang w:bidi="fa-IR"/>
        </w:rPr>
      </w:pPr>
    </w:p>
    <w:p w14:paraId="1B06313F" w14:textId="77777777" w:rsidR="00D42CFC" w:rsidRDefault="00D42CFC" w:rsidP="00D42CFC">
      <w:pPr>
        <w:bidi/>
        <w:spacing w:line="360" w:lineRule="auto"/>
        <w:jc w:val="both"/>
        <w:rPr>
          <w:rFonts w:ascii="IRMitra" w:hAnsi="IRMitra" w:cs="Mitra"/>
          <w:sz w:val="24"/>
          <w:szCs w:val="24"/>
          <w:rtl/>
          <w:lang w:bidi="fa-IR"/>
        </w:rPr>
      </w:pPr>
    </w:p>
    <w:p w14:paraId="579BFDCD" w14:textId="77777777" w:rsidR="00D42CFC" w:rsidRDefault="00D42CFC" w:rsidP="00D42CFC">
      <w:pPr>
        <w:bidi/>
        <w:spacing w:line="360" w:lineRule="auto"/>
        <w:jc w:val="both"/>
        <w:rPr>
          <w:rFonts w:ascii="IRMitra" w:hAnsi="IRMitra" w:cs="Mitra"/>
          <w:sz w:val="24"/>
          <w:szCs w:val="24"/>
          <w:rtl/>
          <w:lang w:bidi="fa-IR"/>
        </w:rPr>
      </w:pPr>
    </w:p>
    <w:p w14:paraId="166478FE" w14:textId="77777777" w:rsidR="00D42CFC" w:rsidRDefault="00D42CFC" w:rsidP="00D42CFC">
      <w:pPr>
        <w:bidi/>
        <w:spacing w:line="360" w:lineRule="auto"/>
        <w:jc w:val="both"/>
        <w:rPr>
          <w:rFonts w:ascii="IRMitra" w:hAnsi="IRMitra" w:cs="Mitra"/>
          <w:sz w:val="24"/>
          <w:szCs w:val="24"/>
          <w:rtl/>
          <w:lang w:bidi="fa-IR"/>
        </w:rPr>
      </w:pPr>
    </w:p>
    <w:p w14:paraId="278261BF" w14:textId="77777777" w:rsidR="00D42CFC" w:rsidRDefault="00D42CFC" w:rsidP="00D42CFC">
      <w:pPr>
        <w:bidi/>
        <w:spacing w:line="360" w:lineRule="auto"/>
        <w:jc w:val="both"/>
        <w:rPr>
          <w:rFonts w:ascii="IRMitra" w:hAnsi="IRMitra" w:cs="Mitra"/>
          <w:sz w:val="24"/>
          <w:szCs w:val="24"/>
          <w:rtl/>
          <w:lang w:bidi="fa-IR"/>
        </w:rPr>
      </w:pPr>
    </w:p>
    <w:p w14:paraId="4FEC9C13" w14:textId="77777777" w:rsidR="00D42CFC" w:rsidRDefault="00D42CFC" w:rsidP="00D42CFC">
      <w:pPr>
        <w:bidi/>
        <w:spacing w:line="360" w:lineRule="auto"/>
        <w:jc w:val="both"/>
        <w:rPr>
          <w:rFonts w:ascii="IRMitra" w:hAnsi="IRMitra" w:cs="Mitra"/>
          <w:sz w:val="24"/>
          <w:szCs w:val="24"/>
          <w:rtl/>
          <w:lang w:bidi="fa-IR"/>
        </w:rPr>
      </w:pPr>
    </w:p>
    <w:p w14:paraId="432C6DE1" w14:textId="77777777" w:rsidR="00D42CFC" w:rsidRDefault="00D42CFC" w:rsidP="00D42CFC">
      <w:pPr>
        <w:bidi/>
        <w:spacing w:line="360" w:lineRule="auto"/>
        <w:jc w:val="both"/>
        <w:rPr>
          <w:rFonts w:ascii="IRMitra" w:hAnsi="IRMitra" w:cs="Mitra"/>
          <w:sz w:val="24"/>
          <w:szCs w:val="24"/>
          <w:rtl/>
          <w:lang w:bidi="fa-IR"/>
        </w:rPr>
      </w:pPr>
    </w:p>
    <w:p w14:paraId="1A801693" w14:textId="4A022056" w:rsidR="00D42CFC" w:rsidRDefault="00D42CFC" w:rsidP="00D42CFC">
      <w:pPr>
        <w:bidi/>
        <w:spacing w:line="360" w:lineRule="auto"/>
        <w:jc w:val="both"/>
        <w:rPr>
          <w:rFonts w:ascii="IRMitra" w:hAnsi="IRMitra" w:cs="Mitra"/>
          <w:sz w:val="24"/>
          <w:szCs w:val="24"/>
          <w:rtl/>
          <w:lang w:bidi="fa-IR"/>
        </w:rPr>
      </w:pPr>
    </w:p>
    <w:p w14:paraId="2F3089C4" w14:textId="54C48FB3" w:rsidR="00C637DD" w:rsidRDefault="00CA0598" w:rsidP="00CA0598">
      <w:pPr>
        <w:spacing w:line="259" w:lineRule="auto"/>
        <w:rPr>
          <w:rFonts w:ascii="IRMitra" w:hAnsi="IRMitra" w:cs="Mitra"/>
          <w:sz w:val="24"/>
          <w:szCs w:val="24"/>
          <w:lang w:bidi="fa-IR"/>
        </w:rPr>
      </w:pPr>
      <w:r>
        <w:rPr>
          <w:rFonts w:ascii="IRMitra" w:hAnsi="IRMitra" w:cs="Mitra"/>
          <w:sz w:val="24"/>
          <w:szCs w:val="24"/>
          <w:rtl/>
          <w:lang w:bidi="fa-IR"/>
        </w:rPr>
        <w:br w:type="page"/>
      </w:r>
    </w:p>
    <w:p w14:paraId="3EEEC3F8" w14:textId="655CAB9D" w:rsidR="00D42CFC" w:rsidRDefault="00D42CFC" w:rsidP="00C637DD">
      <w:pPr>
        <w:bidi/>
        <w:spacing w:line="360" w:lineRule="auto"/>
        <w:jc w:val="both"/>
        <w:rPr>
          <w:rFonts w:ascii="IRMitra" w:hAnsi="IRMitra" w:cs="Mitra"/>
          <w:sz w:val="24"/>
          <w:szCs w:val="24"/>
          <w:lang w:bidi="fa-IR"/>
        </w:rPr>
      </w:pPr>
      <w:r>
        <w:rPr>
          <w:rFonts w:ascii="IRMitra" w:hAnsi="IRMitra" w:cs="Mitra" w:hint="cs"/>
          <w:b/>
          <w:bCs/>
          <w:sz w:val="24"/>
          <w:szCs w:val="24"/>
          <w:rtl/>
          <w:lang w:bidi="fa-IR"/>
        </w:rPr>
        <w:lastRenderedPageBreak/>
        <w:t>مقدمه</w:t>
      </w:r>
    </w:p>
    <w:p w14:paraId="68E0CE45" w14:textId="19211559" w:rsidR="00D42CFC" w:rsidRPr="00CA0598" w:rsidRDefault="00D42CFC" w:rsidP="00D42CFC">
      <w:pPr>
        <w:bidi/>
        <w:spacing w:line="360" w:lineRule="auto"/>
        <w:jc w:val="both"/>
        <w:rPr>
          <w:rFonts w:ascii="IRMitra" w:hAnsi="IRMitra" w:cs="Mitra"/>
          <w:sz w:val="24"/>
          <w:szCs w:val="24"/>
          <w:rtl/>
        </w:rPr>
      </w:pPr>
      <w:r>
        <w:rPr>
          <w:rFonts w:ascii="IRMitra" w:hAnsi="IRMitra" w:cs="Mitra" w:hint="cs"/>
          <w:sz w:val="24"/>
          <w:szCs w:val="24"/>
          <w:rtl/>
        </w:rPr>
        <w:t xml:space="preserve">   انسانیت</w:t>
      </w:r>
      <w:r>
        <w:rPr>
          <w:rFonts w:ascii="IRMitra" w:hAnsi="IRMitra" w:cs="Mitra"/>
          <w:sz w:val="24"/>
          <w:szCs w:val="24"/>
          <w:lang w:bidi="fa-IR"/>
        </w:rPr>
        <w:softHyphen/>
      </w:r>
      <w:r>
        <w:rPr>
          <w:rFonts w:ascii="IRMitra" w:hAnsi="IRMitra" w:cs="Mitra" w:hint="cs"/>
          <w:sz w:val="24"/>
          <w:szCs w:val="24"/>
          <w:rtl/>
        </w:rPr>
        <w:t>زدایی مفهومی در حوزه روانشناسی اجتماعی است</w:t>
      </w:r>
      <w:r>
        <w:rPr>
          <w:rFonts w:ascii="IRMitra" w:hAnsi="IRMitra" w:cs="Mitra" w:hint="cs"/>
          <w:sz w:val="24"/>
          <w:szCs w:val="24"/>
          <w:rtl/>
        </w:rPr>
        <w:fldChar w:fldCharType="begin"/>
      </w:r>
      <w:r>
        <w:rPr>
          <w:rFonts w:ascii="IRMitra" w:hAnsi="IRMitra" w:cs="Mitra" w:hint="cs"/>
          <w:sz w:val="24"/>
          <w:szCs w:val="24"/>
          <w:rtl/>
        </w:rPr>
        <w:instrText xml:space="preserve"> </w:instrText>
      </w:r>
      <w:r>
        <w:rPr>
          <w:rFonts w:ascii="IRMitra" w:hAnsi="IRMitra" w:cs="Mitra"/>
          <w:sz w:val="24"/>
          <w:szCs w:val="24"/>
        </w:rPr>
        <w:instrText>ADDIN EN.CITE &lt;EndNote&gt;&lt;Cite&gt;&lt;Author&gt;Leyens&lt;/Author&gt;&lt;Year&gt;2001&lt;/Year&gt;&lt;RecNum&gt;156&lt;/RecNum&gt;&lt;DisplayText&gt;(1)&lt;/DisplayText&gt;&lt;record&gt;&lt;rec-number&gt;156&lt;/rec-number&gt;&lt;foreign-keys&gt;&lt;key app="EN" db-id="zeevdfprqx2trgedstovt9fgde9twzsfftf5" timestamp="1736755293"&gt;156</w:instrText>
      </w:r>
      <w:r>
        <w:rPr>
          <w:rFonts w:ascii="IRMitra" w:hAnsi="IRMitra" w:cs="Mitra" w:hint="cs"/>
          <w:sz w:val="24"/>
          <w:szCs w:val="24"/>
          <w:rtl/>
        </w:rPr>
        <w:instrText>&lt;/</w:instrText>
      </w:r>
      <w:r>
        <w:rPr>
          <w:rFonts w:ascii="IRMitra" w:hAnsi="IRMitra" w:cs="Mitra"/>
          <w:sz w:val="24"/>
          <w:szCs w:val="24"/>
        </w:rPr>
        <w:instrText>key&gt;&lt;/foreign-keys&gt;&lt;ref-type name="Journal Article"&gt;17&lt;/ref-type&gt;&lt;contributors&gt;&lt;authors&gt;&lt;author&gt;Leyens, Jacques</w:instrText>
      </w:r>
      <w:r>
        <w:rPr>
          <w:rFonts w:ascii="Times New Roman" w:hAnsi="Times New Roman" w:cs="Mitra"/>
          <w:sz w:val="24"/>
          <w:szCs w:val="24"/>
        </w:rPr>
        <w:instrText>‐</w:instrText>
      </w:r>
      <w:r>
        <w:rPr>
          <w:rFonts w:ascii="IRMitra" w:hAnsi="IRMitra" w:cs="Mitra"/>
          <w:sz w:val="24"/>
          <w:szCs w:val="24"/>
        </w:rPr>
        <w:instrText>Philippe&lt;/author&gt;&lt;author&gt;Rodriguez</w:instrText>
      </w:r>
      <w:r>
        <w:rPr>
          <w:rFonts w:ascii="Times New Roman" w:hAnsi="Times New Roman" w:cs="Mitra"/>
          <w:sz w:val="24"/>
          <w:szCs w:val="24"/>
        </w:rPr>
        <w:instrText>‐</w:instrText>
      </w:r>
      <w:r>
        <w:rPr>
          <w:rFonts w:ascii="IRMitra" w:hAnsi="IRMitra" w:cs="Mitra"/>
          <w:sz w:val="24"/>
          <w:szCs w:val="24"/>
        </w:rPr>
        <w:instrText>Perez, Armando&lt;/author&gt;&lt;author&gt;Rodriguez</w:instrText>
      </w:r>
      <w:r>
        <w:rPr>
          <w:rFonts w:ascii="Times New Roman" w:hAnsi="Times New Roman" w:cs="Mitra"/>
          <w:sz w:val="24"/>
          <w:szCs w:val="24"/>
        </w:rPr>
        <w:instrText>‐</w:instrText>
      </w:r>
      <w:r>
        <w:rPr>
          <w:rFonts w:ascii="IRMitra" w:hAnsi="IRMitra" w:cs="Mitra"/>
          <w:sz w:val="24"/>
          <w:szCs w:val="24"/>
        </w:rPr>
        <w:instrText>Torres, Ramon&lt;/author&gt;&lt;author&gt;Gaunt, Ruth&lt;/author&gt;&lt;author&gt;Paladino, Maria</w:instrText>
      </w:r>
      <w:r>
        <w:rPr>
          <w:rFonts w:ascii="Times New Roman" w:hAnsi="Times New Roman" w:cs="Mitra"/>
          <w:sz w:val="24"/>
          <w:szCs w:val="24"/>
        </w:rPr>
        <w:instrText>‐</w:instrText>
      </w:r>
      <w:r>
        <w:rPr>
          <w:rFonts w:ascii="IRMitra" w:hAnsi="IRMitra" w:cs="Mitra"/>
          <w:sz w:val="24"/>
          <w:szCs w:val="24"/>
        </w:rPr>
        <w:instrText>Paola&lt;/author&gt;&lt;author&gt;Vaes, Jeroen&lt;/author&gt;&lt;author&gt;Demoulin, Stéphanie&lt;/author&gt;&lt;/authors&gt;&lt;/contributors&gt;&lt;titles&gt;&lt;title&gt;Psychological essentialism and the differential attribution of uniquely human emotions to ingroups and outgroups&lt;/title&gt;&lt;secondary-title&gt;European Journal of Social Psychology&lt;/secondary-title&gt;&lt;/titles&gt;&lt;periodical&gt;&lt;full-title&gt;European Journal of Social Psychology&lt;/full-title&gt;&lt;/periodical&gt;&lt;pages&gt;395-411&lt;/pages&gt;&lt;volume&gt;31&lt;/volume&gt;&lt;number&gt;4&lt;/number&gt;&lt;dates&gt;&lt;year&gt;2001&lt;/year&gt;&lt;/dates&gt;&lt;isbn&gt;0046-2772&lt;/isbn&gt;&lt;urls&gt;&lt;/urls&gt;&lt;/record&gt;&lt;/Cite&gt;&lt;/EndNote</w:instrText>
      </w:r>
      <w:r>
        <w:rPr>
          <w:rFonts w:ascii="IRMitra" w:hAnsi="IRMitra" w:cs="Mitra" w:hint="cs"/>
          <w:sz w:val="24"/>
          <w:szCs w:val="24"/>
          <w:rtl/>
        </w:rPr>
        <w:instrText>&gt;</w:instrText>
      </w:r>
      <w:r>
        <w:rPr>
          <w:rFonts w:ascii="IRMitra" w:hAnsi="IRMitra" w:cs="Mitra" w:hint="cs"/>
          <w:sz w:val="24"/>
          <w:szCs w:val="24"/>
          <w:rtl/>
        </w:rPr>
        <w:fldChar w:fldCharType="separate"/>
      </w:r>
      <w:r>
        <w:rPr>
          <w:rFonts w:ascii="IRMitra" w:hAnsi="IRMitra" w:cs="Mitra" w:hint="cs"/>
          <w:noProof/>
          <w:sz w:val="24"/>
          <w:szCs w:val="24"/>
          <w:rtl/>
        </w:rPr>
        <w:t>(1)</w:t>
      </w:r>
      <w:r>
        <w:rPr>
          <w:rFonts w:ascii="IRMitra" w:hAnsi="IRMitra" w:cs="Mitra" w:hint="cs"/>
          <w:sz w:val="24"/>
          <w:szCs w:val="24"/>
          <w:rtl/>
          <w:lang w:bidi="fa-IR"/>
        </w:rPr>
        <w:fldChar w:fldCharType="end"/>
      </w:r>
      <w:r>
        <w:rPr>
          <w:rFonts w:ascii="IRMitra" w:hAnsi="IRMitra" w:cs="Mitra" w:hint="cs"/>
          <w:sz w:val="24"/>
          <w:szCs w:val="24"/>
          <w:rtl/>
        </w:rPr>
        <w:t>. اخ</w:t>
      </w:r>
      <w:r>
        <w:rPr>
          <w:rFonts w:ascii="IRMitra" w:hAnsi="IRMitra" w:cs="Mitra" w:hint="cs"/>
          <w:sz w:val="24"/>
          <w:szCs w:val="24"/>
          <w:rtl/>
          <w:lang w:bidi="fa-IR"/>
        </w:rPr>
        <w:t>یراً</w:t>
      </w:r>
      <w:r>
        <w:rPr>
          <w:rFonts w:ascii="IRMitra" w:hAnsi="IRMitra" w:cs="Mitra"/>
          <w:sz w:val="24"/>
          <w:szCs w:val="24"/>
          <w:lang w:bidi="fa-IR"/>
        </w:rPr>
        <w:t xml:space="preserve"> </w:t>
      </w:r>
      <w:r>
        <w:rPr>
          <w:rFonts w:ascii="IRMitra" w:hAnsi="IRMitra" w:cs="Mitra" w:hint="cs"/>
          <w:sz w:val="24"/>
          <w:szCs w:val="24"/>
          <w:rtl/>
        </w:rPr>
        <w:t>محققان به روابط بین کارکنان و سازمان</w:t>
      </w:r>
      <w:r>
        <w:rPr>
          <w:rFonts w:ascii="IRMitra" w:hAnsi="IRMitra" w:cs="Mitra" w:hint="cs"/>
          <w:sz w:val="24"/>
          <w:szCs w:val="24"/>
          <w:rtl/>
        </w:rPr>
        <w:softHyphen/>
        <w:t>ها علاقه</w:t>
      </w:r>
      <w:r>
        <w:rPr>
          <w:rFonts w:ascii="IRMitra" w:hAnsi="IRMitra" w:cs="Mitra" w:hint="cs"/>
          <w:sz w:val="24"/>
          <w:szCs w:val="24"/>
          <w:rtl/>
        </w:rPr>
        <w:softHyphen/>
        <w:t>مند شده</w:t>
      </w:r>
      <w:r>
        <w:rPr>
          <w:rFonts w:ascii="IRMitra" w:hAnsi="IRMitra" w:cs="Mitra"/>
          <w:sz w:val="24"/>
          <w:szCs w:val="24"/>
          <w:lang w:bidi="fa-IR"/>
        </w:rPr>
        <w:softHyphen/>
      </w:r>
      <w:r>
        <w:rPr>
          <w:rFonts w:ascii="IRMitra" w:hAnsi="IRMitra" w:cs="Mitra" w:hint="cs"/>
          <w:sz w:val="24"/>
          <w:szCs w:val="24"/>
          <w:rtl/>
        </w:rPr>
        <w:t>اند؛ بنابراین توجه بیشتری به مفهوم انسانیت زدایی سازمانی</w:t>
      </w:r>
      <w:r>
        <w:rPr>
          <w:rFonts w:ascii="IRMitra" w:hAnsi="IRMitra" w:cs="Mitra"/>
          <w:sz w:val="24"/>
          <w:szCs w:val="24"/>
          <w:vertAlign w:val="superscript"/>
          <w:rtl/>
        </w:rPr>
        <w:footnoteReference w:id="1"/>
      </w:r>
      <w:r w:rsidR="00B816A6">
        <w:rPr>
          <w:rFonts w:asciiTheme="majorBidi" w:hAnsiTheme="majorBidi" w:cs="Mitra" w:hint="cs"/>
          <w:sz w:val="24"/>
          <w:szCs w:val="24"/>
          <w:rtl/>
          <w:lang w:bidi="ar"/>
        </w:rPr>
        <w:t>(</w:t>
      </w:r>
      <w:r w:rsidR="00B816A6">
        <w:rPr>
          <w:rFonts w:asciiTheme="majorBidi" w:hAnsiTheme="majorBidi" w:cs="Mitra"/>
          <w:lang w:bidi="fa-IR"/>
        </w:rPr>
        <w:t>ODH</w:t>
      </w:r>
      <w:r w:rsidR="00B816A6">
        <w:rPr>
          <w:rFonts w:asciiTheme="majorBidi" w:hAnsiTheme="majorBidi" w:cs="Mitra" w:hint="cs"/>
          <w:sz w:val="24"/>
          <w:szCs w:val="24"/>
          <w:rtl/>
        </w:rPr>
        <w:t>)</w:t>
      </w:r>
      <w:r w:rsidR="00B816A6">
        <w:rPr>
          <w:rFonts w:asciiTheme="majorBidi" w:hAnsiTheme="majorBidi" w:cs="Mitra"/>
          <w:sz w:val="24"/>
          <w:szCs w:val="24"/>
        </w:rPr>
        <w:t xml:space="preserve"> </w:t>
      </w:r>
      <w:r>
        <w:rPr>
          <w:rFonts w:ascii="IRMitra" w:hAnsi="IRMitra" w:cs="Mitra" w:hint="cs"/>
          <w:sz w:val="24"/>
          <w:szCs w:val="24"/>
          <w:rtl/>
        </w:rPr>
        <w:t>پیدا کرده</w:t>
      </w:r>
      <w:r>
        <w:rPr>
          <w:rFonts w:ascii="IRMitra" w:hAnsi="IRMitra" w:cs="Mitra" w:hint="cs"/>
          <w:sz w:val="24"/>
          <w:szCs w:val="24"/>
          <w:rtl/>
        </w:rPr>
        <w:softHyphen/>
        <w:t>اند</w:t>
      </w:r>
      <w:r>
        <w:rPr>
          <w:rFonts w:ascii="IRMitra" w:hAnsi="IRMitra" w:cs="Mitra" w:hint="cs"/>
          <w:sz w:val="24"/>
          <w:szCs w:val="24"/>
          <w:rtl/>
        </w:rPr>
        <w:fldChar w:fldCharType="begin"/>
      </w:r>
      <w:r>
        <w:rPr>
          <w:rFonts w:ascii="IRMitra" w:hAnsi="IRMitra" w:cs="Mitra" w:hint="cs"/>
          <w:sz w:val="24"/>
          <w:szCs w:val="24"/>
          <w:rtl/>
        </w:rPr>
        <w:instrText xml:space="preserve"> </w:instrText>
      </w:r>
      <w:r>
        <w:rPr>
          <w:rFonts w:ascii="IRMitra" w:hAnsi="IRMitra" w:cs="Mitra"/>
          <w:sz w:val="24"/>
          <w:szCs w:val="24"/>
        </w:rPr>
        <w:instrText>ADDIN EN.CITE &lt;EndNote&gt;&lt;Cite&gt;&lt;Author&gt;Caesens&lt;/Author&gt;&lt;Year&gt;2017&lt;/Year&gt;&lt;RecNum&gt;70&lt;/RecNum&gt;&lt;DisplayText&gt;(2)&lt;/DisplayText&gt;&lt;record&gt;&lt;rec-number&gt;70&lt;/rec-number&gt;&lt;foreign-keys&gt;&lt;key app="EN" db-id="z05e0esd9tzad5efez45xw2teawfzwr0rzdt" timestamp="1718090324"&gt;70</w:instrText>
      </w:r>
      <w:r>
        <w:rPr>
          <w:rFonts w:ascii="IRMitra" w:hAnsi="IRMitra" w:cs="Mitra" w:hint="cs"/>
          <w:sz w:val="24"/>
          <w:szCs w:val="24"/>
          <w:rtl/>
        </w:rPr>
        <w:instrText>&lt;/</w:instrText>
      </w:r>
      <w:r>
        <w:rPr>
          <w:rFonts w:ascii="IRMitra" w:hAnsi="IRMitra" w:cs="Mitra"/>
          <w:sz w:val="24"/>
          <w:szCs w:val="24"/>
        </w:rPr>
        <w:instrText>key&gt;&lt;/foreign-keys&gt;&lt;ref-type name="Journal Article"&gt;17&lt;/ref-type&gt;&lt;contributors&gt;&lt;authors&gt;&lt;author&gt;Caesens, Gaëtane&lt;/author&gt;&lt;author&gt;Stinglhamber, Florence&lt;/author&gt;&lt;author&gt;Demoulin, Stéphanie&lt;/author&gt;&lt;author&gt;De Wilde, Matthias&lt;/author&gt;&lt;/authors&gt;&lt;/contributors</w:instrText>
      </w:r>
      <w:r>
        <w:rPr>
          <w:rFonts w:ascii="IRMitra" w:hAnsi="IRMitra" w:cs="Mitra" w:hint="cs"/>
          <w:sz w:val="24"/>
          <w:szCs w:val="24"/>
          <w:rtl/>
        </w:rPr>
        <w:instrText>&gt;&lt;</w:instrText>
      </w:r>
      <w:r>
        <w:rPr>
          <w:rFonts w:ascii="IRMitra" w:hAnsi="IRMitra" w:cs="Mitra"/>
          <w:sz w:val="24"/>
          <w:szCs w:val="24"/>
        </w:rPr>
        <w:instrText>titles&gt;&lt;title&gt;Perceived organizational support and employees’ well-being: The mediating role of organizational dehumanization&lt;/title&gt;&lt;secondary-title&gt;European Journal of Work and Organizational Psychology&lt;/secondary-title&gt;&lt;/titles&gt;&lt;periodical&gt;&lt;full-title&gt;European Journal of Work and Organizational Psychology&lt;/full-title&gt;&lt;/periodical&gt;&lt;pages&gt;527-540&lt;/pages&gt;&lt;volume&gt;26&lt;/volume&gt;&lt;number&gt;4&lt;/number&gt;&lt;dates&gt;&lt;year&gt;2017&lt;/year&gt;&lt;/dates&gt;&lt;isbn&gt;1359-432X&lt;/isbn&gt;&lt;urls&gt;&lt;/urls&gt;&lt;/record&gt;&lt;/Cite&gt;&lt;/EndNote</w:instrText>
      </w:r>
      <w:r>
        <w:rPr>
          <w:rFonts w:ascii="IRMitra" w:hAnsi="IRMitra" w:cs="Mitra" w:hint="cs"/>
          <w:sz w:val="24"/>
          <w:szCs w:val="24"/>
          <w:rtl/>
        </w:rPr>
        <w:instrText>&gt;</w:instrText>
      </w:r>
      <w:r>
        <w:rPr>
          <w:rFonts w:ascii="IRMitra" w:hAnsi="IRMitra" w:cs="Mitra" w:hint="cs"/>
          <w:sz w:val="24"/>
          <w:szCs w:val="24"/>
          <w:rtl/>
        </w:rPr>
        <w:fldChar w:fldCharType="separate"/>
      </w:r>
      <w:r>
        <w:rPr>
          <w:rFonts w:ascii="IRMitra" w:hAnsi="IRMitra" w:cs="Mitra" w:hint="cs"/>
          <w:noProof/>
          <w:sz w:val="24"/>
          <w:szCs w:val="24"/>
          <w:rtl/>
        </w:rPr>
        <w:t>(2)</w:t>
      </w:r>
      <w:r>
        <w:rPr>
          <w:rFonts w:ascii="IRMitra" w:hAnsi="IRMitra" w:cs="Mitra" w:hint="cs"/>
          <w:sz w:val="24"/>
          <w:szCs w:val="24"/>
          <w:rtl/>
          <w:lang w:bidi="fa-IR"/>
        </w:rPr>
        <w:fldChar w:fldCharType="end"/>
      </w:r>
      <w:r>
        <w:rPr>
          <w:rFonts w:ascii="IRMitra" w:hAnsi="IRMitra" w:cs="Mitra" w:hint="cs"/>
          <w:sz w:val="24"/>
          <w:szCs w:val="24"/>
          <w:rtl/>
        </w:rPr>
        <w:t>.</w:t>
      </w:r>
      <w:r>
        <w:rPr>
          <w:rFonts w:ascii="IRMitra" w:hAnsi="IRMitra" w:cs="Mitra"/>
          <w:sz w:val="24"/>
          <w:szCs w:val="24"/>
          <w:lang w:bidi="fa-IR"/>
        </w:rPr>
        <w:t xml:space="preserve"> </w:t>
      </w:r>
      <w:r>
        <w:rPr>
          <w:rFonts w:ascii="IRMitra" w:hAnsi="IRMitra" w:cs="Mitra" w:hint="cs"/>
          <w:sz w:val="24"/>
          <w:szCs w:val="24"/>
          <w:rtl/>
        </w:rPr>
        <w:t>سازمان</w:t>
      </w:r>
      <w:r>
        <w:rPr>
          <w:rFonts w:ascii="IRMitra" w:hAnsi="IRMitra" w:cs="Mitra" w:hint="cs"/>
          <w:sz w:val="24"/>
          <w:szCs w:val="24"/>
          <w:rtl/>
        </w:rPr>
        <w:softHyphen/>
        <w:t>ها ممکن است با کارمندان خود بدرفتاری کنند، که منجر به انسانیت</w:t>
      </w:r>
      <w:r>
        <w:rPr>
          <w:rFonts w:ascii="IRMitra" w:hAnsi="IRMitra" w:cs="Mitra" w:hint="cs"/>
          <w:sz w:val="24"/>
          <w:szCs w:val="24"/>
          <w:rtl/>
        </w:rPr>
        <w:softHyphen/>
        <w:t>زدایی سازمانی می</w:t>
      </w:r>
      <w:r>
        <w:rPr>
          <w:rFonts w:ascii="IRMitra" w:hAnsi="IRMitra" w:cs="Mitra"/>
          <w:sz w:val="24"/>
          <w:szCs w:val="24"/>
          <w:lang w:bidi="fa-IR"/>
        </w:rPr>
        <w:softHyphen/>
      </w:r>
      <w:r>
        <w:rPr>
          <w:rFonts w:ascii="IRMitra" w:hAnsi="IRMitra" w:cs="Mitra" w:hint="cs"/>
          <w:sz w:val="24"/>
          <w:szCs w:val="24"/>
          <w:rtl/>
        </w:rPr>
        <w:t>شود</w:t>
      </w:r>
      <w:r>
        <w:rPr>
          <w:rFonts w:ascii="IRMitra" w:hAnsi="IRMitra" w:cs="Mitra" w:hint="cs"/>
          <w:sz w:val="24"/>
          <w:szCs w:val="24"/>
          <w:rtl/>
        </w:rPr>
        <w:fldChar w:fldCharType="begin"/>
      </w:r>
      <w:r>
        <w:rPr>
          <w:rFonts w:ascii="IRMitra" w:hAnsi="IRMitra" w:cs="Mitra" w:hint="cs"/>
          <w:sz w:val="24"/>
          <w:szCs w:val="24"/>
          <w:rtl/>
        </w:rPr>
        <w:instrText xml:space="preserve"> </w:instrText>
      </w:r>
      <w:r>
        <w:rPr>
          <w:rFonts w:ascii="IRMitra" w:hAnsi="IRMitra" w:cs="Mitra"/>
          <w:sz w:val="24"/>
          <w:szCs w:val="24"/>
        </w:rPr>
        <w:instrText>ADDIN EN.CITE &lt;EndNote&gt;&lt;Cite&gt;&lt;Author&gt;Adbi&lt;/Author&gt;&lt;Year&gt;2020&lt;/Year&gt;&lt;RecNum&gt;71&lt;/RecNum&gt;&lt;DisplayText&gt;(3)&lt;/DisplayText&gt;&lt;record&gt;&lt;rec-number&gt;71&lt;/rec-number&gt;&lt;foreign-keys&gt;&lt;key app="EN" db-id="z05e0esd9tzad5efez45xw2teawfzwr0rzdt" timestamp="1718090366"&gt;71&lt;/key</w:instrText>
      </w:r>
      <w:r>
        <w:rPr>
          <w:rFonts w:ascii="IRMitra" w:hAnsi="IRMitra" w:cs="Mitra" w:hint="cs"/>
          <w:sz w:val="24"/>
          <w:szCs w:val="24"/>
          <w:rtl/>
        </w:rPr>
        <w:instrText>&gt;&lt;/</w:instrText>
      </w:r>
      <w:r>
        <w:rPr>
          <w:rFonts w:ascii="IRMitra" w:hAnsi="IRMitra" w:cs="Mitra"/>
          <w:sz w:val="24"/>
          <w:szCs w:val="24"/>
        </w:rPr>
        <w:instrText>foreign-keys&gt;&lt;ref-type name="Journal Article"&gt;17&lt;/ref-type&gt;&lt;contributors&gt;&lt;authors&gt;&lt;author&gt;Adbi, Arzi&lt;/author&gt;&lt;author&gt;Bhaskarabhatla, Ajay&lt;/author&gt;&lt;author&gt;Chatterjee, Chirantan&lt;/author&gt;&lt;/authors&gt;&lt;/contributors&gt;&lt;titles&gt;&lt;title&gt;Stakeholder orientation and</w:instrText>
      </w:r>
      <w:r>
        <w:rPr>
          <w:rFonts w:ascii="IRMitra" w:hAnsi="IRMitra" w:cs="Mitra" w:hint="cs"/>
          <w:sz w:val="24"/>
          <w:szCs w:val="24"/>
          <w:rtl/>
        </w:rPr>
        <w:instrText xml:space="preserve"> </w:instrText>
      </w:r>
      <w:r>
        <w:rPr>
          <w:rFonts w:ascii="IRMitra" w:hAnsi="IRMitra" w:cs="Mitra"/>
          <w:sz w:val="24"/>
          <w:szCs w:val="24"/>
        </w:rPr>
        <w:instrText>market impact: Evidence from India&lt;/title&gt;&lt;secondary-title&gt;Journal of business ethics&lt;/secondary-title&gt;&lt;/titles&gt;&lt;pages&gt;479-496&lt;/pages&gt;&lt;volume&gt;161&lt;/volume&gt;&lt;dates&gt;&lt;year&gt;2020&lt;/year&gt;&lt;/dates&gt;&lt;isbn&gt;0167-4544&lt;/isbn&gt;&lt;urls&gt;&lt;/urls&gt;&lt;/record&gt;&lt;/Cite&gt;&lt;/EndNote</w:instrText>
      </w:r>
      <w:r>
        <w:rPr>
          <w:rFonts w:ascii="IRMitra" w:hAnsi="IRMitra" w:cs="Mitra" w:hint="cs"/>
          <w:sz w:val="24"/>
          <w:szCs w:val="24"/>
          <w:rtl/>
        </w:rPr>
        <w:instrText>&gt;</w:instrText>
      </w:r>
      <w:r>
        <w:rPr>
          <w:rFonts w:ascii="IRMitra" w:hAnsi="IRMitra" w:cs="Mitra" w:hint="cs"/>
          <w:sz w:val="24"/>
          <w:szCs w:val="24"/>
          <w:rtl/>
        </w:rPr>
        <w:fldChar w:fldCharType="separate"/>
      </w:r>
      <w:r>
        <w:rPr>
          <w:rFonts w:ascii="IRMitra" w:hAnsi="IRMitra" w:cs="Mitra" w:hint="cs"/>
          <w:noProof/>
          <w:sz w:val="24"/>
          <w:szCs w:val="24"/>
          <w:rtl/>
        </w:rPr>
        <w:t>(3)</w:t>
      </w:r>
      <w:r>
        <w:rPr>
          <w:rFonts w:ascii="IRMitra" w:hAnsi="IRMitra" w:cs="Mitra" w:hint="cs"/>
          <w:sz w:val="24"/>
          <w:szCs w:val="24"/>
          <w:rtl/>
          <w:lang w:bidi="fa-IR"/>
        </w:rPr>
        <w:fldChar w:fldCharType="end"/>
      </w:r>
      <w:r>
        <w:rPr>
          <w:rFonts w:ascii="IRMitra" w:hAnsi="IRMitra" w:cs="Mitra" w:hint="cs"/>
          <w:sz w:val="24"/>
          <w:szCs w:val="24"/>
          <w:rtl/>
        </w:rPr>
        <w:t xml:space="preserve">. </w:t>
      </w:r>
      <w:bookmarkStart w:id="8" w:name="_Hlk176714663"/>
      <w:r>
        <w:rPr>
          <w:rFonts w:ascii="IRMitra" w:hAnsi="IRMitra" w:cs="Mitra" w:hint="cs"/>
          <w:sz w:val="24"/>
          <w:szCs w:val="24"/>
          <w:rtl/>
        </w:rPr>
        <w:t>انسانیت</w:t>
      </w:r>
      <w:r>
        <w:rPr>
          <w:rFonts w:ascii="IRMitra" w:hAnsi="IRMitra" w:cs="Mitra" w:hint="cs"/>
          <w:sz w:val="24"/>
          <w:szCs w:val="24"/>
          <w:rtl/>
          <w:lang w:bidi="ar"/>
        </w:rPr>
        <w:softHyphen/>
      </w:r>
      <w:r>
        <w:rPr>
          <w:rFonts w:ascii="IRMitra" w:hAnsi="IRMitra" w:cs="Mitra" w:hint="cs"/>
          <w:sz w:val="24"/>
          <w:szCs w:val="24"/>
          <w:rtl/>
        </w:rPr>
        <w:t>زدایی سازمانی به جنبه نامطلوب تعامل بین کارکنان و سازمان</w:t>
      </w:r>
      <w:r>
        <w:rPr>
          <w:rFonts w:ascii="IRMitra" w:hAnsi="IRMitra" w:cs="Mitra" w:hint="cs"/>
          <w:sz w:val="24"/>
          <w:szCs w:val="24"/>
          <w:rtl/>
        </w:rPr>
        <w:softHyphen/>
        <w:t>ها اشاره دارد</w:t>
      </w:r>
      <w:r>
        <w:rPr>
          <w:rtl/>
        </w:rPr>
        <w:fldChar w:fldCharType="begin"/>
      </w:r>
      <w:r>
        <w:rPr>
          <w:rFonts w:ascii="IRMitra" w:hAnsi="IRMitra" w:cs="Mitra" w:hint="cs"/>
          <w:sz w:val="24"/>
          <w:szCs w:val="24"/>
          <w:rtl/>
        </w:rPr>
        <w:instrText xml:space="preserve"> </w:instrText>
      </w:r>
      <w:r>
        <w:rPr>
          <w:rFonts w:ascii="IRMitra" w:hAnsi="IRMitra" w:cs="Mitra"/>
          <w:sz w:val="24"/>
          <w:szCs w:val="24"/>
        </w:rPr>
        <w:instrText>ADDIN EN.CITE &lt;EndNote&gt;&lt;Cite&gt;&lt;Author&gt;Nguyen&lt;/Author&gt;&lt;Year&gt;2021&lt;/Year&gt;&lt;RecNum&gt;72&lt;/RecNum&gt;&lt;DisplayText&gt;(4)&lt;/DisplayText&gt;&lt;record&gt;&lt;rec-number&gt;72&lt;/rec-number&gt;&lt;foreign-keys&gt;&lt;key app="EN" db-id="fd0f2aszrdterler0d6psdzbeaa5tws0pffz" timestamp="1718090390"&gt;72&lt;/key&gt;&lt;/foreign-keys&gt;&lt;ref-type name="Journal Article"&gt;17&lt;/ref-type&gt;&lt;contributors&gt;&lt;authors&gt;&lt;author&gt;Nguyen, Nathan&lt;/author&gt;&lt;author&gt;Stinglhamber, Florence&lt;/author&gt;&lt;/authors&gt;&lt;/contributors&gt;&lt;titles&gt;&lt;title&gt;Emotional labor and core self-evaluations as mediators between organizational dehumanization and job satisfaction&lt;/title&gt;&lt;secondary-title&gt;Current Psychology&lt;/secondary-title&gt;&lt;/titles&gt;&lt;periodical&gt;&lt;full-title&gt;Current Psychology&lt;/full-title&gt;&lt;/periodical&gt;&lt;pages&gt;831-839&lt;/pages&gt;&lt;volume&gt;40&lt;/volume&gt;&lt;number&gt;2&lt;/number&gt;&lt;dates&gt;&lt;year&gt;2021&lt;/year&gt;&lt;/dates&gt;&lt;isbn&gt;1046-1310&lt;/isbn&gt;&lt;urls&gt;&lt;/urls&gt;&lt;/record&gt;&lt;/Cite&gt;&lt;/EndNote</w:instrText>
      </w:r>
      <w:r>
        <w:rPr>
          <w:rFonts w:ascii="IRMitra" w:hAnsi="IRMitra" w:cs="Mitra" w:hint="cs"/>
          <w:sz w:val="24"/>
          <w:szCs w:val="24"/>
          <w:rtl/>
        </w:rPr>
        <w:instrText>&gt;</w:instrText>
      </w:r>
      <w:r>
        <w:rPr>
          <w:rtl/>
        </w:rPr>
        <w:fldChar w:fldCharType="separate"/>
      </w:r>
      <w:r>
        <w:rPr>
          <w:rFonts w:ascii="IRMitra" w:hAnsi="IRMitra" w:cs="Mitra" w:hint="cs"/>
          <w:noProof/>
          <w:sz w:val="24"/>
          <w:szCs w:val="24"/>
          <w:rtl/>
        </w:rPr>
        <w:t>(4)</w:t>
      </w:r>
      <w:r>
        <w:rPr>
          <w:rtl/>
        </w:rPr>
        <w:fldChar w:fldCharType="end"/>
      </w:r>
      <w:r>
        <w:rPr>
          <w:rFonts w:ascii="IRMitra" w:hAnsi="IRMitra" w:cs="Mitra" w:hint="cs"/>
          <w:sz w:val="24"/>
          <w:szCs w:val="24"/>
          <w:rtl/>
        </w:rPr>
        <w:t>. در چنین مواردی، کارکنان احساس می</w:t>
      </w:r>
      <w:r>
        <w:rPr>
          <w:rFonts w:ascii="IRMitra" w:hAnsi="IRMitra" w:cs="Mitra" w:hint="cs"/>
          <w:sz w:val="24"/>
          <w:szCs w:val="24"/>
          <w:rtl/>
        </w:rPr>
        <w:softHyphen/>
        <w:t>کنند افکار و احساسات آنان نادیده گرفته شده، توسط سازمانِ خود به عنوان یک شیء شناخته می</w:t>
      </w:r>
      <w:r>
        <w:rPr>
          <w:rFonts w:ascii="IRMitra" w:hAnsi="IRMitra" w:cs="Mitra" w:hint="cs"/>
          <w:sz w:val="24"/>
          <w:szCs w:val="24"/>
          <w:rtl/>
        </w:rPr>
        <w:softHyphen/>
        <w:t>شوند و سازمان، آنها را ابزاری می</w:t>
      </w:r>
      <w:r>
        <w:rPr>
          <w:rFonts w:ascii="IRMitra" w:hAnsi="IRMitra" w:cs="Mitra" w:hint="cs"/>
          <w:sz w:val="24"/>
          <w:szCs w:val="24"/>
          <w:rtl/>
        </w:rPr>
        <w:softHyphen/>
        <w:t>داند که می</w:t>
      </w:r>
      <w:r>
        <w:rPr>
          <w:rFonts w:ascii="IRMitra" w:hAnsi="IRMitra" w:cs="Mitra" w:hint="cs"/>
          <w:sz w:val="24"/>
          <w:szCs w:val="24"/>
          <w:rtl/>
        </w:rPr>
        <w:softHyphen/>
        <w:t xml:space="preserve">تواند به راحتی جایگزین </w:t>
      </w:r>
      <w:r w:rsidRPr="00CA0598">
        <w:rPr>
          <w:rFonts w:ascii="IRMitra" w:hAnsi="IRMitra" w:cs="Mitra" w:hint="cs"/>
          <w:sz w:val="24"/>
          <w:szCs w:val="24"/>
          <w:rtl/>
        </w:rPr>
        <w:t>شود</w:t>
      </w:r>
      <w:bookmarkEnd w:id="8"/>
      <w:r w:rsidRPr="00CA0598">
        <w:rPr>
          <w:rFonts w:ascii="IRMitra" w:hAnsi="IRMitra" w:cs="Mitra" w:hint="cs"/>
          <w:sz w:val="24"/>
          <w:szCs w:val="24"/>
          <w:rtl/>
        </w:rPr>
        <w:fldChar w:fldCharType="begin"/>
      </w:r>
      <w:r w:rsidRPr="00CA0598">
        <w:rPr>
          <w:rFonts w:ascii="IRMitra" w:hAnsi="IRMitra" w:cs="Mitra" w:hint="cs"/>
          <w:sz w:val="24"/>
          <w:szCs w:val="24"/>
          <w:rtl/>
        </w:rPr>
        <w:instrText xml:space="preserve"> </w:instrText>
      </w:r>
      <w:r w:rsidRPr="00CA0598">
        <w:rPr>
          <w:rFonts w:ascii="IRMitra" w:hAnsi="IRMitra" w:cs="Mitra"/>
          <w:sz w:val="24"/>
          <w:szCs w:val="24"/>
        </w:rPr>
        <w:instrText>ADDIN EN.CITE &lt;EndNote&gt;&lt;Cite&gt;&lt;Author&gt;Caesens&lt;/Author&gt;&lt;Year&gt;2019&lt;/Year&gt;&lt;RecNum&gt;73&lt;/RecNum&gt;&lt;DisplayText&gt;(5)&lt;/DisplayText&gt;&lt;record&gt;&lt;rec-number&gt;73&lt;/rec-number&gt;&lt;foreign-keys&gt;&lt;key app="EN" db-id="fd0f2aszrdterler0d6psdzbeaa5tws0pffz" timestamp="1718090414"&gt;73</w:instrText>
      </w:r>
      <w:r w:rsidRPr="00CA0598">
        <w:rPr>
          <w:rFonts w:ascii="IRMitra" w:hAnsi="IRMitra" w:cs="Mitra" w:hint="cs"/>
          <w:sz w:val="24"/>
          <w:szCs w:val="24"/>
          <w:rtl/>
        </w:rPr>
        <w:instrText>&lt;/</w:instrText>
      </w:r>
      <w:r w:rsidRPr="00CA0598">
        <w:rPr>
          <w:rFonts w:ascii="IRMitra" w:hAnsi="IRMitra" w:cs="Mitra"/>
          <w:sz w:val="24"/>
          <w:szCs w:val="24"/>
        </w:rPr>
        <w:instrText>key&gt;&lt;/foreign-keys&gt;&lt;ref-type name="Journal Article"&gt;17&lt;/ref-type&gt;&lt;contributors&gt;&lt;authors&gt;&lt;author&gt;Caesens, Gaëtane&lt;/author&gt;&lt;author&gt;Nguyen, Nathan&lt;/author&gt;&lt;author&gt;Stinglhamber, Florence&lt;/author&gt;&lt;/authors&gt;&lt;/contributors&gt;&lt;titles&gt;&lt;title&gt;Abusive supervision and</w:instrText>
      </w:r>
      <w:r w:rsidRPr="00CA0598">
        <w:rPr>
          <w:rFonts w:ascii="IRMitra" w:hAnsi="IRMitra" w:cs="Mitra" w:hint="cs"/>
          <w:sz w:val="24"/>
          <w:szCs w:val="24"/>
          <w:rtl/>
        </w:rPr>
        <w:instrText xml:space="preserve"> </w:instrText>
      </w:r>
      <w:r w:rsidRPr="00CA0598">
        <w:rPr>
          <w:rFonts w:ascii="IRMitra" w:hAnsi="IRMitra" w:cs="Mitra"/>
          <w:sz w:val="24"/>
          <w:szCs w:val="24"/>
        </w:rPr>
        <w:instrText>organizational dehumanization&lt;/title&gt;&lt;secondary-title&gt;Journal of Business and Psychology&lt;/secondary-title&gt;&lt;/titles&gt;&lt;periodical&gt;&lt;full-title&gt;Journal of Business and Psychology&lt;/full-title&gt;&lt;/periodical&gt;&lt;pages&gt;709-728&lt;/pages&gt;&lt;volume&gt;34&lt;/volume&gt;&lt;dates&gt;&lt;year&gt;20</w:instrText>
      </w:r>
      <w:r w:rsidRPr="00CA0598">
        <w:rPr>
          <w:rFonts w:ascii="IRMitra" w:hAnsi="IRMitra" w:cs="Mitra" w:hint="cs"/>
          <w:sz w:val="24"/>
          <w:szCs w:val="24"/>
          <w:rtl/>
        </w:rPr>
        <w:instrText>19&lt;/</w:instrText>
      </w:r>
      <w:r w:rsidRPr="00CA0598">
        <w:rPr>
          <w:rFonts w:ascii="IRMitra" w:hAnsi="IRMitra" w:cs="Mitra"/>
          <w:sz w:val="24"/>
          <w:szCs w:val="24"/>
        </w:rPr>
        <w:instrText>year&gt;&lt;/dates&gt;&lt;isbn&gt;0889-3268&lt;/isbn&gt;&lt;urls&gt;&lt;/urls&gt;&lt;/record&gt;&lt;/Cite&gt;&lt;/EndNote</w:instrText>
      </w:r>
      <w:r w:rsidRPr="00CA0598">
        <w:rPr>
          <w:rFonts w:ascii="IRMitra" w:hAnsi="IRMitra" w:cs="Mitra" w:hint="cs"/>
          <w:sz w:val="24"/>
          <w:szCs w:val="24"/>
          <w:rtl/>
        </w:rPr>
        <w:instrText>&gt;</w:instrText>
      </w:r>
      <w:r w:rsidRPr="00CA0598">
        <w:rPr>
          <w:rFonts w:ascii="IRMitra" w:hAnsi="IRMitra" w:cs="Mitra" w:hint="cs"/>
          <w:sz w:val="24"/>
          <w:szCs w:val="24"/>
          <w:rtl/>
        </w:rPr>
        <w:fldChar w:fldCharType="separate"/>
      </w:r>
      <w:r w:rsidRPr="00CA0598">
        <w:rPr>
          <w:rFonts w:ascii="IRMitra" w:hAnsi="IRMitra" w:cs="Mitra" w:hint="cs"/>
          <w:noProof/>
          <w:sz w:val="24"/>
          <w:szCs w:val="24"/>
          <w:rtl/>
        </w:rPr>
        <w:t>(5)</w:t>
      </w:r>
      <w:r w:rsidRPr="00CA0598">
        <w:rPr>
          <w:rFonts w:ascii="IRMitra" w:hAnsi="IRMitra" w:cs="Mitra" w:hint="cs"/>
          <w:sz w:val="24"/>
          <w:szCs w:val="24"/>
          <w:rtl/>
          <w:lang w:bidi="fa-IR"/>
        </w:rPr>
        <w:fldChar w:fldCharType="end"/>
      </w:r>
      <w:r w:rsidRPr="00CA0598">
        <w:rPr>
          <w:rFonts w:ascii="IRMitra" w:hAnsi="IRMitra" w:cs="Mitra" w:hint="cs"/>
          <w:sz w:val="24"/>
          <w:szCs w:val="24"/>
          <w:rtl/>
        </w:rPr>
        <w:t>. انسانیت</w:t>
      </w:r>
      <w:r w:rsidRPr="00CA0598">
        <w:rPr>
          <w:rFonts w:ascii="IRMitra" w:hAnsi="IRMitra" w:cs="Mitra" w:hint="cs"/>
          <w:sz w:val="24"/>
          <w:szCs w:val="24"/>
          <w:rtl/>
        </w:rPr>
        <w:softHyphen/>
        <w:t>زدایی سازمانی به درک یک کارمند اشاره دارد که سازمان آنها را یک ربات می</w:t>
      </w:r>
      <w:r w:rsidRPr="00CA0598">
        <w:rPr>
          <w:rFonts w:ascii="IRMitra" w:hAnsi="IRMitra" w:cs="Mitra" w:hint="cs"/>
          <w:sz w:val="24"/>
          <w:szCs w:val="24"/>
          <w:rtl/>
        </w:rPr>
        <w:softHyphen/>
        <w:t>داند و ارزش اجتماعی افراد را تضعیف می</w:t>
      </w:r>
      <w:r w:rsidRPr="00CA0598">
        <w:rPr>
          <w:rFonts w:ascii="IRMitra" w:hAnsi="IRMitra" w:cs="Mitra" w:hint="cs"/>
          <w:sz w:val="24"/>
          <w:szCs w:val="24"/>
          <w:rtl/>
        </w:rPr>
        <w:softHyphen/>
        <w:t>کند</w:t>
      </w:r>
      <w:r w:rsidRPr="00CA0598">
        <w:rPr>
          <w:rFonts w:ascii="IRMitra" w:hAnsi="IRMitra" w:cs="Mitra" w:hint="cs"/>
          <w:sz w:val="24"/>
          <w:szCs w:val="24"/>
          <w:rtl/>
        </w:rPr>
        <w:fldChar w:fldCharType="begin"/>
      </w:r>
      <w:r w:rsidRPr="00CA0598">
        <w:rPr>
          <w:rFonts w:ascii="IRMitra" w:hAnsi="IRMitra" w:cs="Mitra" w:hint="cs"/>
          <w:sz w:val="24"/>
          <w:szCs w:val="24"/>
          <w:rtl/>
        </w:rPr>
        <w:instrText xml:space="preserve"> </w:instrText>
      </w:r>
      <w:r w:rsidRPr="00CA0598">
        <w:rPr>
          <w:rFonts w:ascii="IRMitra" w:hAnsi="IRMitra" w:cs="Mitra"/>
          <w:sz w:val="24"/>
          <w:szCs w:val="24"/>
        </w:rPr>
        <w:instrText>ADDIN EN.CITE &lt;EndNote&gt;&lt;Cite&gt;&lt;Author&gt;Bastian&lt;/Author&gt;&lt;Year&gt;2011&lt;/Year&gt;&lt;RecNum&gt;74&lt;/RecNum&gt;&lt;DisplayText&gt;(6)&lt;/DisplayText&gt;&lt;record&gt;&lt;rec-number&gt;74&lt;/rec-number&gt;&lt;foreign-keys&gt;&lt;key app="EN" db-id="fd0f2aszrdterler0d6psdzbeaa5tws0pffz" timestamp="1718090441"&gt;74</w:instrText>
      </w:r>
      <w:r w:rsidRPr="00CA0598">
        <w:rPr>
          <w:rFonts w:ascii="IRMitra" w:hAnsi="IRMitra" w:cs="Mitra" w:hint="cs"/>
          <w:sz w:val="24"/>
          <w:szCs w:val="24"/>
          <w:rtl/>
        </w:rPr>
        <w:instrText>&lt;/</w:instrText>
      </w:r>
      <w:r w:rsidRPr="00CA0598">
        <w:rPr>
          <w:rFonts w:ascii="IRMitra" w:hAnsi="IRMitra" w:cs="Mitra"/>
          <w:sz w:val="24"/>
          <w:szCs w:val="24"/>
        </w:rPr>
        <w:instrText>key&gt;&lt;/foreign-keys&gt;&lt;ref-type name="Journal Article"&gt;17&lt;/ref-type&gt;&lt;contributors&gt;&lt;authors&gt;&lt;author&gt;Bastian, Brock&lt;/author&gt;&lt;author&gt;Haslam, Nick&lt;/author&gt;&lt;/authors&gt;&lt;/contributors&gt;&lt;titles&gt;&lt;title&gt;Experiencing dehumanization: Cognitive and emotional effects of everyday dehumanization&lt;/title&gt;&lt;secondary-title&gt;Basic and Applied Social Psychology&lt;/secondary-title&gt;&lt;/titles&gt;&lt;periodical&gt;&lt;full-title&gt;Basic and Applied Social Psychology&lt;/full-title&gt;&lt;/periodical&gt;&lt;pages&gt;295-303&lt;/pages&gt;&lt;volume&gt;33&lt;/volume&gt;&lt;number&gt;4&lt;/number&gt;&lt;dates&gt;&lt;year&gt;2011&lt;/year&gt;&lt;/dates&gt;&lt;isbn&gt;0197-3533&lt;/isbn&gt;&lt;urls&gt;&lt;/urls&gt;&lt;/record&gt;&lt;/Cite&gt;&lt;/EndNote</w:instrText>
      </w:r>
      <w:r w:rsidRPr="00CA0598">
        <w:rPr>
          <w:rFonts w:ascii="IRMitra" w:hAnsi="IRMitra" w:cs="Mitra" w:hint="cs"/>
          <w:sz w:val="24"/>
          <w:szCs w:val="24"/>
          <w:rtl/>
        </w:rPr>
        <w:instrText>&gt;</w:instrText>
      </w:r>
      <w:r w:rsidRPr="00CA0598">
        <w:rPr>
          <w:rFonts w:ascii="IRMitra" w:hAnsi="IRMitra" w:cs="Mitra" w:hint="cs"/>
          <w:sz w:val="24"/>
          <w:szCs w:val="24"/>
          <w:rtl/>
        </w:rPr>
        <w:fldChar w:fldCharType="separate"/>
      </w:r>
      <w:r w:rsidRPr="00CA0598">
        <w:rPr>
          <w:rFonts w:ascii="IRMitra" w:hAnsi="IRMitra" w:cs="Mitra" w:hint="cs"/>
          <w:noProof/>
          <w:sz w:val="24"/>
          <w:szCs w:val="24"/>
          <w:rtl/>
        </w:rPr>
        <w:t>(6)</w:t>
      </w:r>
      <w:r w:rsidRPr="00CA0598">
        <w:rPr>
          <w:rFonts w:ascii="IRMitra" w:hAnsi="IRMitra" w:cs="Mitra" w:hint="cs"/>
          <w:sz w:val="24"/>
          <w:szCs w:val="24"/>
          <w:rtl/>
          <w:lang w:bidi="fa-IR"/>
        </w:rPr>
        <w:fldChar w:fldCharType="end"/>
      </w:r>
      <w:r w:rsidRPr="00CA0598">
        <w:rPr>
          <w:rFonts w:ascii="IRMitra" w:hAnsi="IRMitra" w:cs="Mitra" w:hint="cs"/>
          <w:sz w:val="24"/>
          <w:szCs w:val="24"/>
          <w:rtl/>
        </w:rPr>
        <w:t>.</w:t>
      </w:r>
    </w:p>
    <w:p w14:paraId="66D7FE01" w14:textId="3D4AD5A9" w:rsidR="00D42CFC" w:rsidRDefault="00F1048A" w:rsidP="00D42CFC">
      <w:pPr>
        <w:bidi/>
        <w:spacing w:line="360" w:lineRule="auto"/>
        <w:jc w:val="both"/>
        <w:rPr>
          <w:rFonts w:ascii="IRMitra" w:hAnsi="IRMitra" w:cs="Mitra"/>
          <w:sz w:val="24"/>
          <w:szCs w:val="24"/>
          <w:lang w:bidi="ar"/>
        </w:rPr>
      </w:pPr>
      <w:bookmarkStart w:id="9" w:name="_Hlk176714807"/>
      <w:r w:rsidRPr="00CA0598">
        <w:rPr>
          <w:rFonts w:ascii="IRMitra" w:hAnsi="IRMitra" w:cs="Mitra" w:hint="cs"/>
          <w:sz w:val="24"/>
          <w:szCs w:val="24"/>
          <w:rtl/>
        </w:rPr>
        <w:t>هاسلم</w:t>
      </w:r>
      <w:r w:rsidRPr="00CA0598">
        <w:rPr>
          <w:rStyle w:val="FootnoteReference"/>
          <w:rFonts w:ascii="IRMitra" w:hAnsi="IRMitra" w:cs="Mitra"/>
          <w:sz w:val="24"/>
          <w:szCs w:val="24"/>
          <w:rtl/>
        </w:rPr>
        <w:footnoteReference w:id="2"/>
      </w:r>
      <w:r w:rsidRPr="00CA0598">
        <w:rPr>
          <w:rFonts w:ascii="IRMitra" w:hAnsi="IRMitra" w:cs="Mitra" w:hint="cs"/>
          <w:sz w:val="24"/>
          <w:szCs w:val="24"/>
          <w:rtl/>
        </w:rPr>
        <w:t xml:space="preserve"> (</w:t>
      </w:r>
      <w:r w:rsidRPr="00CA0598">
        <w:rPr>
          <w:rFonts w:ascii="IRMitra" w:hAnsi="IRMitra" w:cs="Mitra"/>
          <w:sz w:val="24"/>
          <w:szCs w:val="24"/>
          <w:lang w:bidi="fa-IR"/>
        </w:rPr>
        <w:t>2014</w:t>
      </w:r>
      <w:r w:rsidRPr="00CA0598">
        <w:rPr>
          <w:rFonts w:ascii="IRMitra" w:hAnsi="IRMitra" w:cs="Mitra" w:hint="cs"/>
          <w:sz w:val="24"/>
          <w:szCs w:val="24"/>
          <w:rtl/>
        </w:rPr>
        <w:t xml:space="preserve">) </w:t>
      </w:r>
      <w:r w:rsidR="00D42CFC" w:rsidRPr="00CA0598">
        <w:rPr>
          <w:rFonts w:ascii="IRMitra" w:hAnsi="IRMitra" w:cs="Mitra" w:hint="cs"/>
          <w:sz w:val="24"/>
          <w:szCs w:val="24"/>
          <w:rtl/>
          <w:lang w:bidi="fa-IR"/>
        </w:rPr>
        <w:t>ی</w:t>
      </w:r>
      <w:r w:rsidR="00D42CFC" w:rsidRPr="00CA0598">
        <w:rPr>
          <w:rFonts w:ascii="IRMitra" w:hAnsi="IRMitra" w:cs="Mitra" w:hint="cs"/>
          <w:sz w:val="24"/>
          <w:szCs w:val="24"/>
          <w:rtl/>
        </w:rPr>
        <w:t>ک مدل دوگانه از انسانیت زدایی را پیشنهاد کرد که به دو صورت است. از یک سو، انسانیت زدایی حیوانی</w:t>
      </w:r>
      <w:r w:rsidR="00D42CFC" w:rsidRPr="00CA0598">
        <w:rPr>
          <w:vertAlign w:val="superscript"/>
          <w:rtl/>
        </w:rPr>
        <w:footnoteReference w:id="3"/>
      </w:r>
      <w:r w:rsidR="00D42CFC" w:rsidRPr="00CA0598">
        <w:rPr>
          <w:rFonts w:ascii="IRMitra" w:hAnsi="IRMitra" w:cs="Mitra" w:hint="cs"/>
          <w:sz w:val="24"/>
          <w:szCs w:val="24"/>
          <w:rtl/>
        </w:rPr>
        <w:t xml:space="preserve">  به انکار ویژگی</w:t>
      </w:r>
      <w:r w:rsidR="00D42CFC" w:rsidRPr="00CA0598">
        <w:rPr>
          <w:rFonts w:ascii="IRMitra" w:hAnsi="IRMitra" w:cs="Mitra"/>
          <w:sz w:val="24"/>
          <w:szCs w:val="24"/>
          <w:lang w:bidi="ar"/>
        </w:rPr>
        <w:softHyphen/>
      </w:r>
      <w:r w:rsidR="00D42CFC" w:rsidRPr="00CA0598">
        <w:rPr>
          <w:rFonts w:ascii="IRMitra" w:hAnsi="IRMitra" w:cs="Mitra" w:hint="cs"/>
          <w:sz w:val="24"/>
          <w:szCs w:val="24"/>
          <w:rtl/>
        </w:rPr>
        <w:t xml:space="preserve">های تمایز انسان از حیوانات (به عنوان مثال ، مدنیت و بلوغ) اشاره دارد، افکار و اندیشه ها را نادیده گرفته و  با مسائلی </w:t>
      </w:r>
      <w:r w:rsidR="00D42CFC">
        <w:rPr>
          <w:rFonts w:ascii="IRMitra" w:hAnsi="IRMitra" w:cs="Mitra" w:hint="cs"/>
          <w:sz w:val="24"/>
          <w:szCs w:val="24"/>
          <w:rtl/>
        </w:rPr>
        <w:t>همچون مهاجرت، جنگ و نسل</w:t>
      </w:r>
      <w:r w:rsidR="00D42CFC">
        <w:rPr>
          <w:rFonts w:ascii="IRMitra" w:hAnsi="IRMitra" w:cs="Mitra" w:hint="cs"/>
          <w:sz w:val="24"/>
          <w:szCs w:val="24"/>
          <w:rtl/>
        </w:rPr>
        <w:softHyphen/>
        <w:t>کشی مرتبط است. به عبارت دیگر، انسان را با توجه به ویژگی</w:t>
      </w:r>
      <w:r w:rsidR="00D42CFC">
        <w:rPr>
          <w:rFonts w:ascii="IRMitra" w:hAnsi="IRMitra" w:cs="Mitra"/>
          <w:sz w:val="24"/>
          <w:szCs w:val="24"/>
          <w:lang w:bidi="ar"/>
        </w:rPr>
        <w:softHyphen/>
      </w:r>
      <w:r w:rsidR="00D42CFC">
        <w:rPr>
          <w:rFonts w:ascii="IRMitra" w:hAnsi="IRMitra" w:cs="Mitra" w:hint="cs"/>
          <w:sz w:val="24"/>
          <w:szCs w:val="24"/>
          <w:rtl/>
        </w:rPr>
        <w:t>هایی از جمله مهاجرت با حیوانات یکسان می</w:t>
      </w:r>
      <w:r w:rsidR="00D42CFC">
        <w:rPr>
          <w:rFonts w:ascii="IRMitra" w:hAnsi="IRMitra" w:cs="Mitra"/>
          <w:sz w:val="24"/>
          <w:szCs w:val="24"/>
          <w:lang w:bidi="ar"/>
        </w:rPr>
        <w:softHyphen/>
      </w:r>
      <w:r w:rsidR="00D42CFC">
        <w:rPr>
          <w:rFonts w:ascii="IRMitra" w:hAnsi="IRMitra" w:cs="Mitra" w:hint="cs"/>
          <w:sz w:val="24"/>
          <w:szCs w:val="24"/>
          <w:rtl/>
        </w:rPr>
        <w:t>داند. از سوی دیگر، انسانیت زدایی مکانیکی</w:t>
      </w:r>
      <w:r w:rsidR="00D42CFC">
        <w:rPr>
          <w:vertAlign w:val="superscript"/>
          <w:rtl/>
        </w:rPr>
        <w:footnoteReference w:id="4"/>
      </w:r>
      <w:r w:rsidR="00D42CFC">
        <w:rPr>
          <w:rFonts w:ascii="IRMitra" w:hAnsi="IRMitra" w:cs="Mitra" w:hint="cs"/>
          <w:sz w:val="24"/>
          <w:szCs w:val="24"/>
          <w:rtl/>
        </w:rPr>
        <w:t xml:space="preserve"> به شرایطی اشاره دارد که افراد به عنوان اشیاء غیر</w:t>
      </w:r>
      <w:r w:rsidR="00D42CFC">
        <w:rPr>
          <w:rFonts w:ascii="IRMitra" w:hAnsi="IRMitra" w:cs="Mitra"/>
          <w:sz w:val="24"/>
          <w:szCs w:val="24"/>
          <w:lang w:bidi="ar"/>
        </w:rPr>
        <w:softHyphen/>
      </w:r>
      <w:r w:rsidR="00D42CFC">
        <w:rPr>
          <w:rFonts w:ascii="IRMitra" w:hAnsi="IRMitra" w:cs="Mitra" w:hint="cs"/>
          <w:sz w:val="24"/>
          <w:szCs w:val="24"/>
          <w:rtl/>
        </w:rPr>
        <w:t>انسانی (مانند ماشین</w:t>
      </w:r>
      <w:r w:rsidR="00D42CFC">
        <w:rPr>
          <w:rFonts w:ascii="IRMitra" w:hAnsi="IRMitra" w:cs="Mitra"/>
          <w:sz w:val="24"/>
          <w:szCs w:val="24"/>
          <w:lang w:bidi="ar"/>
        </w:rPr>
        <w:softHyphen/>
      </w:r>
      <w:r w:rsidR="00D42CFC">
        <w:rPr>
          <w:rFonts w:ascii="IRMitra" w:hAnsi="IRMitra" w:cs="Mitra" w:hint="cs"/>
          <w:sz w:val="24"/>
          <w:szCs w:val="24"/>
          <w:rtl/>
        </w:rPr>
        <w:t>ها) با این دید که قابل تعویض و فاقد ویژگی</w:t>
      </w:r>
      <w:r w:rsidR="00D42CFC">
        <w:rPr>
          <w:rFonts w:ascii="IRMitra" w:hAnsi="IRMitra" w:cs="Mitra"/>
          <w:sz w:val="24"/>
          <w:szCs w:val="24"/>
          <w:lang w:bidi="ar"/>
        </w:rPr>
        <w:softHyphen/>
      </w:r>
      <w:r w:rsidR="00D42CFC">
        <w:rPr>
          <w:rFonts w:ascii="IRMitra" w:hAnsi="IRMitra" w:cs="Mitra" w:hint="cs"/>
          <w:sz w:val="24"/>
          <w:szCs w:val="24"/>
          <w:rtl/>
        </w:rPr>
        <w:t>های طبیعت انسان (مثل فردیت و پاسخگویی عاطفی) هستند، دیده می</w:t>
      </w:r>
      <w:r w:rsidR="00D42CFC">
        <w:rPr>
          <w:rFonts w:ascii="IRMitra" w:hAnsi="IRMitra" w:cs="Mitra"/>
          <w:sz w:val="24"/>
          <w:szCs w:val="24"/>
          <w:lang w:bidi="ar"/>
        </w:rPr>
        <w:softHyphen/>
      </w:r>
      <w:r w:rsidR="00D42CFC">
        <w:rPr>
          <w:rFonts w:ascii="IRMitra" w:hAnsi="IRMitra" w:cs="Mitra" w:hint="cs"/>
          <w:sz w:val="24"/>
          <w:szCs w:val="24"/>
          <w:rtl/>
        </w:rPr>
        <w:t>شوند</w:t>
      </w:r>
      <w:r w:rsidR="00D42CFC">
        <w:rPr>
          <w:rtl/>
        </w:rPr>
        <w:fldChar w:fldCharType="begin"/>
      </w:r>
      <w:r w:rsidR="00D42CFC">
        <w:rPr>
          <w:rFonts w:ascii="IRMitra" w:hAnsi="IRMitra" w:cs="Mitra" w:hint="cs"/>
          <w:sz w:val="24"/>
          <w:szCs w:val="24"/>
          <w:rtl/>
        </w:rPr>
        <w:instrText xml:space="preserve"> </w:instrText>
      </w:r>
      <w:r w:rsidR="00D42CFC">
        <w:rPr>
          <w:rFonts w:ascii="IRMitra" w:hAnsi="IRMitra" w:cs="Mitra"/>
          <w:sz w:val="24"/>
          <w:szCs w:val="24"/>
          <w:lang w:bidi="ar"/>
        </w:rPr>
        <w:instrText>ADDIN EN.CITE &lt;EndNote&gt;&lt;Cite&gt;&lt;Author&gt;Nguyen&lt;/Author&gt;&lt;Year&gt;2021&lt;/Year&gt;&lt;RecNum&gt;84&lt;/RecNum&gt;&lt;DisplayText&gt;(4)&lt;/DisplayText&gt;&lt;record&gt;&lt;rec-number&gt;84&lt;/rec-number&gt;&lt;foreign-keys&gt;&lt;key app="EN" db-id="fd0f2aszrdterler0d6psdzbeaa5tws0pffz" timestamp="1718090904"&gt;84&lt;/key&gt;&lt;/foreign-keys&gt;&lt;ref-type name="Journal Article"&gt;17&lt;/ref-type&gt;&lt;contributors&gt;&lt;authors&gt;&lt;author&gt;Nguyen, Nathan&lt;/author&gt;&lt;author&gt;Stinglhamber, Florence&lt;/author&gt;&lt;/authors&gt;&lt;/contributors&gt;&lt;titles&gt;&lt;title&gt;Emotional labor and core self-evaluations as mediators between organizational dehumanization and job satisfaction&lt;/title&gt;&lt;secondary-title&gt;Current Psychology&lt;/secondary-title&gt;&lt;/titles&gt;&lt;periodical&gt;&lt;full-title&gt;Current Psychology&lt;/full-title&gt;&lt;/periodical&gt;&lt;pages&gt;831-839&lt;/pages&gt;&lt;volume&gt;40&lt;/volume&gt;&lt;number&gt;2&lt;/number&gt;&lt;dates&gt;&lt;year&gt;2021&lt;/year&gt;&lt;/dates&gt;&lt;isbn&gt;1046-1310&lt;/isbn&gt;&lt;urls&gt;&lt;/urls&gt;&lt;/record&gt;&lt;/Cite&gt;&lt;/EndNote</w:instrText>
      </w:r>
      <w:r w:rsidR="00D42CFC">
        <w:rPr>
          <w:rFonts w:ascii="IRMitra" w:hAnsi="IRMitra" w:cs="Mitra" w:hint="cs"/>
          <w:sz w:val="24"/>
          <w:szCs w:val="24"/>
          <w:rtl/>
        </w:rPr>
        <w:instrText>&gt;</w:instrText>
      </w:r>
      <w:r w:rsidR="00D42CFC">
        <w:rPr>
          <w:rtl/>
        </w:rPr>
        <w:fldChar w:fldCharType="separate"/>
      </w:r>
      <w:r w:rsidR="00D42CFC">
        <w:rPr>
          <w:rFonts w:ascii="IRMitra" w:hAnsi="IRMitra" w:cs="Mitra" w:hint="cs"/>
          <w:sz w:val="24"/>
          <w:szCs w:val="24"/>
          <w:rtl/>
        </w:rPr>
        <w:t>(4)</w:t>
      </w:r>
      <w:r w:rsidR="00D42CFC">
        <w:rPr>
          <w:rtl/>
        </w:rPr>
        <w:fldChar w:fldCharType="end"/>
      </w:r>
      <w:r w:rsidR="00D42CFC">
        <w:rPr>
          <w:rFonts w:ascii="IRMitra" w:hAnsi="IRMitra" w:cs="Mitra" w:hint="cs"/>
          <w:sz w:val="24"/>
          <w:szCs w:val="24"/>
          <w:rtl/>
        </w:rPr>
        <w:t>. هر چند صاحب</w:t>
      </w:r>
      <w:r w:rsidR="00D42CFC">
        <w:rPr>
          <w:rFonts w:ascii="IRMitra" w:hAnsi="IRMitra" w:cs="Mitra"/>
          <w:sz w:val="24"/>
          <w:szCs w:val="24"/>
          <w:lang w:bidi="ar"/>
        </w:rPr>
        <w:softHyphen/>
      </w:r>
      <w:r w:rsidR="00D42CFC">
        <w:rPr>
          <w:rFonts w:ascii="IRMitra" w:hAnsi="IRMitra" w:cs="Mitra" w:hint="cs"/>
          <w:sz w:val="24"/>
          <w:szCs w:val="24"/>
          <w:rtl/>
        </w:rPr>
        <w:t>نظران معتقدند که هر دو شکل انسانیت زدایی می</w:t>
      </w:r>
      <w:r w:rsidR="00D42CFC">
        <w:rPr>
          <w:rFonts w:ascii="IRMitra" w:hAnsi="IRMitra" w:cs="Mitra" w:hint="cs"/>
          <w:sz w:val="24"/>
          <w:szCs w:val="24"/>
          <w:rtl/>
        </w:rPr>
        <w:softHyphen/>
        <w:t>تواند در زمینه کار وجود داشته باشد، با این حال تعریف انسانیت زدایی سازمانی را که با مدل مکانیکی مطابقت دارد را پیشنهاد کرده</w:t>
      </w:r>
      <w:r w:rsidR="00D42CFC">
        <w:rPr>
          <w:rFonts w:ascii="IRMitra" w:hAnsi="IRMitra" w:cs="Mitra" w:hint="cs"/>
          <w:sz w:val="24"/>
          <w:szCs w:val="24"/>
          <w:rtl/>
        </w:rPr>
        <w:softHyphen/>
        <w:t>اند. آنها انسانیت زدایی سازمانی را بر اساس تجربه یک کارمند تعریف کرده که احساس می</w:t>
      </w:r>
      <w:r w:rsidR="00D42CFC">
        <w:rPr>
          <w:rFonts w:ascii="IRMitra" w:hAnsi="IRMitra" w:cs="Mitra" w:hint="cs"/>
          <w:sz w:val="24"/>
          <w:szCs w:val="24"/>
          <w:rtl/>
        </w:rPr>
        <w:softHyphen/>
        <w:t>کند توسط سازمان خود به عنوان یک شیء شناخته شده است و احساس می</w:t>
      </w:r>
      <w:r w:rsidR="00D42CFC">
        <w:rPr>
          <w:rFonts w:ascii="IRMitra" w:hAnsi="IRMitra" w:cs="Mitra" w:hint="cs"/>
          <w:sz w:val="24"/>
          <w:szCs w:val="24"/>
          <w:rtl/>
        </w:rPr>
        <w:softHyphen/>
        <w:t>کند که یک ابزار برای اهداف سازمان است</w:t>
      </w:r>
      <w:r w:rsidR="00D42CFC">
        <w:rPr>
          <w:rtl/>
        </w:rPr>
        <w:fldChar w:fldCharType="begin"/>
      </w:r>
      <w:r w:rsidR="00D42CFC">
        <w:rPr>
          <w:rFonts w:ascii="IRMitra" w:hAnsi="IRMitra" w:cs="Mitra" w:hint="cs"/>
          <w:sz w:val="24"/>
          <w:szCs w:val="24"/>
          <w:rtl/>
        </w:rPr>
        <w:instrText xml:space="preserve"> </w:instrText>
      </w:r>
      <w:r w:rsidR="00D42CFC">
        <w:rPr>
          <w:rFonts w:ascii="IRMitra" w:hAnsi="IRMitra" w:cs="Mitra"/>
          <w:sz w:val="24"/>
          <w:szCs w:val="24"/>
          <w:lang w:bidi="ar"/>
        </w:rPr>
        <w:instrText>ADDIN EN.CITE &lt;EndNote&gt;&lt;Cite&gt;&lt;Author&gt;Bell&lt;/Author&gt;&lt;Year&gt;2011&lt;/Year&gt;&lt;RecNum&gt;85&lt;/RecNum&gt;&lt;DisplayText&gt;(7)&lt;/DisplayText&gt;&lt;record&gt;&lt;rec-number&gt;85&lt;/rec-number&gt;&lt;foreign-keys&gt;&lt;key app="EN" db-id="z05e0esd9tzad5efez45xw2teawfzwr0rzdt" timestamp="1718090941"&gt;85&lt;/key</w:instrText>
      </w:r>
      <w:r w:rsidR="00D42CFC">
        <w:rPr>
          <w:rFonts w:ascii="IRMitra" w:hAnsi="IRMitra" w:cs="Mitra" w:hint="cs"/>
          <w:sz w:val="24"/>
          <w:szCs w:val="24"/>
          <w:rtl/>
        </w:rPr>
        <w:instrText>&gt;&lt;/</w:instrText>
      </w:r>
      <w:r w:rsidR="00D42CFC">
        <w:rPr>
          <w:rFonts w:ascii="IRMitra" w:hAnsi="IRMitra" w:cs="Mitra"/>
          <w:sz w:val="24"/>
          <w:szCs w:val="24"/>
          <w:lang w:bidi="ar"/>
        </w:rPr>
        <w:instrText>foreign-keys&gt;&lt;ref-type name="Journal Article"&gt;17&lt;/ref-type&gt;&lt;contributors&gt;&lt;authors&gt;&lt;author&gt;Bell, Chris M&lt;/author&gt;&lt;author&gt;Khoury, Careen&lt;/author&gt;&lt;/authors&gt;&lt;/contributors&gt;&lt;titles&gt;&lt;title&gt;Organizational de/humanization, deindividuation, anomie, and in/justice&lt;/title&gt;&lt;/titles&gt;&lt;dates&gt;&lt;year&gt;2011&lt;/year&gt;&lt;/dates&gt;&lt;isbn&gt;1617355836&lt;/isbn&gt;&lt;urls&gt;&lt;/urls&gt;&lt;/record&gt;&lt;/Cite&gt;&lt;/EndNote</w:instrText>
      </w:r>
      <w:r w:rsidR="00D42CFC">
        <w:rPr>
          <w:rFonts w:ascii="IRMitra" w:hAnsi="IRMitra" w:cs="Mitra" w:hint="cs"/>
          <w:sz w:val="24"/>
          <w:szCs w:val="24"/>
          <w:rtl/>
        </w:rPr>
        <w:instrText>&gt;</w:instrText>
      </w:r>
      <w:r w:rsidR="00D42CFC">
        <w:rPr>
          <w:rtl/>
        </w:rPr>
        <w:fldChar w:fldCharType="separate"/>
      </w:r>
      <w:r w:rsidR="00D42CFC">
        <w:rPr>
          <w:rFonts w:ascii="IRMitra" w:hAnsi="IRMitra" w:cs="Mitra" w:hint="cs"/>
          <w:sz w:val="24"/>
          <w:szCs w:val="24"/>
          <w:rtl/>
        </w:rPr>
        <w:t>(7)</w:t>
      </w:r>
      <w:r w:rsidR="00D42CFC">
        <w:rPr>
          <w:rtl/>
        </w:rPr>
        <w:fldChar w:fldCharType="end"/>
      </w:r>
      <w:r w:rsidR="00D42CFC">
        <w:rPr>
          <w:rFonts w:ascii="IRMitra" w:hAnsi="IRMitra" w:cs="Mitra" w:hint="cs"/>
          <w:sz w:val="24"/>
          <w:szCs w:val="24"/>
          <w:rtl/>
        </w:rPr>
        <w:t>. مطابق با این دیدگاه، کریستوف</w:t>
      </w:r>
      <w:r w:rsidR="00D42CFC">
        <w:rPr>
          <w:vertAlign w:val="superscript"/>
          <w:rtl/>
        </w:rPr>
        <w:footnoteReference w:id="5"/>
      </w:r>
      <w:r w:rsidR="00D42CFC">
        <w:rPr>
          <w:rFonts w:ascii="IRMitra" w:hAnsi="IRMitra" w:cs="Mitra" w:hint="cs"/>
          <w:sz w:val="24"/>
          <w:szCs w:val="24"/>
          <w:rtl/>
        </w:rPr>
        <w:t xml:space="preserve"> (</w:t>
      </w:r>
      <w:r w:rsidR="00D42CFC">
        <w:rPr>
          <w:rFonts w:ascii="IRMitra" w:hAnsi="IRMitra" w:cs="Mitra"/>
          <w:sz w:val="24"/>
          <w:szCs w:val="24"/>
          <w:lang w:bidi="ar"/>
        </w:rPr>
        <w:t>2014</w:t>
      </w:r>
      <w:r w:rsidR="00D42CFC">
        <w:rPr>
          <w:rFonts w:ascii="IRMitra" w:hAnsi="IRMitra" w:cs="Mitra" w:hint="cs"/>
          <w:sz w:val="24"/>
          <w:szCs w:val="24"/>
          <w:rtl/>
        </w:rPr>
        <w:t>) اظهار داشت که انسانیت زدایی مکانیکی در زمینه</w:t>
      </w:r>
      <w:r w:rsidR="00D42CFC">
        <w:rPr>
          <w:rFonts w:ascii="IRMitra" w:hAnsi="IRMitra" w:cs="Mitra"/>
          <w:sz w:val="24"/>
          <w:szCs w:val="24"/>
          <w:lang w:bidi="ar"/>
        </w:rPr>
        <w:softHyphen/>
      </w:r>
      <w:r w:rsidR="00D42CFC">
        <w:rPr>
          <w:rFonts w:ascii="IRMitra" w:hAnsi="IRMitra" w:cs="Mitra" w:hint="cs"/>
          <w:sz w:val="24"/>
          <w:szCs w:val="24"/>
          <w:rtl/>
        </w:rPr>
        <w:t>های سازمانی بیشتر از انسانیت زدایی حیوانی رخ می</w:t>
      </w:r>
      <w:r w:rsidR="00D42CFC">
        <w:rPr>
          <w:rFonts w:ascii="IRMitra" w:hAnsi="IRMitra" w:cs="Mitra"/>
          <w:sz w:val="24"/>
          <w:szCs w:val="24"/>
          <w:lang w:bidi="ar"/>
        </w:rPr>
        <w:softHyphen/>
      </w:r>
      <w:r w:rsidR="00D42CFC">
        <w:rPr>
          <w:rFonts w:ascii="IRMitra" w:hAnsi="IRMitra" w:cs="Mitra" w:hint="cs"/>
          <w:sz w:val="24"/>
          <w:szCs w:val="24"/>
          <w:rtl/>
        </w:rPr>
        <w:t>دهد. بر این اساس، مطالعات در مورد انسانیت زدایی سازمانی تا کنون بیشتر بر انسانیت زدایی مکانیکی تمرکز دارد</w:t>
      </w:r>
      <w:r w:rsidR="00D42CFC">
        <w:rPr>
          <w:rtl/>
        </w:rPr>
        <w:fldChar w:fldCharType="begin"/>
      </w:r>
      <w:r w:rsidR="00D42CFC">
        <w:rPr>
          <w:rFonts w:ascii="IRMitra" w:hAnsi="IRMitra" w:cs="Mitra" w:hint="cs"/>
          <w:sz w:val="24"/>
          <w:szCs w:val="24"/>
          <w:rtl/>
        </w:rPr>
        <w:instrText xml:space="preserve"> </w:instrText>
      </w:r>
      <w:r w:rsidR="00D42CFC">
        <w:rPr>
          <w:rFonts w:ascii="IRMitra" w:hAnsi="IRMitra" w:cs="Mitra"/>
          <w:sz w:val="24"/>
          <w:szCs w:val="24"/>
          <w:lang w:bidi="ar"/>
        </w:rPr>
        <w:instrText>ADDIN EN.CITE &lt;EndNote&gt;&lt;Cite&gt;&lt;Author&gt;Christoff&lt;/Author&gt;&lt;Year&gt;2014&lt;/Year&gt;&lt;RecNum&gt;86&lt;/RecNum&gt;&lt;DisplayText&gt;(8)&lt;/DisplayText&gt;&lt;record&gt;&lt;rec-number&gt;86&lt;/rec-number&gt;&lt;foreign-keys&gt;&lt;key app="EN" db-id="fd0f2aszrdterler0d6psdzbeaa5tws0pffz" timestamp="1718091006"&gt;86</w:instrText>
      </w:r>
      <w:r w:rsidR="00D42CFC">
        <w:rPr>
          <w:rFonts w:ascii="IRMitra" w:hAnsi="IRMitra" w:cs="Mitra" w:hint="cs"/>
          <w:sz w:val="24"/>
          <w:szCs w:val="24"/>
          <w:rtl/>
        </w:rPr>
        <w:instrText>&lt;/</w:instrText>
      </w:r>
      <w:r w:rsidR="00D42CFC">
        <w:rPr>
          <w:rFonts w:ascii="IRMitra" w:hAnsi="IRMitra" w:cs="Mitra"/>
          <w:sz w:val="24"/>
          <w:szCs w:val="24"/>
          <w:lang w:bidi="ar"/>
        </w:rPr>
        <w:instrText>key&gt;&lt;/foreign-keys&gt;&lt;ref-type name="Journal Article"&gt;17&lt;/ref-type&gt;&lt;contributors&gt;&lt;authors&gt;&lt;author&gt;Christoff, Kalina&lt;/author&gt;&lt;/authors&gt;&lt;/contributors&gt;&lt;titles&gt;&lt;title&gt;Dehumanization in organizational settings: Some scientific and ethical considerations&lt;/title&gt;&lt;secondary-title&gt;Frontiers in human neuroscience&lt;/secondary-title&gt;&lt;/titles&gt;&lt;periodical&gt;&lt;full-title&gt;Frontiers in human neuroscience&lt;/full-title&gt;&lt;/periodical&gt;&lt;pages&gt;748&lt;/pages&gt;&lt;volume&gt;8&lt;/volume&gt;&lt;dates&gt;&lt;year&gt;2014&lt;/year&gt;&lt;/dates&gt;&lt;isbn&gt;1662-5161&lt;/isbn&gt;&lt;urls</w:instrText>
      </w:r>
      <w:r w:rsidR="00D42CFC">
        <w:rPr>
          <w:rFonts w:ascii="IRMitra" w:hAnsi="IRMitra" w:cs="Mitra" w:hint="cs"/>
          <w:sz w:val="24"/>
          <w:szCs w:val="24"/>
          <w:rtl/>
        </w:rPr>
        <w:instrText>&gt;&lt;/</w:instrText>
      </w:r>
      <w:r w:rsidR="00D42CFC">
        <w:rPr>
          <w:rFonts w:ascii="IRMitra" w:hAnsi="IRMitra" w:cs="Mitra"/>
          <w:sz w:val="24"/>
          <w:szCs w:val="24"/>
          <w:lang w:bidi="ar"/>
        </w:rPr>
        <w:instrText>urls&gt;&lt;/record&gt;&lt;/Cite&gt;&lt;/EndNote</w:instrText>
      </w:r>
      <w:r w:rsidR="00D42CFC">
        <w:rPr>
          <w:rFonts w:ascii="IRMitra" w:hAnsi="IRMitra" w:cs="Mitra" w:hint="cs"/>
          <w:sz w:val="24"/>
          <w:szCs w:val="24"/>
          <w:rtl/>
        </w:rPr>
        <w:instrText>&gt;</w:instrText>
      </w:r>
      <w:r w:rsidR="00D42CFC">
        <w:rPr>
          <w:rtl/>
        </w:rPr>
        <w:fldChar w:fldCharType="separate"/>
      </w:r>
      <w:r w:rsidR="00D42CFC">
        <w:rPr>
          <w:rFonts w:ascii="IRMitra" w:hAnsi="IRMitra" w:cs="Mitra" w:hint="cs"/>
          <w:sz w:val="24"/>
          <w:szCs w:val="24"/>
          <w:rtl/>
        </w:rPr>
        <w:t>(8)</w:t>
      </w:r>
      <w:r w:rsidR="00D42CFC">
        <w:rPr>
          <w:rtl/>
        </w:rPr>
        <w:fldChar w:fldCharType="end"/>
      </w:r>
      <w:r w:rsidR="00D42CFC">
        <w:rPr>
          <w:rFonts w:ascii="IRMitra" w:hAnsi="IRMitra" w:cs="Mitra" w:hint="cs"/>
          <w:sz w:val="24"/>
          <w:szCs w:val="24"/>
          <w:rtl/>
        </w:rPr>
        <w:t>. هاسلم بیان می</w:t>
      </w:r>
      <w:r w:rsidR="00D42CFC">
        <w:rPr>
          <w:rFonts w:ascii="IRMitra" w:hAnsi="IRMitra" w:cs="Mitra"/>
          <w:sz w:val="24"/>
          <w:szCs w:val="24"/>
          <w:lang w:bidi="ar"/>
        </w:rPr>
        <w:softHyphen/>
      </w:r>
      <w:r w:rsidR="00D42CFC">
        <w:rPr>
          <w:rFonts w:ascii="IRMitra" w:hAnsi="IRMitra" w:cs="Mitra" w:hint="cs"/>
          <w:sz w:val="24"/>
          <w:szCs w:val="24"/>
          <w:rtl/>
        </w:rPr>
        <w:t>کند که انسانیت زدایی سازمانی معمولاً به عنوان نتیجه فرایندی نامیده می</w:t>
      </w:r>
      <w:r w:rsidR="00D42CFC">
        <w:rPr>
          <w:rFonts w:ascii="IRMitra" w:hAnsi="IRMitra" w:cs="Mitra" w:hint="cs"/>
          <w:sz w:val="24"/>
          <w:szCs w:val="24"/>
          <w:rtl/>
          <w:lang w:bidi="ar"/>
        </w:rPr>
        <w:softHyphen/>
      </w:r>
      <w:r w:rsidR="00D42CFC">
        <w:rPr>
          <w:rFonts w:ascii="IRMitra" w:hAnsi="IRMitra" w:cs="Mitra" w:hint="cs"/>
          <w:sz w:val="24"/>
          <w:szCs w:val="24"/>
          <w:rtl/>
        </w:rPr>
        <w:t>شود که توسط آن، فرد احساس می</w:t>
      </w:r>
      <w:r w:rsidR="00D42CFC">
        <w:rPr>
          <w:rFonts w:ascii="IRMitra" w:hAnsi="IRMitra" w:cs="Mitra" w:hint="cs"/>
          <w:sz w:val="24"/>
          <w:szCs w:val="24"/>
          <w:rtl/>
          <w:lang w:bidi="ar"/>
        </w:rPr>
        <w:softHyphen/>
      </w:r>
      <w:r w:rsidR="00D42CFC">
        <w:rPr>
          <w:rFonts w:ascii="IRMitra" w:hAnsi="IRMitra" w:cs="Mitra" w:hint="cs"/>
          <w:sz w:val="24"/>
          <w:szCs w:val="24"/>
          <w:rtl/>
        </w:rPr>
        <w:t>کند از ویژگی</w:t>
      </w:r>
      <w:r w:rsidR="00D42CFC">
        <w:rPr>
          <w:rFonts w:ascii="IRMitra" w:hAnsi="IRMitra" w:cs="Mitra" w:hint="cs"/>
          <w:sz w:val="24"/>
          <w:szCs w:val="24"/>
          <w:rtl/>
          <w:lang w:bidi="ar"/>
        </w:rPr>
        <w:softHyphen/>
      </w:r>
      <w:r w:rsidR="00D42CFC">
        <w:rPr>
          <w:rFonts w:ascii="IRMitra" w:hAnsi="IRMitra" w:cs="Mitra" w:hint="cs"/>
          <w:sz w:val="24"/>
          <w:szCs w:val="24"/>
          <w:rtl/>
        </w:rPr>
        <w:t>های انسانی محروم شده است، که باعث می</w:t>
      </w:r>
      <w:r w:rsidR="00D42CFC">
        <w:rPr>
          <w:rFonts w:ascii="IRMitra" w:hAnsi="IRMitra" w:cs="Mitra" w:hint="cs"/>
          <w:sz w:val="24"/>
          <w:szCs w:val="24"/>
          <w:rtl/>
          <w:lang w:bidi="ar"/>
        </w:rPr>
        <w:softHyphen/>
      </w:r>
      <w:r w:rsidR="00D42CFC">
        <w:rPr>
          <w:rFonts w:ascii="IRMitra" w:hAnsi="IRMitra" w:cs="Mitra" w:hint="cs"/>
          <w:sz w:val="24"/>
          <w:szCs w:val="24"/>
          <w:rtl/>
        </w:rPr>
        <w:t>شود آن</w:t>
      </w:r>
      <w:r w:rsidR="00D42CFC">
        <w:rPr>
          <w:rFonts w:ascii="IRMitra" w:hAnsi="IRMitra" w:cs="Mitra" w:hint="cs"/>
          <w:sz w:val="24"/>
          <w:szCs w:val="24"/>
          <w:rtl/>
          <w:lang w:bidi="ar"/>
        </w:rPr>
        <w:softHyphen/>
      </w:r>
      <w:r w:rsidR="00D42CFC">
        <w:rPr>
          <w:rFonts w:ascii="IRMitra" w:hAnsi="IRMitra" w:cs="Mitra" w:hint="cs"/>
          <w:sz w:val="24"/>
          <w:szCs w:val="24"/>
          <w:rtl/>
        </w:rPr>
        <w:t xml:space="preserve">ها بیشتر شبیه یک حیوان یا ماشین </w:t>
      </w:r>
      <w:r w:rsidR="00D42CFC">
        <w:rPr>
          <w:rFonts w:ascii="IRMitra" w:hAnsi="IRMitra" w:cs="Mitra" w:hint="cs"/>
          <w:sz w:val="24"/>
          <w:szCs w:val="24"/>
          <w:rtl/>
          <w:lang w:bidi="fa-IR"/>
        </w:rPr>
        <w:t>دیده شوند</w:t>
      </w:r>
      <w:r w:rsidR="00D42CFC">
        <w:rPr>
          <w:rFonts w:ascii="IRMitra" w:hAnsi="IRMitra" w:cs="Mitra" w:hint="cs"/>
          <w:sz w:val="24"/>
          <w:szCs w:val="24"/>
          <w:rtl/>
        </w:rPr>
        <w:t>و ویژگی</w:t>
      </w:r>
      <w:r w:rsidR="00D42CFC">
        <w:rPr>
          <w:rFonts w:ascii="IRMitra" w:hAnsi="IRMitra" w:cs="Mitra" w:hint="cs"/>
          <w:sz w:val="24"/>
          <w:szCs w:val="24"/>
          <w:rtl/>
          <w:lang w:bidi="ar"/>
        </w:rPr>
        <w:softHyphen/>
      </w:r>
      <w:r w:rsidR="00D42CFC">
        <w:rPr>
          <w:rFonts w:ascii="IRMitra" w:hAnsi="IRMitra" w:cs="Mitra" w:hint="cs"/>
          <w:sz w:val="24"/>
          <w:szCs w:val="24"/>
          <w:rtl/>
        </w:rPr>
        <w:t>های انسانی آنها انکار می</w:t>
      </w:r>
      <w:r w:rsidR="00D42CFC">
        <w:rPr>
          <w:rFonts w:ascii="IRMitra" w:hAnsi="IRMitra" w:cs="Mitra" w:hint="cs"/>
          <w:sz w:val="24"/>
          <w:szCs w:val="24"/>
          <w:rtl/>
          <w:lang w:bidi="ar"/>
        </w:rPr>
        <w:softHyphen/>
      </w:r>
      <w:r w:rsidR="00D42CFC">
        <w:rPr>
          <w:rFonts w:ascii="IRMitra" w:hAnsi="IRMitra" w:cs="Mitra" w:hint="cs"/>
          <w:sz w:val="24"/>
          <w:szCs w:val="24"/>
          <w:rtl/>
        </w:rPr>
        <w:t>شود</w:t>
      </w:r>
      <w:r w:rsidR="00D42CFC">
        <w:rPr>
          <w:rtl/>
        </w:rPr>
        <w:fldChar w:fldCharType="begin"/>
      </w:r>
      <w:r w:rsidR="00D42CFC">
        <w:rPr>
          <w:rFonts w:ascii="IRMitra" w:hAnsi="IRMitra" w:cs="Mitra" w:hint="cs"/>
          <w:sz w:val="24"/>
          <w:szCs w:val="24"/>
          <w:rtl/>
          <w:lang w:bidi="ar"/>
        </w:rPr>
        <w:instrText xml:space="preserve"> </w:instrText>
      </w:r>
      <w:r w:rsidR="00D42CFC">
        <w:rPr>
          <w:rFonts w:ascii="IRMitra" w:hAnsi="IRMitra" w:cs="Mitra"/>
          <w:sz w:val="24"/>
          <w:szCs w:val="24"/>
          <w:lang w:bidi="ar"/>
        </w:rPr>
        <w:instrText>ADDIN EN.CITE &lt;EndNote&gt;&lt;Cite&gt;&lt;Author&gt;Haslam&lt;/Author&gt;&lt;Year&gt;2014&lt;/Year&gt;&lt;RecNum&gt;115&lt;/RecNum&gt;&lt;DisplayText&gt;(9)&lt;/DisplayText&gt;&lt;record&gt;&lt;rec-number&gt;115&lt;/rec-number&gt;&lt;foreign-keys&gt;&lt;key app="EN" db-id="zeevdfprqx2trgedstovt9fgde9twzsfftf5" timestamp="1731136564"&gt;115</w:instrText>
      </w:r>
      <w:r w:rsidR="00D42CFC">
        <w:rPr>
          <w:rFonts w:ascii="IRMitra" w:hAnsi="IRMitra" w:cs="Mitra" w:hint="cs"/>
          <w:sz w:val="24"/>
          <w:szCs w:val="24"/>
          <w:rtl/>
          <w:lang w:bidi="ar"/>
        </w:rPr>
        <w:instrText>&lt;/</w:instrText>
      </w:r>
      <w:r w:rsidR="00D42CFC">
        <w:rPr>
          <w:rFonts w:ascii="IRMitra" w:hAnsi="IRMitra" w:cs="Mitra"/>
          <w:sz w:val="24"/>
          <w:szCs w:val="24"/>
          <w:lang w:bidi="ar"/>
        </w:rPr>
        <w:instrText>key&gt;&lt;/foreign-keys&gt;&lt;ref-type name="Journal Article"&gt;17&lt;/ref-type&gt;&lt;contributors&gt;&lt;authors&gt;&lt;author&gt;Haslam, Nick&lt;/author&gt;&lt;author&gt;Loughnan, Steve&lt;/author&gt;&lt;/authors&gt;&lt;/contributors&gt;&lt;titles&gt;&lt;title&gt;Dehumanization and infrahumanization&lt;/title&gt;&lt;secondary-title&gt;Annual review of psychology&lt;/secondary-title&gt;&lt;/titles&gt;&lt;periodical&gt;&lt;full-title&gt;Annual review of psychology&lt;/full-title&gt;&lt;/periodical&gt;&lt;pages&gt;399-423&lt;/pages&gt;&lt;volume&gt;65&lt;/volume&gt;&lt;number&gt;1&lt;/number&gt;&lt;dates&gt;&lt;year&gt;2014&lt;/year&gt;&lt;/dates&gt;&lt;isbn&gt;0066-4308&lt;/isbn&gt;&lt;urls&gt;&lt;/urls</w:instrText>
      </w:r>
      <w:r w:rsidR="00D42CFC">
        <w:rPr>
          <w:rFonts w:ascii="IRMitra" w:hAnsi="IRMitra" w:cs="Mitra" w:hint="cs"/>
          <w:sz w:val="24"/>
          <w:szCs w:val="24"/>
          <w:rtl/>
          <w:lang w:bidi="ar"/>
        </w:rPr>
        <w:instrText>&gt;&lt;/</w:instrText>
      </w:r>
      <w:r w:rsidR="00D42CFC">
        <w:rPr>
          <w:rFonts w:ascii="IRMitra" w:hAnsi="IRMitra" w:cs="Mitra"/>
          <w:sz w:val="24"/>
          <w:szCs w:val="24"/>
          <w:lang w:bidi="ar"/>
        </w:rPr>
        <w:instrText>record&gt;&lt;/Cite&gt;&lt;/EndNote</w:instrText>
      </w:r>
      <w:r w:rsidR="00D42CFC">
        <w:rPr>
          <w:rFonts w:ascii="IRMitra" w:hAnsi="IRMitra" w:cs="Mitra" w:hint="cs"/>
          <w:sz w:val="24"/>
          <w:szCs w:val="24"/>
          <w:rtl/>
          <w:lang w:bidi="ar"/>
        </w:rPr>
        <w:instrText>&gt;</w:instrText>
      </w:r>
      <w:r w:rsidR="00D42CFC">
        <w:rPr>
          <w:rtl/>
        </w:rPr>
        <w:fldChar w:fldCharType="separate"/>
      </w:r>
      <w:r w:rsidR="00D42CFC">
        <w:rPr>
          <w:rFonts w:ascii="IRMitra" w:hAnsi="IRMitra" w:cs="Mitra" w:hint="cs"/>
          <w:sz w:val="24"/>
          <w:szCs w:val="24"/>
          <w:rtl/>
          <w:lang w:bidi="ar"/>
        </w:rPr>
        <w:t>(9)</w:t>
      </w:r>
      <w:r w:rsidR="00D42CFC">
        <w:rPr>
          <w:rtl/>
        </w:rPr>
        <w:fldChar w:fldCharType="end"/>
      </w:r>
      <w:r w:rsidR="00D42CFC">
        <w:rPr>
          <w:rFonts w:ascii="IRMitra" w:hAnsi="IRMitra" w:cs="Mitra" w:hint="cs"/>
          <w:sz w:val="24"/>
          <w:szCs w:val="24"/>
          <w:rtl/>
          <w:lang w:bidi="ar"/>
        </w:rPr>
        <w:t>.</w:t>
      </w:r>
    </w:p>
    <w:p w14:paraId="1A0E0725" w14:textId="204C8DB0" w:rsidR="0025555E" w:rsidRPr="00CA0598" w:rsidRDefault="00D42CFC" w:rsidP="0025555E">
      <w:pPr>
        <w:bidi/>
        <w:spacing w:line="360" w:lineRule="auto"/>
        <w:jc w:val="both"/>
        <w:rPr>
          <w:rFonts w:ascii="IRMitra" w:hAnsi="IRMitra" w:cs="Mitra"/>
          <w:sz w:val="24"/>
          <w:szCs w:val="24"/>
        </w:rPr>
      </w:pPr>
      <w:r>
        <w:rPr>
          <w:rFonts w:ascii="IRMitra" w:hAnsi="IRMitra" w:cs="Mitra" w:hint="cs"/>
          <w:sz w:val="24"/>
          <w:szCs w:val="24"/>
          <w:rtl/>
        </w:rPr>
        <w:t>از آنجا که توسعه شبکه نامولوژیک (شبکه ارتباطی علت و معلول) شناسایی مکانیسم</w:t>
      </w:r>
      <w:r>
        <w:rPr>
          <w:rFonts w:ascii="IRMitra" w:hAnsi="IRMitra" w:cs="Mitra" w:hint="cs"/>
          <w:sz w:val="24"/>
          <w:szCs w:val="24"/>
          <w:rtl/>
        </w:rPr>
        <w:softHyphen/>
        <w:t>های اساسی به وجود آورنده و همچنین عواقب یک پدیده را امکان</w:t>
      </w:r>
      <w:r>
        <w:rPr>
          <w:rFonts w:ascii="IRMitra" w:hAnsi="IRMitra" w:cs="Mitra" w:hint="cs"/>
          <w:sz w:val="24"/>
          <w:szCs w:val="24"/>
          <w:rtl/>
        </w:rPr>
        <w:softHyphen/>
        <w:t>پذیر کرده است؛ در سال</w:t>
      </w:r>
      <w:r>
        <w:rPr>
          <w:rFonts w:ascii="IRMitra" w:hAnsi="IRMitra" w:cs="Mitra" w:hint="cs"/>
          <w:sz w:val="24"/>
          <w:szCs w:val="24"/>
          <w:rtl/>
        </w:rPr>
        <w:softHyphen/>
        <w:t>های اخیر، محققان برای شناسایی</w:t>
      </w:r>
      <w:r>
        <w:rPr>
          <w:rFonts w:ascii="IRMitra" w:hAnsi="IRMitra" w:cs="Mitra"/>
          <w:sz w:val="24"/>
          <w:szCs w:val="24"/>
          <w:lang w:bidi="fa-IR"/>
        </w:rPr>
        <w:t xml:space="preserve"> </w:t>
      </w:r>
      <w:r>
        <w:rPr>
          <w:rFonts w:ascii="IRMitra" w:hAnsi="IRMitra" w:cs="Mitra" w:hint="cs"/>
          <w:sz w:val="24"/>
          <w:szCs w:val="24"/>
          <w:rtl/>
        </w:rPr>
        <w:t>شبکه نامولوژیک انسانیت زدایی سازمانی تلاش فزاینده</w:t>
      </w:r>
      <w:r>
        <w:rPr>
          <w:rFonts w:ascii="IRMitra" w:hAnsi="IRMitra" w:cs="Mitra" w:hint="cs"/>
          <w:sz w:val="24"/>
          <w:szCs w:val="24"/>
          <w:rtl/>
        </w:rPr>
        <w:softHyphen/>
        <w:t>ای داشته</w:t>
      </w:r>
      <w:r>
        <w:rPr>
          <w:rFonts w:ascii="IRMitra" w:hAnsi="IRMitra" w:cs="Mitra" w:hint="cs"/>
          <w:sz w:val="24"/>
          <w:szCs w:val="24"/>
          <w:rtl/>
        </w:rPr>
        <w:softHyphen/>
        <w:t xml:space="preserve">اند و با بررسی </w:t>
      </w:r>
      <w:r>
        <w:rPr>
          <w:rFonts w:ascii="IRMitra" w:hAnsi="IRMitra" w:cs="Mitra" w:hint="cs"/>
          <w:sz w:val="24"/>
          <w:szCs w:val="24"/>
          <w:rtl/>
        </w:rPr>
        <w:lastRenderedPageBreak/>
        <w:t>مطالعات اخیر شش دسته از مکانیسم</w:t>
      </w:r>
      <w:r>
        <w:rPr>
          <w:rFonts w:ascii="IRMitra" w:hAnsi="IRMitra" w:cs="Mitra" w:hint="cs"/>
          <w:sz w:val="24"/>
          <w:szCs w:val="24"/>
          <w:rtl/>
        </w:rPr>
        <w:softHyphen/>
        <w:t xml:space="preserve">های اساسی به وجود آورنده انسانیت </w:t>
      </w:r>
      <w:r w:rsidRPr="00CA0598">
        <w:rPr>
          <w:rFonts w:ascii="IRMitra" w:hAnsi="IRMitra" w:cs="Mitra" w:hint="cs"/>
          <w:sz w:val="24"/>
          <w:szCs w:val="24"/>
          <w:rtl/>
        </w:rPr>
        <w:t>زدایی سازمانی را شناسایی کردند</w:t>
      </w:r>
      <w:r w:rsidRPr="00CA0598">
        <w:rPr>
          <w:rtl/>
        </w:rPr>
        <w:fldChar w:fldCharType="begin"/>
      </w:r>
      <w:r w:rsidRPr="00CA0598">
        <w:rPr>
          <w:rFonts w:ascii="IRMitra" w:hAnsi="IRMitra" w:cs="Mitra" w:hint="cs"/>
          <w:sz w:val="24"/>
          <w:szCs w:val="24"/>
          <w:rtl/>
        </w:rPr>
        <w:instrText xml:space="preserve"> </w:instrText>
      </w:r>
      <w:r w:rsidRPr="00CA0598">
        <w:rPr>
          <w:rFonts w:ascii="IRMitra" w:hAnsi="IRMitra" w:cs="Mitra"/>
          <w:sz w:val="24"/>
          <w:szCs w:val="24"/>
        </w:rPr>
        <w:instrText>ADDIN EN.CITE &lt;EndNote&gt;&lt;Cite&gt;&lt;Author&gt;Brison&lt;/Author&gt;&lt;Year&gt;2022&lt;/Year&gt;&lt;RecNum&gt;108&lt;/RecNum&gt;&lt;DisplayText&gt;(10)&lt;/DisplayText&gt;&lt;record&gt;&lt;rec-number&gt;108&lt;/rec-number&gt;&lt;foreign-keys&gt;&lt;key app="EN" db-id="zeevdfprqx2trgedstovt9fgde9twzsfftf5" timestamp="1731136184"&gt;10</w:instrText>
      </w:r>
      <w:r w:rsidRPr="00CA0598">
        <w:rPr>
          <w:rFonts w:ascii="IRMitra" w:hAnsi="IRMitra" w:cs="Mitra" w:hint="cs"/>
          <w:sz w:val="24"/>
          <w:szCs w:val="24"/>
          <w:rtl/>
        </w:rPr>
        <w:instrText>8&lt;/</w:instrText>
      </w:r>
      <w:r w:rsidRPr="00CA0598">
        <w:rPr>
          <w:rFonts w:ascii="IRMitra" w:hAnsi="IRMitra" w:cs="Mitra"/>
          <w:sz w:val="24"/>
          <w:szCs w:val="24"/>
        </w:rPr>
        <w:instrText>key&gt;&lt;/foreign-keys&gt;&lt;ref-type name="Book Section"&gt;5&lt;/ref-type&gt;&lt;contributors&gt;&lt;authors&gt;&lt;author&gt;Brison, Noémie&lt;/author&gt;&lt;author&gt;Stinglhamber, Florence&lt;/author&gt;&lt;author&gt;Caesens, Gaëtane&lt;/author&gt;&lt;/authors&gt;&lt;/contributors&gt;&lt;titles&gt;&lt;title&gt;Organizational dehumanization&lt;/title&gt;&lt;secondary-title&gt;Oxford research encyclopedia of psychology&lt;/secondary-title&gt;&lt;/titles&gt;&lt;dates&gt;&lt;year&gt;2022&lt;/year&gt;&lt;/dates&gt;&lt;urls&gt;&lt;/urls&gt;&lt;/record&gt;&lt;/Cite&gt;&lt;/EndNote</w:instrText>
      </w:r>
      <w:r w:rsidRPr="00CA0598">
        <w:rPr>
          <w:rFonts w:ascii="IRMitra" w:hAnsi="IRMitra" w:cs="Mitra" w:hint="cs"/>
          <w:sz w:val="24"/>
          <w:szCs w:val="24"/>
          <w:rtl/>
        </w:rPr>
        <w:instrText>&gt;</w:instrText>
      </w:r>
      <w:r w:rsidRPr="00CA0598">
        <w:rPr>
          <w:rtl/>
        </w:rPr>
        <w:fldChar w:fldCharType="separate"/>
      </w:r>
      <w:r w:rsidRPr="00CA0598">
        <w:rPr>
          <w:rFonts w:ascii="IRMitra" w:hAnsi="IRMitra" w:cs="Mitra" w:hint="cs"/>
          <w:noProof/>
          <w:sz w:val="24"/>
          <w:szCs w:val="24"/>
          <w:rtl/>
        </w:rPr>
        <w:t>(10)</w:t>
      </w:r>
      <w:r w:rsidRPr="00CA0598">
        <w:rPr>
          <w:rtl/>
        </w:rPr>
        <w:fldChar w:fldCharType="end"/>
      </w:r>
      <w:r w:rsidRPr="00CA0598">
        <w:rPr>
          <w:rFonts w:ascii="IRMitra" w:hAnsi="IRMitra" w:cs="Mitra" w:hint="cs"/>
          <w:sz w:val="24"/>
          <w:szCs w:val="24"/>
          <w:rtl/>
        </w:rPr>
        <w:t>. آن</w:t>
      </w:r>
      <w:r w:rsidRPr="00CA0598">
        <w:rPr>
          <w:rFonts w:ascii="IRMitra" w:hAnsi="IRMitra" w:cs="Mitra" w:hint="cs"/>
          <w:sz w:val="24"/>
          <w:szCs w:val="24"/>
          <w:rtl/>
        </w:rPr>
        <w:softHyphen/>
        <w:t>ها دریافتند که عوامل اجتماعی (مانند فرهنگ ملی)</w:t>
      </w:r>
      <w:r w:rsidRPr="00CA0598">
        <w:rPr>
          <w:rtl/>
        </w:rPr>
        <w:fldChar w:fldCharType="begin"/>
      </w:r>
      <w:r w:rsidRPr="00CA0598">
        <w:rPr>
          <w:rFonts w:ascii="IRMitra" w:hAnsi="IRMitra" w:cs="Mitra" w:hint="cs"/>
          <w:sz w:val="24"/>
          <w:szCs w:val="24"/>
          <w:rtl/>
        </w:rPr>
        <w:instrText xml:space="preserve"> </w:instrText>
      </w:r>
      <w:r w:rsidRPr="00CA0598">
        <w:rPr>
          <w:rFonts w:ascii="IRMitra" w:hAnsi="IRMitra" w:cs="Mitra"/>
          <w:sz w:val="24"/>
          <w:szCs w:val="24"/>
        </w:rPr>
        <w:instrText>ADDIN EN.CITE &lt;EndNote&gt;&lt;Cite&gt;&lt;Author&gt;Nguyen&lt;/Author&gt;&lt;Year&gt;2021&lt;/Year&gt;&lt;RecNum&gt;107&lt;/RecNum&gt;&lt;DisplayText&gt;(11)&lt;/DisplayText&gt;&lt;record&gt;&lt;rec-number&gt;107&lt;/rec-number&gt;&lt;foreign-keys&gt;&lt;key app="EN" db-id="zeevdfprqx2trgedstovt9fgde9twzsfftf5" timestamp="1731136106"&gt;10</w:instrText>
      </w:r>
      <w:r w:rsidRPr="00CA0598">
        <w:rPr>
          <w:rFonts w:ascii="IRMitra" w:hAnsi="IRMitra" w:cs="Mitra" w:hint="cs"/>
          <w:sz w:val="24"/>
          <w:szCs w:val="24"/>
          <w:rtl/>
        </w:rPr>
        <w:instrText>7&lt;/</w:instrText>
      </w:r>
      <w:r w:rsidRPr="00CA0598">
        <w:rPr>
          <w:rFonts w:ascii="IRMitra" w:hAnsi="IRMitra" w:cs="Mitra"/>
          <w:sz w:val="24"/>
          <w:szCs w:val="24"/>
        </w:rPr>
        <w:instrText>key&gt;&lt;/foreign-keys&gt;&lt;ref-type name="Journal Article"&gt;17&lt;/ref-type&gt;&lt;contributors&gt;&lt;authors&gt;&lt;author&gt;Nguyen, Nathan&lt;/author&gt;&lt;author&gt;Dao, Quoc Anh&lt;/author&gt;&lt;author&gt;Nhan, Thi Lac An&lt;/author&gt;&lt;author&gt;Stinglhamber, Florence&lt;/author&gt;&lt;/authors&gt;&lt;/contributors&gt;&lt;titles&gt;&lt;title&gt;Organizational dehumanization and emotional labor: A cross-cultural comparison between Vietnam and the United Kingdom&lt;/title&gt;&lt;secondary-title&gt;Journal of Cross-Cultural Psychology&lt;/secondary-title&gt;&lt;/titles&gt;&lt;periodical&gt;&lt;full-title&gt;Journal of Cross</w:instrText>
      </w:r>
      <w:r w:rsidRPr="00CA0598">
        <w:rPr>
          <w:rFonts w:ascii="IRMitra" w:hAnsi="IRMitra" w:cs="Mitra" w:hint="cs"/>
          <w:sz w:val="24"/>
          <w:szCs w:val="24"/>
          <w:rtl/>
        </w:rPr>
        <w:instrText>-</w:instrText>
      </w:r>
      <w:r w:rsidRPr="00CA0598">
        <w:rPr>
          <w:rFonts w:ascii="IRMitra" w:hAnsi="IRMitra" w:cs="Mitra"/>
          <w:sz w:val="24"/>
          <w:szCs w:val="24"/>
        </w:rPr>
        <w:instrText>Cultural Psychology&lt;/full-title&gt;&lt;/periodical&gt;&lt;pages&gt;43-60&lt;/pages&gt;&lt;volume&gt;52&lt;/volume&gt;&lt;number&gt;1&lt;/number&gt;&lt;dates&gt;&lt;year&gt;2021&lt;/year&gt;&lt;/dates&gt;&lt;isbn&gt;0022-0221&lt;/isbn&gt;&lt;urls&gt;&lt;/urls&gt;&lt;/record&gt;&lt;/Cite&gt;&lt;/EndNote</w:instrText>
      </w:r>
      <w:r w:rsidRPr="00CA0598">
        <w:rPr>
          <w:rFonts w:ascii="IRMitra" w:hAnsi="IRMitra" w:cs="Mitra" w:hint="cs"/>
          <w:sz w:val="24"/>
          <w:szCs w:val="24"/>
          <w:rtl/>
        </w:rPr>
        <w:instrText>&gt;</w:instrText>
      </w:r>
      <w:r w:rsidRPr="00CA0598">
        <w:rPr>
          <w:rtl/>
        </w:rPr>
        <w:fldChar w:fldCharType="separate"/>
      </w:r>
      <w:r w:rsidRPr="00CA0598">
        <w:rPr>
          <w:rFonts w:ascii="IRMitra" w:hAnsi="IRMitra" w:cs="Mitra" w:hint="cs"/>
          <w:noProof/>
          <w:sz w:val="24"/>
          <w:szCs w:val="24"/>
          <w:rtl/>
        </w:rPr>
        <w:t>(11)</w:t>
      </w:r>
      <w:r w:rsidRPr="00CA0598">
        <w:rPr>
          <w:rtl/>
        </w:rPr>
        <w:fldChar w:fldCharType="end"/>
      </w:r>
      <w:r w:rsidRPr="00CA0598">
        <w:rPr>
          <w:rFonts w:ascii="IRMitra" w:hAnsi="IRMitra" w:cs="Mitra" w:hint="cs"/>
          <w:sz w:val="24"/>
          <w:szCs w:val="24"/>
          <w:rtl/>
        </w:rPr>
        <w:t>، ویژگی</w:t>
      </w:r>
      <w:r w:rsidRPr="00CA0598">
        <w:rPr>
          <w:rFonts w:ascii="IRMitra" w:hAnsi="IRMitra" w:cs="Mitra" w:hint="cs"/>
          <w:sz w:val="24"/>
          <w:szCs w:val="24"/>
          <w:rtl/>
        </w:rPr>
        <w:softHyphen/>
        <w:t xml:space="preserve">های سازمانی (مانند قوانین سازمانی) </w:t>
      </w:r>
      <w:r w:rsidRPr="00CA0598">
        <w:rPr>
          <w:rtl/>
        </w:rPr>
        <w:fldChar w:fldCharType="begin"/>
      </w:r>
      <w:r w:rsidRPr="00CA0598">
        <w:rPr>
          <w:rFonts w:ascii="IRMitra" w:hAnsi="IRMitra" w:cs="Mitra" w:hint="cs"/>
          <w:sz w:val="24"/>
          <w:szCs w:val="24"/>
          <w:rtl/>
        </w:rPr>
        <w:instrText xml:space="preserve"> </w:instrText>
      </w:r>
      <w:r w:rsidRPr="00CA0598">
        <w:rPr>
          <w:rFonts w:ascii="IRMitra" w:hAnsi="IRMitra" w:cs="Mitra"/>
          <w:sz w:val="24"/>
          <w:szCs w:val="24"/>
        </w:rPr>
        <w:instrText>ADDIN EN.CITE &lt;EndNote&gt;&lt;Cite&gt;&lt;Author&gt;Lagios&lt;/Author&gt;&lt;Year&gt;2023&lt;/Year&gt;&lt;RecNum&gt;71&lt;/RecNum&gt;&lt;DisplayText&gt;(12)&lt;/DisplayText&gt;&lt;record&gt;&lt;rec-number&gt;71&lt;/rec-number&gt;&lt;foreign-keys&gt;&lt;key app="EN" db-id="zeevdfprqx2trgedstovt9fgde9twzsfftf5" timestamp="1728461198"&gt;71</w:instrText>
      </w:r>
      <w:r w:rsidRPr="00CA0598">
        <w:rPr>
          <w:rFonts w:ascii="IRMitra" w:hAnsi="IRMitra" w:cs="Mitra" w:hint="cs"/>
          <w:sz w:val="24"/>
          <w:szCs w:val="24"/>
          <w:rtl/>
        </w:rPr>
        <w:instrText>&lt;/</w:instrText>
      </w:r>
      <w:r w:rsidRPr="00CA0598">
        <w:rPr>
          <w:rFonts w:ascii="IRMitra" w:hAnsi="IRMitra" w:cs="Mitra"/>
          <w:sz w:val="24"/>
          <w:szCs w:val="24"/>
        </w:rPr>
        <w:instrText>key&gt;&lt;/foreign-keys&gt;&lt;ref-type name="Journal Article"&gt;17&lt;/ref-type&gt;&lt;contributors&gt;&lt;authors&gt;&lt;author&gt;Lagios, Constantin&lt;/author&gt;&lt;author&gt;Nguyen, Nathan&lt;/author&gt;&lt;author&gt;Stinglhamber, Florence&lt;/author&gt;&lt;author&gt;Caesens, Gaëtane&lt;/author&gt;&lt;/authors&gt;&lt;/contributors&gt;&lt;titles&gt;&lt;title&gt;Dysfunctional rules in organizations: The mediating role of organizational dehumanization in the relationship between red tape and employees’ outcomes&lt;/title&gt;&lt;secondary-title&gt;European Management Journal&lt;/secondary-title&gt;&lt;/titles&gt;&lt;periodical&gt;&lt;full-title&gt;European Management Journal&lt;/full-title&gt;&lt;/periodical&gt;&lt;pages&gt;802-813&lt;/pages&gt;&lt;volume&gt;41&lt;/volume&gt;&lt;number&gt;5&lt;/number&gt;&lt;keywords&gt;&lt;keyword&gt;Organizational dehumanization&lt;/keyword&gt;&lt;keyword&gt;Red tape&lt;/keyword&gt;&lt;keyword&gt;Dysfunctional organizational rules&lt;/keyword&gt;&lt;keyword&gt;Bureaucracy&lt;/keyword&gt;&lt;keyword&gt;Organizational sector&lt;/keyword&gt;&lt;keyword&gt;Psychosomatic strains&lt;/keyword&gt;&lt;/keywords&gt;&lt;dates&gt;&lt;year&gt;2023&lt;/year&gt;&lt;pub-dates&gt;&lt;date&gt;2023/10/01/&lt;/date&gt;&lt;/pub-dates&gt;&lt;/dates&gt;&lt;isbn&gt;0263-2373&lt;/isbn&gt;&lt;urls&gt;&lt;related-urls&gt;&lt;url&gt;https://www.sciencedirect.com/science/article/pii/S0263237322000858&lt;/url&gt;&lt;/related-urls&gt;&lt;/urls&gt;&lt;electronic-resource-num&gt;https://doi.org/10.1016/j.emj.2022.06.002&lt;/electronic-resource-num&gt;&lt;/record&gt;&lt;/Cite&gt;&lt;/EndNote</w:instrText>
      </w:r>
      <w:r w:rsidRPr="00CA0598">
        <w:rPr>
          <w:rFonts w:ascii="IRMitra" w:hAnsi="IRMitra" w:cs="Mitra" w:hint="cs"/>
          <w:sz w:val="24"/>
          <w:szCs w:val="24"/>
          <w:rtl/>
        </w:rPr>
        <w:instrText>&gt;</w:instrText>
      </w:r>
      <w:r w:rsidRPr="00CA0598">
        <w:rPr>
          <w:rtl/>
        </w:rPr>
        <w:fldChar w:fldCharType="separate"/>
      </w:r>
      <w:r w:rsidRPr="00CA0598">
        <w:rPr>
          <w:rFonts w:ascii="IRMitra" w:hAnsi="IRMitra" w:cs="Mitra" w:hint="cs"/>
          <w:noProof/>
          <w:sz w:val="24"/>
          <w:szCs w:val="24"/>
          <w:rtl/>
        </w:rPr>
        <w:t>(12)</w:t>
      </w:r>
      <w:r w:rsidRPr="00CA0598">
        <w:rPr>
          <w:rtl/>
        </w:rPr>
        <w:fldChar w:fldCharType="end"/>
      </w:r>
      <w:r w:rsidRPr="00CA0598">
        <w:rPr>
          <w:rFonts w:ascii="IRMitra" w:hAnsi="IRMitra" w:cs="Mitra" w:hint="cs"/>
          <w:sz w:val="24"/>
          <w:szCs w:val="24"/>
          <w:rtl/>
        </w:rPr>
        <w:t>، عوامل محیطی (مانند آلودگی هوا یا سر و صدا)</w:t>
      </w:r>
      <w:r w:rsidRPr="00CA0598">
        <w:rPr>
          <w:rtl/>
        </w:rPr>
        <w:fldChar w:fldCharType="begin"/>
      </w:r>
      <w:r w:rsidRPr="00CA0598">
        <w:rPr>
          <w:rFonts w:ascii="IRMitra" w:hAnsi="IRMitra" w:cs="Mitra" w:hint="cs"/>
          <w:sz w:val="24"/>
          <w:szCs w:val="24"/>
          <w:rtl/>
        </w:rPr>
        <w:instrText xml:space="preserve"> </w:instrText>
      </w:r>
      <w:r w:rsidRPr="00CA0598">
        <w:rPr>
          <w:rFonts w:ascii="IRMitra" w:hAnsi="IRMitra" w:cs="Mitra"/>
          <w:sz w:val="24"/>
          <w:szCs w:val="24"/>
        </w:rPr>
        <w:instrText>ADDIN EN.CITE &lt;EndNote&gt;&lt;Cite&gt;&lt;Author&gt;Stinglhamber&lt;/Author&gt;&lt;Year&gt;2022&lt;/Year&gt;&lt;RecNum&gt;113&lt;/RecNum&gt;&lt;DisplayText&gt;(13)&lt;/DisplayText&gt;&lt;record&gt;&lt;rec-number&gt;113&lt;/rec-number&gt;&lt;foreign-keys&gt;&lt;key app="EN" db-id="z05e0esd9tzad5efez45xw2teawfzwr0rzdt" timestamp="17218149</w:instrText>
      </w:r>
      <w:r w:rsidRPr="00CA0598">
        <w:rPr>
          <w:rFonts w:ascii="IRMitra" w:hAnsi="IRMitra" w:cs="Mitra" w:hint="cs"/>
          <w:sz w:val="24"/>
          <w:szCs w:val="24"/>
          <w:rtl/>
        </w:rPr>
        <w:instrText>89"&gt;113&lt;/</w:instrText>
      </w:r>
      <w:r w:rsidRPr="00CA0598">
        <w:rPr>
          <w:rFonts w:ascii="IRMitra" w:hAnsi="IRMitra" w:cs="Mitra"/>
          <w:sz w:val="24"/>
          <w:szCs w:val="24"/>
        </w:rPr>
        <w:instrText>key&gt;&lt;/foreign-keys&gt;&lt;ref-type name="Journal Article"&gt;17&lt;/ref-type&gt;&lt;contributors&gt;&lt;authors&gt;&lt;author&gt;Stinglhamber, Florence&lt;/author&gt;&lt;author&gt;Nguyen, Nathan&lt;/author&gt;&lt;author&gt;Josse, Maryse&lt;/author&gt;&lt;author&gt;Demoulin, Stéphanie&lt;/author&gt;&lt;/authors&gt;&lt;/contributors&gt;&lt;titles&gt;&lt;title&gt;The development of prison officers’ job satisfaction and its impact on depersonalization of incarcerated persons: The role of organizational dehumanization&lt;/title&gt;&lt;secondary-title&gt;Criminal Justice and Behavior&lt;/secondary-title&gt;&lt;/titles</w:instrText>
      </w:r>
      <w:r w:rsidRPr="00CA0598">
        <w:rPr>
          <w:rFonts w:ascii="IRMitra" w:hAnsi="IRMitra" w:cs="Mitra" w:hint="cs"/>
          <w:sz w:val="24"/>
          <w:szCs w:val="24"/>
          <w:rtl/>
        </w:rPr>
        <w:instrText>&gt;&lt;</w:instrText>
      </w:r>
      <w:r w:rsidRPr="00CA0598">
        <w:rPr>
          <w:rFonts w:ascii="IRMitra" w:hAnsi="IRMitra" w:cs="Mitra"/>
          <w:sz w:val="24"/>
          <w:szCs w:val="24"/>
        </w:rPr>
        <w:instrText>periodical&gt;&lt;full-title&gt;Criminal Justice and Behavior&lt;/full-title&gt;&lt;/periodical&gt;&lt;pages&gt;1600-1617&lt;/pages&gt;&lt;volume&gt;49&lt;/volume&gt;&lt;number&gt;11&lt;/number&gt;&lt;dates&gt;&lt;year&gt;2022&lt;/year&gt;&lt;/dates&gt;&lt;isbn&gt;0093-8548&lt;/isbn&gt;&lt;urls&gt;&lt;/urls&gt;&lt;/record&gt;&lt;/Cite&gt;&lt;/EndNote</w:instrText>
      </w:r>
      <w:r w:rsidRPr="00CA0598">
        <w:rPr>
          <w:rFonts w:ascii="IRMitra" w:hAnsi="IRMitra" w:cs="Mitra" w:hint="cs"/>
          <w:sz w:val="24"/>
          <w:szCs w:val="24"/>
          <w:rtl/>
        </w:rPr>
        <w:instrText>&gt;</w:instrText>
      </w:r>
      <w:r w:rsidRPr="00CA0598">
        <w:rPr>
          <w:rtl/>
        </w:rPr>
        <w:fldChar w:fldCharType="separate"/>
      </w:r>
      <w:r w:rsidRPr="00CA0598">
        <w:rPr>
          <w:rFonts w:ascii="IRMitra" w:hAnsi="IRMitra" w:cs="Mitra" w:hint="cs"/>
          <w:noProof/>
          <w:sz w:val="24"/>
          <w:szCs w:val="24"/>
          <w:rtl/>
        </w:rPr>
        <w:t>(13)</w:t>
      </w:r>
      <w:r w:rsidRPr="00CA0598">
        <w:rPr>
          <w:rtl/>
        </w:rPr>
        <w:fldChar w:fldCharType="end"/>
      </w:r>
      <w:r w:rsidRPr="00CA0598">
        <w:rPr>
          <w:rFonts w:ascii="IRMitra" w:hAnsi="IRMitra" w:cs="Mitra" w:hint="cs"/>
          <w:sz w:val="24"/>
          <w:szCs w:val="24"/>
          <w:rtl/>
        </w:rPr>
        <w:t>، ویژگی</w:t>
      </w:r>
      <w:r w:rsidRPr="00CA0598">
        <w:rPr>
          <w:rFonts w:ascii="IRMitra" w:hAnsi="IRMitra" w:cs="Mitra" w:hint="cs"/>
          <w:sz w:val="24"/>
          <w:szCs w:val="24"/>
          <w:rtl/>
        </w:rPr>
        <w:softHyphen/>
        <w:t>های شغلی (مانند استقلال شغلی)</w:t>
      </w:r>
      <w:r w:rsidRPr="00CA0598">
        <w:rPr>
          <w:rtl/>
        </w:rPr>
        <w:fldChar w:fldCharType="begin"/>
      </w:r>
      <w:r w:rsidRPr="00CA0598">
        <w:rPr>
          <w:rFonts w:ascii="IRMitra" w:hAnsi="IRMitra" w:cs="Mitra" w:hint="cs"/>
          <w:sz w:val="24"/>
          <w:szCs w:val="24"/>
          <w:rtl/>
        </w:rPr>
        <w:instrText xml:space="preserve"> </w:instrText>
      </w:r>
      <w:r w:rsidRPr="00CA0598">
        <w:rPr>
          <w:rFonts w:ascii="IRMitra" w:hAnsi="IRMitra" w:cs="Mitra"/>
          <w:sz w:val="24"/>
          <w:szCs w:val="24"/>
        </w:rPr>
        <w:instrText>ADDIN EN.CITE &lt;EndNote&gt;&lt;Cite&gt;&lt;Author&gt;Demoulin&lt;/Author&gt;&lt;Year&gt;2021&lt;/Year&gt;&lt;RecNum&gt;112&lt;/RecNum&gt;&lt;DisplayText&gt;(14)&lt;/DisplayText&gt;&lt;record&gt;&lt;rec-number&gt;112&lt;/rec-number&gt;&lt;foreign-keys&gt;&lt;key app="EN" db-id="zeevdfprqx2trgedstovt9fgde9twzsfftf5" timestamp="1731136336</w:instrText>
      </w:r>
      <w:r w:rsidRPr="00CA0598">
        <w:rPr>
          <w:rFonts w:ascii="IRMitra" w:hAnsi="IRMitra" w:cs="Mitra" w:hint="cs"/>
          <w:sz w:val="24"/>
          <w:szCs w:val="24"/>
          <w:rtl/>
        </w:rPr>
        <w:instrText>"&gt;112&lt;/</w:instrText>
      </w:r>
      <w:r w:rsidRPr="00CA0598">
        <w:rPr>
          <w:rFonts w:ascii="IRMitra" w:hAnsi="IRMitra" w:cs="Mitra"/>
          <w:sz w:val="24"/>
          <w:szCs w:val="24"/>
        </w:rPr>
        <w:instrText>key&gt;&lt;/foreign-keys&gt;&lt;ref-type name="Journal Article"&gt;17&lt;/ref-type&gt;&lt;contributors&gt;&lt;authors&gt;&lt;author&gt;Demoulin, Stéphanie&lt;/author&gt;&lt;author&gt;Nguyen, Nathan&lt;/author&gt;&lt;author&gt;Chevallereau, Tina&lt;/author&gt;&lt;author&gt;Fontesse, Sullivan&lt;/author&gt;&lt;author&gt;Bastart, Jennifer</w:instrText>
      </w:r>
      <w:r w:rsidRPr="00CA0598">
        <w:rPr>
          <w:rFonts w:ascii="IRMitra" w:hAnsi="IRMitra" w:cs="Mitra" w:hint="cs"/>
          <w:sz w:val="24"/>
          <w:szCs w:val="24"/>
          <w:rtl/>
        </w:rPr>
        <w:instrText>&lt;/</w:instrText>
      </w:r>
      <w:r w:rsidRPr="00CA0598">
        <w:rPr>
          <w:rFonts w:ascii="IRMitra" w:hAnsi="IRMitra" w:cs="Mitra"/>
          <w:sz w:val="24"/>
          <w:szCs w:val="24"/>
        </w:rPr>
        <w:instrText>author&gt;&lt;author&gt;Stinglhamber, Florence&lt;/author&gt;&lt;author&gt;Maurage, Pierre&lt;/author&gt;&lt;/authors&gt;&lt;/contributors&gt;&lt;titles&gt;&lt;title&gt;Examining the role of fundamental psychological needs in the development of metadehumanization: A multi</w:instrText>
      </w:r>
      <w:r w:rsidRPr="00CA0598">
        <w:rPr>
          <w:rFonts w:ascii="Times New Roman" w:hAnsi="Times New Roman" w:cs="Mitra"/>
          <w:sz w:val="24"/>
          <w:szCs w:val="24"/>
        </w:rPr>
        <w:instrText>‐</w:instrText>
      </w:r>
      <w:r w:rsidRPr="00CA0598">
        <w:rPr>
          <w:rFonts w:ascii="IRMitra" w:hAnsi="IRMitra" w:cs="Mitra"/>
          <w:sz w:val="24"/>
          <w:szCs w:val="24"/>
        </w:rPr>
        <w:instrText>population approach&lt;/title&gt;&lt;secondary-title&gt;British Journal of Social Psychology&lt;/secondary-title&gt;&lt;/titles&gt;&lt;periodical&gt;&lt;full-title&gt;British Journal of Social Psychology&lt;/full-title&gt;&lt;/periodical&gt;&lt;pages&gt;196-221&lt;/pages&gt;&lt;volume&gt;60&lt;/volume&gt;&lt;number&gt;1&lt;/number&gt;&lt;dates&gt;&lt;year&gt;2021&lt;/year&gt;&lt;/dates&gt;&lt;isbn&gt;0144-6665&lt;/isbn&gt;&lt;urls&gt;&lt;/urls&gt;&lt;/record&gt;&lt;/Cite&gt;&lt;/EndNote</w:instrText>
      </w:r>
      <w:r w:rsidRPr="00CA0598">
        <w:rPr>
          <w:rFonts w:ascii="IRMitra" w:hAnsi="IRMitra" w:cs="Mitra" w:hint="cs"/>
          <w:sz w:val="24"/>
          <w:szCs w:val="24"/>
          <w:rtl/>
        </w:rPr>
        <w:instrText>&gt;</w:instrText>
      </w:r>
      <w:r w:rsidRPr="00CA0598">
        <w:rPr>
          <w:rtl/>
        </w:rPr>
        <w:fldChar w:fldCharType="separate"/>
      </w:r>
      <w:r w:rsidRPr="00CA0598">
        <w:rPr>
          <w:rFonts w:ascii="IRMitra" w:hAnsi="IRMitra" w:cs="Mitra" w:hint="cs"/>
          <w:noProof/>
          <w:sz w:val="24"/>
          <w:szCs w:val="24"/>
          <w:rtl/>
        </w:rPr>
        <w:t>(14)</w:t>
      </w:r>
      <w:r w:rsidRPr="00CA0598">
        <w:rPr>
          <w:rtl/>
        </w:rPr>
        <w:fldChar w:fldCharType="end"/>
      </w:r>
      <w:r w:rsidRPr="00CA0598">
        <w:rPr>
          <w:rFonts w:ascii="IRMitra" w:hAnsi="IRMitra" w:cs="Mitra" w:hint="cs"/>
          <w:sz w:val="24"/>
          <w:szCs w:val="24"/>
          <w:rtl/>
        </w:rPr>
        <w:t>، عوامل بین</w:t>
      </w:r>
      <w:r w:rsidRPr="00CA0598">
        <w:rPr>
          <w:rFonts w:ascii="IRMitra" w:hAnsi="IRMitra" w:cs="Mitra" w:hint="cs"/>
          <w:sz w:val="24"/>
          <w:szCs w:val="24"/>
          <w:rtl/>
        </w:rPr>
        <w:softHyphen/>
        <w:t>فردی (مانند مدیران پرخاشگر و تند</w:t>
      </w:r>
      <w:r w:rsidRPr="00CA0598">
        <w:rPr>
          <w:rFonts w:ascii="IRMitra" w:hAnsi="IRMitra" w:cs="Mitra" w:hint="cs"/>
          <w:sz w:val="24"/>
          <w:szCs w:val="24"/>
          <w:rtl/>
        </w:rPr>
        <w:softHyphen/>
        <w:t>خو)</w:t>
      </w:r>
      <w:r w:rsidRPr="00CA0598">
        <w:rPr>
          <w:rtl/>
        </w:rPr>
        <w:fldChar w:fldCharType="begin"/>
      </w:r>
      <w:r w:rsidRPr="00CA0598">
        <w:rPr>
          <w:rFonts w:ascii="IRMitra" w:hAnsi="IRMitra" w:cs="Mitra" w:hint="cs"/>
          <w:sz w:val="24"/>
          <w:szCs w:val="24"/>
          <w:rtl/>
        </w:rPr>
        <w:instrText xml:space="preserve"> </w:instrText>
      </w:r>
      <w:r w:rsidRPr="00CA0598">
        <w:rPr>
          <w:rFonts w:ascii="IRMitra" w:hAnsi="IRMitra" w:cs="Mitra"/>
          <w:sz w:val="24"/>
          <w:szCs w:val="24"/>
        </w:rPr>
        <w:instrText>ADDIN EN.CITE &lt;EndNote&gt;&lt;Cite&gt;&lt;Author&gt;Caesens&lt;/Author&gt;&lt;Year&gt;2019&lt;/Year&gt;&lt;RecNum&gt;115&lt;/RecNum&gt;&lt;DisplayText&gt;(5)&lt;/DisplayText&gt;&lt;record&gt;&lt;rec-number&gt;115&lt;/rec-number&gt;&lt;foreign-keys&gt;&lt;key app="EN" db-id="z05e0esd9tzad5efez45xw2teawfzwr0rzdt" timestamp="1721815053"&gt;11</w:instrText>
      </w:r>
      <w:r w:rsidRPr="00CA0598">
        <w:rPr>
          <w:rFonts w:ascii="IRMitra" w:hAnsi="IRMitra" w:cs="Mitra" w:hint="cs"/>
          <w:sz w:val="24"/>
          <w:szCs w:val="24"/>
          <w:rtl/>
        </w:rPr>
        <w:instrText>5&lt;/</w:instrText>
      </w:r>
      <w:r w:rsidRPr="00CA0598">
        <w:rPr>
          <w:rFonts w:ascii="IRMitra" w:hAnsi="IRMitra" w:cs="Mitra"/>
          <w:sz w:val="24"/>
          <w:szCs w:val="24"/>
        </w:rPr>
        <w:instrText>key&gt;&lt;/foreign-keys&gt;&lt;ref-type name="Journal Article"&gt;17&lt;/ref-type&gt;&lt;contributors&gt;&lt;authors&gt;&lt;author&gt;Caesens, Gaëtane&lt;/author&gt;&lt;author&gt;Nguyen, Nathan&lt;/author&gt;&lt;author&gt;Stinglhamber, Florence&lt;/author&gt;&lt;/authors&gt;&lt;/contributors&gt;&lt;titles&gt;&lt;title&gt;Abusive supervision and organizational dehumanization&lt;/title&gt;&lt;secondary-title&gt;Journal of Business and Psychology&lt;/secondary-title&gt;&lt;/titles&gt;&lt;periodical&gt;&lt;full-title&gt;Journal of Business and Psychology&lt;/full-title&gt;&lt;/periodical&gt;&lt;pages&gt;709-728&lt;/pages&gt;&lt;volume&gt;34&lt;/volume&gt;&lt;dates&gt;&lt;year</w:instrText>
      </w:r>
      <w:r w:rsidRPr="00CA0598">
        <w:rPr>
          <w:rFonts w:ascii="IRMitra" w:hAnsi="IRMitra" w:cs="Mitra" w:hint="cs"/>
          <w:sz w:val="24"/>
          <w:szCs w:val="24"/>
          <w:rtl/>
        </w:rPr>
        <w:instrText>&gt;2019&lt;/</w:instrText>
      </w:r>
      <w:r w:rsidRPr="00CA0598">
        <w:rPr>
          <w:rFonts w:ascii="IRMitra" w:hAnsi="IRMitra" w:cs="Mitra"/>
          <w:sz w:val="24"/>
          <w:szCs w:val="24"/>
        </w:rPr>
        <w:instrText>year&gt;&lt;/dates&gt;&lt;isbn&gt;0889-3268&lt;/isbn&gt;&lt;urls&gt;&lt;/urls&gt;&lt;/record&gt;&lt;/Cite&gt;&lt;/EndNote</w:instrText>
      </w:r>
      <w:r w:rsidRPr="00CA0598">
        <w:rPr>
          <w:rFonts w:ascii="IRMitra" w:hAnsi="IRMitra" w:cs="Mitra" w:hint="cs"/>
          <w:sz w:val="24"/>
          <w:szCs w:val="24"/>
          <w:rtl/>
        </w:rPr>
        <w:instrText>&gt;</w:instrText>
      </w:r>
      <w:r w:rsidRPr="00CA0598">
        <w:rPr>
          <w:rtl/>
        </w:rPr>
        <w:fldChar w:fldCharType="separate"/>
      </w:r>
      <w:r w:rsidRPr="00CA0598">
        <w:rPr>
          <w:rFonts w:ascii="IRMitra" w:hAnsi="IRMitra" w:cs="Mitra" w:hint="cs"/>
          <w:noProof/>
          <w:sz w:val="24"/>
          <w:szCs w:val="24"/>
          <w:rtl/>
        </w:rPr>
        <w:t>(5)</w:t>
      </w:r>
      <w:r w:rsidRPr="00CA0598">
        <w:rPr>
          <w:rtl/>
        </w:rPr>
        <w:fldChar w:fldCharType="end"/>
      </w:r>
      <w:r w:rsidRPr="00CA0598">
        <w:rPr>
          <w:rFonts w:ascii="IRMitra" w:hAnsi="IRMitra" w:cs="Mitra" w:hint="cs"/>
          <w:sz w:val="24"/>
          <w:szCs w:val="24"/>
          <w:rtl/>
        </w:rPr>
        <w:t xml:space="preserve"> و عوامل فردی (مانند اثربخشی منفی) از </w:t>
      </w:r>
      <w:r w:rsidR="00273A01" w:rsidRPr="00CA0598">
        <w:rPr>
          <w:rFonts w:ascii="IRMitra" w:hAnsi="IRMitra" w:cs="Mitra"/>
          <w:b/>
          <w:sz w:val="24"/>
          <w:szCs w:val="24"/>
          <w:rtl/>
        </w:rPr>
        <w:t xml:space="preserve">عوامل </w:t>
      </w:r>
      <w:r w:rsidR="00273A01" w:rsidRPr="00CA0598">
        <w:rPr>
          <w:rFonts w:ascii="IRMitra" w:hAnsi="IRMitra" w:cs="Mitra" w:hint="cs"/>
          <w:b/>
          <w:sz w:val="24"/>
          <w:szCs w:val="24"/>
          <w:rtl/>
        </w:rPr>
        <w:t>ایجاد</w:t>
      </w:r>
      <w:r w:rsidR="00273A01" w:rsidRPr="00CA0598">
        <w:rPr>
          <w:rFonts w:ascii="IRMitra" w:hAnsi="IRMitra" w:cs="Mitra"/>
          <w:b/>
          <w:sz w:val="24"/>
          <w:szCs w:val="24"/>
          <w:rtl/>
        </w:rPr>
        <w:softHyphen/>
      </w:r>
      <w:r w:rsidR="00273A01" w:rsidRPr="00CA0598">
        <w:rPr>
          <w:rFonts w:ascii="IRMitra" w:hAnsi="IRMitra" w:cs="Mitra" w:hint="cs"/>
          <w:b/>
          <w:sz w:val="24"/>
          <w:szCs w:val="24"/>
          <w:rtl/>
        </w:rPr>
        <w:t xml:space="preserve"> کننده</w:t>
      </w:r>
      <w:r w:rsidR="00273A01" w:rsidRPr="00CA0598">
        <w:rPr>
          <w:rFonts w:ascii="IRMitra" w:hAnsi="IRMitra" w:cs="Mitra"/>
          <w:b/>
          <w:sz w:val="24"/>
          <w:szCs w:val="24"/>
          <w:rtl/>
        </w:rPr>
        <w:t xml:space="preserve"> </w:t>
      </w:r>
      <w:r w:rsidRPr="00CA0598">
        <w:rPr>
          <w:rFonts w:ascii="IRMitra" w:hAnsi="IRMitra" w:cs="Mitra" w:hint="cs"/>
          <w:sz w:val="24"/>
          <w:szCs w:val="24"/>
          <w:rtl/>
        </w:rPr>
        <w:t xml:space="preserve">انسانیت </w:t>
      </w:r>
      <w:r>
        <w:rPr>
          <w:rFonts w:ascii="IRMitra" w:hAnsi="IRMitra" w:cs="Mitra" w:hint="cs"/>
          <w:sz w:val="24"/>
          <w:szCs w:val="24"/>
          <w:rtl/>
        </w:rPr>
        <w:t>زدایی سازمانی می</w:t>
      </w:r>
      <w:r>
        <w:rPr>
          <w:rFonts w:ascii="IRMitra" w:hAnsi="IRMitra" w:cs="Mitra" w:hint="cs"/>
          <w:sz w:val="24"/>
          <w:szCs w:val="24"/>
          <w:rtl/>
        </w:rPr>
        <w:softHyphen/>
        <w:t>باشند</w:t>
      </w:r>
      <w:r>
        <w:rPr>
          <w:rtl/>
        </w:rPr>
        <w:fldChar w:fldCharType="begin"/>
      </w:r>
      <w:r>
        <w:rPr>
          <w:rFonts w:ascii="IRMitra" w:hAnsi="IRMitra" w:cs="Mitra" w:hint="cs"/>
          <w:sz w:val="24"/>
          <w:szCs w:val="24"/>
          <w:rtl/>
        </w:rPr>
        <w:instrText xml:space="preserve"> </w:instrText>
      </w:r>
      <w:r>
        <w:rPr>
          <w:rFonts w:ascii="IRMitra" w:hAnsi="IRMitra" w:cs="Mitra"/>
          <w:sz w:val="24"/>
          <w:szCs w:val="24"/>
        </w:rPr>
        <w:instrText>ADDIN EN.CITE &lt;EndNote&gt;&lt;Cite&gt;&lt;Author&gt;Nguyen&lt;/Author&gt;&lt;Year&gt;2022&lt;/Year&gt;&lt;RecNum&gt;113&lt;/RecNum&gt;&lt;DisplayText&gt;(15)&lt;/DisplayText&gt;&lt;record&gt;&lt;rec-number&gt;113&lt;/rec-number&gt;&lt;foreign-keys&gt;&lt;key app="EN" db-id="zeevdfprqx2trgedstovt9fgde9twzsfftf5" timestamp="1731136367"&gt;11</w:instrText>
      </w:r>
      <w:r>
        <w:rPr>
          <w:rFonts w:ascii="IRMitra" w:hAnsi="IRMitra" w:cs="Mitra" w:hint="cs"/>
          <w:sz w:val="24"/>
          <w:szCs w:val="24"/>
          <w:rtl/>
        </w:rPr>
        <w:instrText>3&lt;/</w:instrText>
      </w:r>
      <w:r>
        <w:rPr>
          <w:rFonts w:ascii="IRMitra" w:hAnsi="IRMitra" w:cs="Mitra"/>
          <w:sz w:val="24"/>
          <w:szCs w:val="24"/>
        </w:rPr>
        <w:instrText>key&gt;&lt;/foreign-keys&gt;&lt;ref-type name="Journal Article"&gt;17&lt;/ref-type&gt;&lt;contributors&gt;&lt;authors&gt;&lt;author&gt;Nguyen, Nathan&lt;/author&gt;&lt;author&gt;Besson, Théo&lt;/author&gt;&lt;author&gt;Stinglhamber, Florence&lt;/author&gt;&lt;/authors&gt;&lt;/contributors&gt;&lt;titles&gt;&lt;title&gt;Emotional labor: The role</w:instrText>
      </w:r>
      <w:r>
        <w:rPr>
          <w:rFonts w:ascii="IRMitra" w:hAnsi="IRMitra" w:cs="Mitra" w:hint="cs"/>
          <w:sz w:val="24"/>
          <w:szCs w:val="24"/>
          <w:rtl/>
        </w:rPr>
        <w:instrText xml:space="preserve"> </w:instrText>
      </w:r>
      <w:r>
        <w:rPr>
          <w:rFonts w:ascii="IRMitra" w:hAnsi="IRMitra" w:cs="Mitra"/>
          <w:sz w:val="24"/>
          <w:szCs w:val="24"/>
        </w:rPr>
        <w:instrText>of organizational dehumanization&lt;/title&gt;&lt;secondary-title&gt;Journal of Occupational Health Psychology&lt;/secondary-title&gt;&lt;/titles&gt;&lt;periodical&gt;&lt;full-title&gt;Journal of Occupational Health Psychology&lt;/full-title&gt;&lt;/periodical&gt;&lt;pages&gt;179&lt;/pages&gt;&lt;volume&gt;27&lt;/volume</w:instrText>
      </w:r>
      <w:r>
        <w:rPr>
          <w:rFonts w:ascii="IRMitra" w:hAnsi="IRMitra" w:cs="Mitra" w:hint="cs"/>
          <w:sz w:val="24"/>
          <w:szCs w:val="24"/>
          <w:rtl/>
        </w:rPr>
        <w:instrText>&gt;&lt;</w:instrText>
      </w:r>
      <w:r>
        <w:rPr>
          <w:rFonts w:ascii="IRMitra" w:hAnsi="IRMitra" w:cs="Mitra"/>
          <w:sz w:val="24"/>
          <w:szCs w:val="24"/>
        </w:rPr>
        <w:instrText>number&gt;2&lt;/number&gt;&lt;dates&gt;&lt;year&gt;2022&lt;/year&gt;&lt;/dates&gt;&lt;isbn&gt;1939-1307&lt;/isbn&gt;&lt;urls&gt;&lt;/urls&gt;&lt;/record&gt;&lt;/Cite&gt;&lt;/EndNote</w:instrText>
      </w:r>
      <w:r>
        <w:rPr>
          <w:rFonts w:ascii="IRMitra" w:hAnsi="IRMitra" w:cs="Mitra" w:hint="cs"/>
          <w:sz w:val="24"/>
          <w:szCs w:val="24"/>
          <w:rtl/>
        </w:rPr>
        <w:instrText>&gt;</w:instrText>
      </w:r>
      <w:r>
        <w:rPr>
          <w:rtl/>
        </w:rPr>
        <w:fldChar w:fldCharType="separate"/>
      </w:r>
      <w:r>
        <w:rPr>
          <w:rFonts w:ascii="IRMitra" w:hAnsi="IRMitra" w:cs="Mitra" w:hint="cs"/>
          <w:noProof/>
          <w:sz w:val="24"/>
          <w:szCs w:val="24"/>
          <w:rtl/>
        </w:rPr>
        <w:t>(15)</w:t>
      </w:r>
      <w:r>
        <w:rPr>
          <w:rtl/>
        </w:rPr>
        <w:fldChar w:fldCharType="end"/>
      </w:r>
      <w:r>
        <w:rPr>
          <w:rFonts w:ascii="IRMitra" w:hAnsi="IRMitra" w:cs="Mitra" w:hint="cs"/>
          <w:sz w:val="24"/>
          <w:szCs w:val="24"/>
          <w:rtl/>
        </w:rPr>
        <w:t xml:space="preserve">. انسانیت زدایی سازمانی </w:t>
      </w:r>
      <w:bookmarkEnd w:id="9"/>
      <w:r>
        <w:rPr>
          <w:rFonts w:ascii="IRMitra" w:hAnsi="IRMitra" w:cs="Mitra" w:hint="cs"/>
          <w:sz w:val="24"/>
          <w:szCs w:val="24"/>
          <w:rtl/>
        </w:rPr>
        <w:t>عواقب بسیار مضر برای کارمندان و سازمان</w:t>
      </w:r>
      <w:r>
        <w:rPr>
          <w:rFonts w:ascii="IRMitra" w:hAnsi="IRMitra" w:cs="Mitra" w:hint="cs"/>
          <w:sz w:val="24"/>
          <w:szCs w:val="24"/>
          <w:rtl/>
        </w:rPr>
        <w:softHyphen/>
        <w:t>ها دارد. این پدیده، رفاه کارکنان را مختل کرده و نگرش</w:t>
      </w:r>
      <w:r>
        <w:rPr>
          <w:rFonts w:ascii="IRMitra" w:hAnsi="IRMitra" w:cs="Mitra" w:hint="cs"/>
          <w:sz w:val="24"/>
          <w:szCs w:val="24"/>
          <w:rtl/>
        </w:rPr>
        <w:softHyphen/>
        <w:t>های منفی نسبت به سازمان را تقویت می</w:t>
      </w:r>
      <w:r>
        <w:rPr>
          <w:rFonts w:ascii="IRMitra" w:hAnsi="IRMitra" w:cs="Mitra" w:hint="cs"/>
          <w:sz w:val="24"/>
          <w:szCs w:val="24"/>
          <w:rtl/>
        </w:rPr>
        <w:softHyphen/>
        <w:t>کند. همچنین گزارش شده است که رضایت شغلی پایین، خستگی عاطفی، فشار روانی، تعهد سازمانی پایین و همچنین تمایل به ترک سازمان از اثرات مضر انسانیت زدایی سازمانی هستند</w:t>
      </w:r>
      <w:r>
        <w:rPr>
          <w:rFonts w:ascii="IRMitra" w:hAnsi="IRMitra" w:cs="Mitra" w:hint="cs"/>
          <w:sz w:val="24"/>
          <w:szCs w:val="24"/>
          <w:rtl/>
        </w:rPr>
        <w:fldChar w:fldCharType="begin"/>
      </w:r>
      <w:r>
        <w:rPr>
          <w:rFonts w:ascii="IRMitra" w:hAnsi="IRMitra" w:cs="Mitra" w:hint="cs"/>
          <w:sz w:val="24"/>
          <w:szCs w:val="24"/>
          <w:rtl/>
        </w:rPr>
        <w:instrText xml:space="preserve"> </w:instrText>
      </w:r>
      <w:r>
        <w:rPr>
          <w:rFonts w:ascii="IRMitra" w:hAnsi="IRMitra" w:cs="Mitra"/>
          <w:sz w:val="24"/>
          <w:szCs w:val="24"/>
        </w:rPr>
        <w:instrText>ADDIN EN.CITE &lt;EndNote&gt;&lt;Cite&gt;&lt;Author&gt;Lagios&lt;/Author&gt;&lt;Year&gt;2021&lt;/Year&gt;&lt;RecNum&gt;120&lt;/RecNum&gt;&lt;DisplayText&gt;(16)&lt;/DisplayText&gt;&lt;record&gt;&lt;rec-number&gt;120&lt;/rec-number&gt;&lt;foreign-keys&gt;&lt;key app="EN" db-id="z05e0esd9tzad5efez45xw2teawfzwr0rzdt" timestamp="1721815391"&gt;12</w:instrText>
      </w:r>
      <w:r>
        <w:rPr>
          <w:rFonts w:ascii="IRMitra" w:hAnsi="IRMitra" w:cs="Mitra" w:hint="cs"/>
          <w:sz w:val="24"/>
          <w:szCs w:val="24"/>
          <w:rtl/>
        </w:rPr>
        <w:instrText>0&lt;/</w:instrText>
      </w:r>
      <w:r>
        <w:rPr>
          <w:rFonts w:ascii="IRMitra" w:hAnsi="IRMitra" w:cs="Mitra"/>
          <w:sz w:val="24"/>
          <w:szCs w:val="24"/>
        </w:rPr>
        <w:instrText>key&gt;&lt;/foreign-keys&gt;&lt;ref-type name="Journal Article"&gt;17&lt;/ref-type&gt;&lt;contributors&gt;&lt;authors&gt;&lt;author&gt;Lagios, Constantin&lt;/author&gt;&lt;author&gt;Caesens, Gaetane&lt;/author&gt;&lt;author&gt;Nguyen, Nathan&lt;/author&gt;&lt;author&gt;Stinglhamber, Florence&lt;/author&gt;&lt;/authors&gt;&lt;/contributors</w:instrText>
      </w:r>
      <w:r>
        <w:rPr>
          <w:rFonts w:ascii="IRMitra" w:hAnsi="IRMitra" w:cs="Mitra" w:hint="cs"/>
          <w:sz w:val="24"/>
          <w:szCs w:val="24"/>
          <w:rtl/>
        </w:rPr>
        <w:instrText>&gt;&lt;</w:instrText>
      </w:r>
      <w:r>
        <w:rPr>
          <w:rFonts w:ascii="IRMitra" w:hAnsi="IRMitra" w:cs="Mitra"/>
          <w:sz w:val="24"/>
          <w:szCs w:val="24"/>
        </w:rPr>
        <w:instrText>titles&gt;&lt;title&gt;Explaining the negative consequences of organizational dehumanization&lt;/title&gt;&lt;secondary-title&gt;Journal of Personnel Psychology&lt;/secondary-title&gt;&lt;/titles&gt;&lt;periodical&gt;&lt;full-title&gt;Journal of Personnel Psychology&lt;/full-title&gt;&lt;/periodical&gt;&lt;dates</w:instrText>
      </w:r>
      <w:r>
        <w:rPr>
          <w:rFonts w:ascii="IRMitra" w:hAnsi="IRMitra" w:cs="Mitra" w:hint="cs"/>
          <w:sz w:val="24"/>
          <w:szCs w:val="24"/>
          <w:rtl/>
        </w:rPr>
        <w:instrText>&gt;&lt;</w:instrText>
      </w:r>
      <w:r>
        <w:rPr>
          <w:rFonts w:ascii="IRMitra" w:hAnsi="IRMitra" w:cs="Mitra"/>
          <w:sz w:val="24"/>
          <w:szCs w:val="24"/>
        </w:rPr>
        <w:instrText>year&gt;2021&lt;/year&gt;&lt;/dates&gt;&lt;urls&gt;&lt;/urls&gt;&lt;/record&gt;&lt;/Cite&gt;&lt;/EndNote</w:instrText>
      </w:r>
      <w:r>
        <w:rPr>
          <w:rFonts w:ascii="IRMitra" w:hAnsi="IRMitra" w:cs="Mitra" w:hint="cs"/>
          <w:sz w:val="24"/>
          <w:szCs w:val="24"/>
          <w:rtl/>
        </w:rPr>
        <w:instrText>&gt;</w:instrText>
      </w:r>
      <w:r>
        <w:rPr>
          <w:rFonts w:ascii="IRMitra" w:hAnsi="IRMitra" w:cs="Mitra" w:hint="cs"/>
          <w:sz w:val="24"/>
          <w:szCs w:val="24"/>
          <w:rtl/>
        </w:rPr>
        <w:fldChar w:fldCharType="separate"/>
      </w:r>
      <w:r>
        <w:rPr>
          <w:rFonts w:ascii="IRMitra" w:hAnsi="IRMitra" w:cs="Mitra" w:hint="cs"/>
          <w:noProof/>
          <w:sz w:val="24"/>
          <w:szCs w:val="24"/>
          <w:rtl/>
        </w:rPr>
        <w:t>(16)</w:t>
      </w:r>
      <w:r>
        <w:rPr>
          <w:rFonts w:ascii="IRMitra" w:hAnsi="IRMitra" w:cs="Mitra" w:hint="cs"/>
          <w:sz w:val="24"/>
          <w:szCs w:val="24"/>
          <w:rtl/>
          <w:lang w:bidi="fa-IR"/>
        </w:rPr>
        <w:fldChar w:fldCharType="end"/>
      </w:r>
      <w:r>
        <w:rPr>
          <w:rFonts w:ascii="IRMitra" w:hAnsi="IRMitra" w:cs="Mitra" w:hint="cs"/>
          <w:sz w:val="24"/>
          <w:szCs w:val="24"/>
          <w:rtl/>
        </w:rPr>
        <w:t>؛ برای توضیح این اثرات مضر، محققان بیان کردند که انسانیت زدایی سازمانی در اصل نیازهای اساسی روانی کارکنان را برآورده نمی</w:t>
      </w:r>
      <w:r>
        <w:rPr>
          <w:rFonts w:ascii="IRMitra" w:hAnsi="IRMitra" w:cs="Mitra" w:hint="cs"/>
          <w:sz w:val="24"/>
          <w:szCs w:val="24"/>
          <w:rtl/>
        </w:rPr>
        <w:softHyphen/>
        <w:t>کند</w:t>
      </w:r>
      <w:r>
        <w:rPr>
          <w:rFonts w:ascii="IRMitra" w:hAnsi="IRMitra" w:cs="Mitra" w:hint="cs"/>
          <w:sz w:val="24"/>
          <w:szCs w:val="24"/>
          <w:rtl/>
        </w:rPr>
        <w:fldChar w:fldCharType="begin"/>
      </w:r>
      <w:r>
        <w:rPr>
          <w:rFonts w:ascii="IRMitra" w:hAnsi="IRMitra" w:cs="Mitra" w:hint="cs"/>
          <w:sz w:val="24"/>
          <w:szCs w:val="24"/>
          <w:rtl/>
        </w:rPr>
        <w:instrText xml:space="preserve"> </w:instrText>
      </w:r>
      <w:r>
        <w:rPr>
          <w:rFonts w:ascii="IRMitra" w:hAnsi="IRMitra" w:cs="Mitra"/>
          <w:sz w:val="24"/>
          <w:szCs w:val="24"/>
        </w:rPr>
        <w:instrText>ADDIN EN.CITE &lt;EndNote&gt;&lt;Cite&gt;&lt;Author&gt;Christoff&lt;/Author&gt;&lt;Year&gt;2014&lt;/Year&gt;&lt;RecNum&gt;121&lt;/RecNum&gt;&lt;DisplayText&gt;(8)&lt;/DisplayText&gt;&lt;record&gt;&lt;rec-number&gt;121&lt;/rec-number&gt;&lt;foreign-keys&gt;&lt;key app="EN" db-id="z05e0esd9tzad5efez45xw2teawfzwr0rzdt" timestamp="1721815432</w:instrText>
      </w:r>
      <w:r>
        <w:rPr>
          <w:rFonts w:ascii="IRMitra" w:hAnsi="IRMitra" w:cs="Mitra" w:hint="cs"/>
          <w:sz w:val="24"/>
          <w:szCs w:val="24"/>
          <w:rtl/>
        </w:rPr>
        <w:instrText>"&gt;121&lt;/</w:instrText>
      </w:r>
      <w:r>
        <w:rPr>
          <w:rFonts w:ascii="IRMitra" w:hAnsi="IRMitra" w:cs="Mitra"/>
          <w:sz w:val="24"/>
          <w:szCs w:val="24"/>
        </w:rPr>
        <w:instrText>key&gt;&lt;/foreign-keys&gt;&lt;ref-type name="Journal Article"&gt;17&lt;/ref-type&gt;&lt;contributors&gt;&lt;authors&gt;&lt;author&gt;Christoff, Kalina&lt;/author&gt;&lt;/authors&gt;&lt;/contributors&gt;&lt;titles&gt;&lt;title&gt;Dehumanization in organizational settings: Some scientific and ethical considerations&lt;/title&gt;&lt;secondary-title&gt;Frontiers in human neuroscience&lt;/secondary-title&gt;&lt;/titles&gt;&lt;periodical&gt;&lt;full-title&gt;Frontiers in human neuroscience&lt;/full-title&gt;&lt;/periodical&gt;&lt;pages&gt;748&lt;/pages&gt;&lt;volume&gt;8&lt;/volume&gt;&lt;dates&gt;&lt;year&gt;2014&lt;/year&gt;&lt;/dates&gt;&lt;isbn&gt;1662-5161&lt;/isbn&gt;&lt;urls&gt;&lt;/urls&gt;&lt;/record&gt;&lt;/Cite&gt;&lt;/EndNote</w:instrText>
      </w:r>
      <w:r>
        <w:rPr>
          <w:rFonts w:ascii="IRMitra" w:hAnsi="IRMitra" w:cs="Mitra" w:hint="cs"/>
          <w:sz w:val="24"/>
          <w:szCs w:val="24"/>
          <w:rtl/>
        </w:rPr>
        <w:instrText>&gt;</w:instrText>
      </w:r>
      <w:r>
        <w:rPr>
          <w:rFonts w:ascii="IRMitra" w:hAnsi="IRMitra" w:cs="Mitra" w:hint="cs"/>
          <w:sz w:val="24"/>
          <w:szCs w:val="24"/>
          <w:rtl/>
        </w:rPr>
        <w:fldChar w:fldCharType="separate"/>
      </w:r>
      <w:r>
        <w:rPr>
          <w:rFonts w:ascii="IRMitra" w:hAnsi="IRMitra" w:cs="Mitra" w:hint="cs"/>
          <w:noProof/>
          <w:sz w:val="24"/>
          <w:szCs w:val="24"/>
          <w:rtl/>
        </w:rPr>
        <w:t>(8)</w:t>
      </w:r>
      <w:r>
        <w:rPr>
          <w:rFonts w:ascii="IRMitra" w:hAnsi="IRMitra" w:cs="Mitra" w:hint="cs"/>
          <w:sz w:val="24"/>
          <w:szCs w:val="24"/>
          <w:rtl/>
          <w:lang w:bidi="fa-IR"/>
        </w:rPr>
        <w:fldChar w:fldCharType="end"/>
      </w:r>
      <w:r>
        <w:rPr>
          <w:rFonts w:ascii="IRMitra" w:hAnsi="IRMitra" w:cs="Mitra" w:hint="cs"/>
          <w:sz w:val="24"/>
          <w:szCs w:val="24"/>
          <w:rtl/>
        </w:rPr>
        <w:t>. از آنجا که ارائه دهندگان خدمات سلامت در معرض خطر خشونت در محل کار هستند، انسانیت زدایی سازمانی موضوع مهمی است که باید در این بخش مورد توجه ویژه قرار گیرد</w:t>
      </w:r>
      <w:r>
        <w:rPr>
          <w:rFonts w:ascii="IRMitra" w:hAnsi="IRMitra" w:cs="Mitra" w:hint="cs"/>
          <w:sz w:val="24"/>
          <w:szCs w:val="24"/>
          <w:rtl/>
        </w:rPr>
        <w:fldChar w:fldCharType="begin"/>
      </w:r>
      <w:r>
        <w:rPr>
          <w:rFonts w:ascii="IRMitra" w:hAnsi="IRMitra" w:cs="Mitra" w:hint="cs"/>
          <w:sz w:val="24"/>
          <w:szCs w:val="24"/>
          <w:rtl/>
        </w:rPr>
        <w:instrText xml:space="preserve"> </w:instrText>
      </w:r>
      <w:r>
        <w:rPr>
          <w:rFonts w:ascii="IRMitra" w:hAnsi="IRMitra" w:cs="Mitra"/>
          <w:sz w:val="24"/>
          <w:szCs w:val="24"/>
        </w:rPr>
        <w:instrText>ADDIN EN.CITE &lt;EndNote&gt;&lt;Cite&gt;&lt;Author&gt;Goussinsky&lt;/Author&gt;&lt;Year&gt;2020&lt;/Year&gt;&lt;RecNum&gt;75&lt;/RecNum&gt;&lt;DisplayText&gt;(17)&lt;/DisplayText&gt;&lt;record&gt;&lt;rec-number&gt;75&lt;/rec-number&gt;&lt;foreign-keys&gt;&lt;key app="EN" db-id="z05e0esd9tzad5efez45xw2teawfzwr0rzdt" timestamp="1718090496</w:instrText>
      </w:r>
      <w:r>
        <w:rPr>
          <w:rFonts w:ascii="IRMitra" w:hAnsi="IRMitra" w:cs="Mitra" w:hint="cs"/>
          <w:sz w:val="24"/>
          <w:szCs w:val="24"/>
          <w:rtl/>
        </w:rPr>
        <w:instrText>"&gt;75&lt;/</w:instrText>
      </w:r>
      <w:r>
        <w:rPr>
          <w:rFonts w:ascii="IRMitra" w:hAnsi="IRMitra" w:cs="Mitra"/>
          <w:sz w:val="24"/>
          <w:szCs w:val="24"/>
        </w:rPr>
        <w:instrText>key&gt;&lt;/foreign-keys&gt;&lt;ref-type name="Journal Article"&gt;17&lt;/ref-type&gt;&lt;contributors&gt;&lt;authors&gt;&lt;author&gt;Goussinsky, Ruhama&lt;/author&gt;&lt;/authors&gt;&lt;/contributors&gt;&lt;titles&gt;&lt;title&gt;The combined moderating effects of coworker support and occupational coping self-efficacy on the relationship between mistreatment by patients and burnout&lt;/title&gt;&lt;secondary-title&gt;Journal of Aggression, Maltreatment &amp;amp; Trauma&lt;/secondary-title&gt;&lt;/titles&gt;&lt;pages&gt;479-497&lt;/pages&gt;&lt;volume&gt;29&lt;/volume&gt;&lt;number&gt;4&lt;/number&gt;&lt;dates&gt;&lt;year&gt;2020&lt;/year&gt;&lt;/dates&gt;&lt;isbn&gt;1092-6771&lt;/isbn&gt;&lt;urls&gt;&lt;/urls&gt;&lt;/record&gt;&lt;/Cite&gt;&lt;/EndNote</w:instrText>
      </w:r>
      <w:r>
        <w:rPr>
          <w:rFonts w:ascii="IRMitra" w:hAnsi="IRMitra" w:cs="Mitra" w:hint="cs"/>
          <w:sz w:val="24"/>
          <w:szCs w:val="24"/>
          <w:rtl/>
        </w:rPr>
        <w:instrText>&gt;</w:instrText>
      </w:r>
      <w:r>
        <w:rPr>
          <w:rFonts w:ascii="IRMitra" w:hAnsi="IRMitra" w:cs="Mitra" w:hint="cs"/>
          <w:sz w:val="24"/>
          <w:szCs w:val="24"/>
          <w:rtl/>
        </w:rPr>
        <w:fldChar w:fldCharType="separate"/>
      </w:r>
      <w:r>
        <w:rPr>
          <w:rFonts w:ascii="IRMitra" w:hAnsi="IRMitra" w:cs="Mitra" w:hint="cs"/>
          <w:noProof/>
          <w:sz w:val="24"/>
          <w:szCs w:val="24"/>
          <w:rtl/>
        </w:rPr>
        <w:t>(17)</w:t>
      </w:r>
      <w:r>
        <w:rPr>
          <w:rFonts w:ascii="IRMitra" w:hAnsi="IRMitra" w:cs="Mitra" w:hint="cs"/>
          <w:sz w:val="24"/>
          <w:szCs w:val="24"/>
          <w:rtl/>
        </w:rPr>
        <w:fldChar w:fldCharType="end"/>
      </w:r>
      <w:r>
        <w:rPr>
          <w:rFonts w:ascii="IRMitra" w:hAnsi="IRMitra" w:cs="Mitra" w:hint="cs"/>
          <w:sz w:val="24"/>
          <w:szCs w:val="24"/>
          <w:rtl/>
        </w:rPr>
        <w:t xml:space="preserve">. زیرا </w:t>
      </w:r>
      <w:bookmarkStart w:id="10" w:name="_Hlk191239402"/>
      <w:r>
        <w:rPr>
          <w:rFonts w:ascii="IRMitra" w:hAnsi="IRMitra" w:cs="Mitra" w:hint="cs"/>
          <w:sz w:val="24"/>
          <w:szCs w:val="24"/>
          <w:rtl/>
        </w:rPr>
        <w:t>انسانیت زدایی سازمانی بر سلامت روانی کارکنان تأثیر منفی می</w:t>
      </w:r>
      <w:r>
        <w:rPr>
          <w:rFonts w:ascii="IRMitra" w:hAnsi="IRMitra" w:cs="Mitra" w:hint="cs"/>
          <w:sz w:val="24"/>
          <w:szCs w:val="24"/>
          <w:rtl/>
        </w:rPr>
        <w:softHyphen/>
        <w:t>گذارد و منجر به بی</w:t>
      </w:r>
      <w:r>
        <w:rPr>
          <w:rFonts w:ascii="IRMitra" w:hAnsi="IRMitra" w:cs="Mitra" w:hint="cs"/>
          <w:sz w:val="24"/>
          <w:szCs w:val="24"/>
          <w:rtl/>
        </w:rPr>
        <w:softHyphen/>
        <w:t>حسی عاطفی، عدم وجود افکار معنی</w:t>
      </w:r>
      <w:r>
        <w:rPr>
          <w:rFonts w:ascii="IRMitra" w:hAnsi="IRMitra" w:cs="Mitra"/>
          <w:sz w:val="24"/>
          <w:szCs w:val="24"/>
        </w:rPr>
        <w:softHyphen/>
      </w:r>
      <w:r>
        <w:rPr>
          <w:rFonts w:ascii="IRMitra" w:hAnsi="IRMitra" w:cs="Mitra" w:hint="cs"/>
          <w:sz w:val="24"/>
          <w:szCs w:val="24"/>
          <w:rtl/>
        </w:rPr>
        <w:t>دار و کاهش همدلی می</w:t>
      </w:r>
      <w:r>
        <w:rPr>
          <w:rFonts w:ascii="IRMitra" w:hAnsi="IRMitra" w:cs="Mitra"/>
          <w:sz w:val="24"/>
          <w:szCs w:val="24"/>
        </w:rPr>
        <w:softHyphen/>
      </w:r>
      <w:r>
        <w:rPr>
          <w:rFonts w:ascii="IRMitra" w:hAnsi="IRMitra" w:cs="Mitra" w:hint="cs"/>
          <w:sz w:val="24"/>
          <w:szCs w:val="24"/>
          <w:rtl/>
        </w:rPr>
        <w:t>شود</w:t>
      </w:r>
      <w:bookmarkStart w:id="11" w:name="_Hlk191239440"/>
      <w:r>
        <w:rPr>
          <w:rtl/>
        </w:rPr>
        <w:fldChar w:fldCharType="begin"/>
      </w:r>
      <w:r>
        <w:rPr>
          <w:rFonts w:ascii="IRMitra" w:hAnsi="IRMitra" w:cs="Mitra" w:hint="cs"/>
          <w:sz w:val="24"/>
          <w:szCs w:val="24"/>
          <w:rtl/>
        </w:rPr>
        <w:instrText xml:space="preserve"> </w:instrText>
      </w:r>
      <w:r>
        <w:rPr>
          <w:rFonts w:ascii="IRMitra" w:hAnsi="IRMitra" w:cs="Mitra"/>
          <w:sz w:val="24"/>
          <w:szCs w:val="24"/>
        </w:rPr>
        <w:instrText>ADDIN EN.CITE &lt;EndNote&gt;&lt;Cite&gt;&lt;Author&gt;Bastian&lt;/Author&gt;&lt;Year&gt;2011&lt;/Year&gt;&lt;RecNum&gt;76&lt;/RecNum&gt;&lt;DisplayText&gt;(6)&lt;/DisplayText&gt;&lt;record&gt;&lt;rec-number&gt;76&lt;/rec-number&gt;&lt;foreign-keys&gt;&lt;key app="EN" db-id="fd0f2aszrdterler0d6psdzbeaa5tws0pffz" timestamp="1718090523"&gt;76</w:instrText>
      </w:r>
      <w:r>
        <w:rPr>
          <w:rFonts w:ascii="IRMitra" w:hAnsi="IRMitra" w:cs="Mitra" w:hint="cs"/>
          <w:sz w:val="24"/>
          <w:szCs w:val="24"/>
          <w:rtl/>
        </w:rPr>
        <w:instrText>&lt;/</w:instrText>
      </w:r>
      <w:r>
        <w:rPr>
          <w:rFonts w:ascii="IRMitra" w:hAnsi="IRMitra" w:cs="Mitra"/>
          <w:sz w:val="24"/>
          <w:szCs w:val="24"/>
        </w:rPr>
        <w:instrText>key&gt;&lt;/foreign-keys&gt;&lt;ref-type name="Journal Article"&gt;17&lt;/ref-type&gt;&lt;contributors&gt;&lt;authors&gt;&lt;author&gt;Bastian, Brock&lt;/author&gt;&lt;author&gt;Haslam, Nick&lt;/author&gt;&lt;/authors&gt;&lt;/contributors&gt;&lt;titles&gt;&lt;title&gt;Experiencing dehumanization: Cognitive and emotional effects of everyday dehumanization&lt;/title&gt;&lt;secondary-title&gt;Basic and Applied Social Psychology&lt;/secondary-title&gt;&lt;/titles&gt;&lt;periodical&gt;&lt;full-title&gt;Basic and Applied Social Psychology&lt;/full-title&gt;&lt;/periodical&gt;&lt;pages&gt;295-303&lt;/pages&gt;&lt;volume&gt;33&lt;/volume&gt;&lt;number&gt;4&lt;/number&gt;&lt;dates&gt;&lt;year&gt;2011&lt;/year&gt;&lt;/dates&gt;&lt;isbn&gt;0197-3533&lt;/isbn&gt;&lt;urls&gt;&lt;/urls&gt;&lt;/record&gt;&lt;/Cite&gt;&lt;/EndNote</w:instrText>
      </w:r>
      <w:r>
        <w:rPr>
          <w:rFonts w:ascii="IRMitra" w:hAnsi="IRMitra" w:cs="Mitra" w:hint="cs"/>
          <w:sz w:val="24"/>
          <w:szCs w:val="24"/>
          <w:rtl/>
        </w:rPr>
        <w:instrText>&gt;</w:instrText>
      </w:r>
      <w:r>
        <w:rPr>
          <w:rtl/>
        </w:rPr>
        <w:fldChar w:fldCharType="separate"/>
      </w:r>
      <w:r>
        <w:rPr>
          <w:rFonts w:ascii="IRMitra" w:hAnsi="IRMitra" w:cs="Mitra" w:hint="cs"/>
          <w:noProof/>
          <w:sz w:val="24"/>
          <w:szCs w:val="24"/>
          <w:rtl/>
        </w:rPr>
        <w:t>(6)</w:t>
      </w:r>
      <w:r>
        <w:rPr>
          <w:rtl/>
        </w:rPr>
        <w:fldChar w:fldCharType="end"/>
      </w:r>
      <w:r>
        <w:rPr>
          <w:rFonts w:ascii="IRMitra" w:hAnsi="IRMitra" w:cs="Mitra" w:hint="cs"/>
          <w:sz w:val="24"/>
          <w:szCs w:val="24"/>
          <w:rtl/>
        </w:rPr>
        <w:t>.</w:t>
      </w:r>
      <w:bookmarkEnd w:id="10"/>
      <w:r>
        <w:rPr>
          <w:rFonts w:ascii="IRMitra" w:hAnsi="IRMitra" w:cs="Mitra" w:hint="cs"/>
          <w:sz w:val="24"/>
          <w:szCs w:val="24"/>
          <w:rtl/>
        </w:rPr>
        <w:t xml:space="preserve"> </w:t>
      </w:r>
      <w:r>
        <w:rPr>
          <w:rFonts w:ascii="IRMitra" w:hAnsi="IRMitra" w:cs="Mitra" w:hint="cs"/>
          <w:b/>
          <w:sz w:val="24"/>
          <w:szCs w:val="24"/>
          <w:rtl/>
        </w:rPr>
        <w:t>براساس مطالعات انجام شده</w:t>
      </w:r>
      <w:r>
        <w:rPr>
          <w:rFonts w:ascii="IRMitra" w:hAnsi="IRMitra" w:cs="Mitra"/>
          <w:b/>
          <w:sz w:val="24"/>
          <w:szCs w:val="24"/>
          <w:lang w:bidi="ar"/>
        </w:rPr>
        <w:t xml:space="preserve"> </w:t>
      </w:r>
      <w:r>
        <w:rPr>
          <w:rFonts w:ascii="IRMitra" w:hAnsi="IRMitra" w:cs="Mitra" w:hint="cs"/>
          <w:b/>
          <w:sz w:val="24"/>
          <w:szCs w:val="24"/>
          <w:rtl/>
          <w:lang w:bidi="fa-IR"/>
        </w:rPr>
        <w:t>میانگین انسانیت</w:t>
      </w:r>
      <w:r>
        <w:rPr>
          <w:rFonts w:ascii="IRMitra" w:hAnsi="IRMitra" w:cs="Mitra" w:hint="cs"/>
          <w:b/>
          <w:sz w:val="24"/>
          <w:szCs w:val="24"/>
          <w:rtl/>
          <w:lang w:bidi="fa-IR"/>
        </w:rPr>
        <w:softHyphen/>
        <w:t xml:space="preserve">زدایی سازمانی در پرستاران </w:t>
      </w:r>
      <w:r>
        <w:rPr>
          <w:rFonts w:ascii="IRMitra" w:hAnsi="IRMitra" w:cs="Mitra" w:hint="cs"/>
          <w:sz w:val="24"/>
          <w:szCs w:val="24"/>
          <w:rtl/>
        </w:rPr>
        <w:t>بخش بهداشت پاکستان</w:t>
      </w:r>
      <w:r>
        <w:rPr>
          <w:rFonts w:ascii="IRMitra" w:hAnsi="IRMitra" w:cs="Mitra" w:hint="cs"/>
          <w:b/>
          <w:sz w:val="24"/>
          <w:szCs w:val="24"/>
          <w:rtl/>
          <w:lang w:bidi="fa-IR"/>
        </w:rPr>
        <w:t xml:space="preserve"> </w:t>
      </w:r>
      <w:r>
        <w:rPr>
          <w:rFonts w:ascii="IRMitra" w:hAnsi="IRMitra" w:cs="Mitra"/>
          <w:b/>
          <w:sz w:val="24"/>
          <w:szCs w:val="24"/>
          <w:lang w:bidi="ar"/>
        </w:rPr>
        <w:t>3.72</w:t>
      </w:r>
      <w:r>
        <w:rPr>
          <w:rFonts w:ascii="IRMitra" w:hAnsi="IRMitra" w:cs="Mitra" w:hint="cs"/>
          <w:b/>
          <w:sz w:val="24"/>
          <w:szCs w:val="24"/>
          <w:rtl/>
          <w:lang w:bidi="fa-IR"/>
        </w:rPr>
        <w:t xml:space="preserve"> گزارش شده است</w:t>
      </w:r>
      <w:r>
        <w:rPr>
          <w:rtl/>
        </w:rPr>
        <w:fldChar w:fldCharType="begin"/>
      </w:r>
      <w:r>
        <w:rPr>
          <w:rFonts w:ascii="IRMitra" w:hAnsi="IRMitra" w:cs="Mitra" w:hint="cs"/>
          <w:b/>
          <w:sz w:val="24"/>
          <w:szCs w:val="24"/>
          <w:rtl/>
          <w:lang w:bidi="fa-IR"/>
        </w:rPr>
        <w:instrText xml:space="preserve"> </w:instrText>
      </w:r>
      <w:r>
        <w:rPr>
          <w:rFonts w:ascii="IRMitra" w:hAnsi="IRMitra" w:cs="Mitra"/>
          <w:b/>
          <w:sz w:val="24"/>
          <w:szCs w:val="24"/>
          <w:lang w:bidi="fa-IR"/>
        </w:rPr>
        <w:instrText>ADDIN EN.CITE &lt;EndNote&gt;&lt;Cite&gt;&lt;Author&gt;Sarwar&lt;/Author&gt;&lt;Year&gt;2021&lt;/Year&gt;&lt;RecNum&gt;139&lt;/RecNum&gt;&lt;DisplayText&gt;(18)&lt;/DisplayText&gt;&lt;record&gt;&lt;rec-number&gt;139&lt;/rec-number&gt;&lt;foreign-keys&gt;&lt;key app="EN" db-id="z05e0esd9tzad5efez45xw2teawfzwr0rzdt" timestamp="1724135916"&gt;13</w:instrText>
      </w:r>
      <w:r>
        <w:rPr>
          <w:rFonts w:ascii="IRMitra" w:hAnsi="IRMitra" w:cs="Mitra" w:hint="cs"/>
          <w:b/>
          <w:sz w:val="24"/>
          <w:szCs w:val="24"/>
          <w:rtl/>
          <w:lang w:bidi="fa-IR"/>
        </w:rPr>
        <w:instrText>9&lt;/</w:instrText>
      </w:r>
      <w:r>
        <w:rPr>
          <w:rFonts w:ascii="IRMitra" w:hAnsi="IRMitra" w:cs="Mitra"/>
          <w:b/>
          <w:sz w:val="24"/>
          <w:szCs w:val="24"/>
          <w:lang w:bidi="fa-IR"/>
        </w:rPr>
        <w:instrText>key&gt;&lt;/foreign-keys&gt;&lt;ref-type name="Journal Article"&gt;17&lt;/ref-type&gt;&lt;contributors&gt;&lt;authors&gt;&lt;author&gt;Sarwar, Aisha&lt;/author&gt;&lt;author&gt;Khan, Jabran&lt;/author&gt;&lt;author&gt;Muhammad, Lakhi&lt;/author&gt;&lt;author&gt;Mubarak, Namra&lt;/author&gt;&lt;author&gt;Jaafar, Mastura&lt;/author&gt;&lt;/authors</w:instrText>
      </w:r>
      <w:r>
        <w:rPr>
          <w:rFonts w:ascii="IRMitra" w:hAnsi="IRMitra" w:cs="Mitra" w:hint="cs"/>
          <w:b/>
          <w:sz w:val="24"/>
          <w:szCs w:val="24"/>
          <w:rtl/>
          <w:lang w:bidi="fa-IR"/>
        </w:rPr>
        <w:instrText>&gt;&lt;/</w:instrText>
      </w:r>
      <w:r>
        <w:rPr>
          <w:rFonts w:ascii="IRMitra" w:hAnsi="IRMitra" w:cs="Mitra"/>
          <w:b/>
          <w:sz w:val="24"/>
          <w:szCs w:val="24"/>
          <w:lang w:bidi="fa-IR"/>
        </w:rPr>
        <w:instrText>contributors&gt;&lt;titles&gt;&lt;title&gt;Relationship between organisational dehumanization and nurses&amp;apos; deviant behaviours: A moderated mediation model&lt;/title&gt;&lt;secondary-title&gt;Journal of Nursing Management&lt;/secondary-title&gt;&lt;/titles&gt;&lt;periodical&gt;&lt;full-title&gt;Journal of nursing management&lt;/full-title&gt;&lt;/periodical&gt;&lt;pages&gt;1036-1045&lt;/pages&gt;&lt;volume&gt;29&lt;/volume&gt;&lt;number&gt;5&lt;/number&gt;&lt;dates&gt;&lt;year&gt;2021&lt;/year&gt;&lt;/dates&gt;&lt;isbn&gt;0966-0429&lt;/isbn&gt;&lt;urls&gt;&lt;/urls&gt;&lt;/record&gt;&lt;/Cite&gt;&lt;/EndNote</w:instrText>
      </w:r>
      <w:r>
        <w:rPr>
          <w:rFonts w:ascii="IRMitra" w:hAnsi="IRMitra" w:cs="Mitra" w:hint="cs"/>
          <w:b/>
          <w:sz w:val="24"/>
          <w:szCs w:val="24"/>
          <w:rtl/>
          <w:lang w:bidi="fa-IR"/>
        </w:rPr>
        <w:instrText>&gt;</w:instrText>
      </w:r>
      <w:r>
        <w:rPr>
          <w:rtl/>
        </w:rPr>
        <w:fldChar w:fldCharType="separate"/>
      </w:r>
      <w:r>
        <w:rPr>
          <w:rFonts w:ascii="IRMitra" w:hAnsi="IRMitra" w:cs="Mitra" w:hint="cs"/>
          <w:b/>
          <w:noProof/>
          <w:sz w:val="24"/>
          <w:szCs w:val="24"/>
          <w:rtl/>
          <w:lang w:bidi="fa-IR"/>
        </w:rPr>
        <w:t>(18)</w:t>
      </w:r>
      <w:r>
        <w:rPr>
          <w:rtl/>
        </w:rPr>
        <w:fldChar w:fldCharType="end"/>
      </w:r>
      <w:r>
        <w:rPr>
          <w:rFonts w:ascii="IRMitra" w:hAnsi="IRMitra" w:cs="Mitra" w:hint="cs"/>
          <w:b/>
          <w:sz w:val="24"/>
          <w:szCs w:val="24"/>
          <w:rtl/>
          <w:lang w:bidi="fa-IR"/>
        </w:rPr>
        <w:t>.</w:t>
      </w:r>
      <w:r>
        <w:rPr>
          <w:rFonts w:ascii="IRMitra" w:hAnsi="IRMitra" w:cs="Mitra" w:hint="cs"/>
          <w:sz w:val="24"/>
          <w:szCs w:val="24"/>
          <w:rtl/>
        </w:rPr>
        <w:t xml:space="preserve"> پرستارانی که چنین بدرفتاری را در بیمارستان</w:t>
      </w:r>
      <w:r>
        <w:rPr>
          <w:rFonts w:ascii="IRMitra" w:hAnsi="IRMitra" w:cs="Mitra" w:hint="cs"/>
          <w:sz w:val="24"/>
          <w:szCs w:val="24"/>
          <w:rtl/>
        </w:rPr>
        <w:softHyphen/>
        <w:t>ها درک کرده</w:t>
      </w:r>
      <w:r>
        <w:rPr>
          <w:rFonts w:ascii="IRMitra" w:hAnsi="IRMitra" w:cs="Mitra" w:hint="cs"/>
          <w:sz w:val="24"/>
          <w:szCs w:val="24"/>
          <w:rtl/>
        </w:rPr>
        <w:softHyphen/>
        <w:t>اند ممکن است دچار استرس شغلی شده و احساسات منفی مانند شرم یا گناه را تجربه کنند</w:t>
      </w:r>
      <w:r>
        <w:rPr>
          <w:rtl/>
        </w:rPr>
        <w:fldChar w:fldCharType="begin"/>
      </w:r>
      <w:r>
        <w:rPr>
          <w:rFonts w:ascii="IRMitra" w:hAnsi="IRMitra" w:cs="Mitra" w:hint="cs"/>
          <w:sz w:val="24"/>
          <w:szCs w:val="24"/>
          <w:rtl/>
        </w:rPr>
        <w:instrText xml:space="preserve"> </w:instrText>
      </w:r>
      <w:r>
        <w:rPr>
          <w:rFonts w:ascii="IRMitra" w:hAnsi="IRMitra" w:cs="Mitra"/>
          <w:sz w:val="24"/>
          <w:szCs w:val="24"/>
        </w:rPr>
        <w:instrText>ADDIN EN.CITE &lt;EndNote&gt;&lt;Cite&gt;&lt;Author&gt;Baumeister&lt;/Author&gt;&lt;Year&gt;2017&lt;/Year&gt;&lt;RecNum&gt;77&lt;/RecNum&gt;&lt;DisplayText&gt;(18, 19)&lt;/DisplayText&gt;&lt;record&gt;&lt;rec-number&gt;77&lt;/rec-number&gt;&lt;foreign-keys&gt;&lt;key app="EN" db-id="z05e0esd9tzad5efez45xw2teawfzwr0rzdt" timestamp="17180905</w:instrText>
      </w:r>
      <w:r>
        <w:rPr>
          <w:rFonts w:ascii="IRMitra" w:hAnsi="IRMitra" w:cs="Mitra" w:hint="cs"/>
          <w:sz w:val="24"/>
          <w:szCs w:val="24"/>
          <w:rtl/>
        </w:rPr>
        <w:instrText>50"&gt;77&lt;/</w:instrText>
      </w:r>
      <w:r>
        <w:rPr>
          <w:rFonts w:ascii="IRMitra" w:hAnsi="IRMitra" w:cs="Mitra"/>
          <w:sz w:val="24"/>
          <w:szCs w:val="24"/>
        </w:rPr>
        <w:instrText>key&gt;&lt;/foreign-keys&gt;&lt;ref-type name="Journal Article"&gt;17&lt;/ref-type&gt;&lt;contributors&gt;&lt;authors&gt;&lt;author&gt;Baumeister, Roy F&lt;/author&gt;&lt;author&gt;Leary, Mark R&lt;/author&gt;&lt;/authors&gt;&lt;/contributors&gt;&lt;titles&gt;&lt;title&gt;The need to belong: Desire for interpersonal attachments as a fundamental human motivation&lt;/title&gt;&lt;secondary-title&gt;Interpersonal development&lt;/secondary-title&gt;&lt;/titles&gt;&lt;pages&gt;57-89&lt;/pages&gt;&lt;dates&gt;&lt;year&gt;2017&lt;/year&gt;&lt;/dates&gt;&lt;urls&gt;&lt;/urls&gt;&lt;/record&gt;&lt;/Cite&gt;&lt;Cite&gt;&lt;Author&gt;Sarwar&lt;/Author&gt;&lt;Year&gt;2021&lt;/Year&gt;&lt;RecNum&gt;157&lt;/RecNum&gt;&lt;record&gt;&lt;rec-number&gt;157&lt;/rec-number&gt;&lt;foreign-keys&gt;&lt;key app="EN" db-id="zeevdfprqx2trgedstovt9fgde9twzsfftf5" timestamp="1736755974"&gt;157&lt;/key&gt;&lt;/foreign-keys&gt;&lt;ref-type name="Journal Article"&gt;17&lt;/ref-type&gt;&lt;contributors&gt;&lt;authors&gt;&lt;author&gt;Sarwar, Aisha&lt;/author&gt;&lt;author&gt;Khan, Jabran&lt;/author&gt;&lt;author&gt;Muhammad, Lakhi&lt;/author&gt;&lt;author&gt;Mubarak, Namra&lt;/author&gt;&lt;author&gt;Jaafar, Mastura&lt;/author&gt;&lt;/authors&gt;&lt;/contributors&gt;&lt;titles&gt;&lt;title&gt;Relationship between organisational dehumanization and nurses&amp;apos; deviant behaviours</w:instrText>
      </w:r>
      <w:r>
        <w:rPr>
          <w:rFonts w:ascii="IRMitra" w:hAnsi="IRMitra" w:cs="Mitra" w:hint="cs"/>
          <w:sz w:val="24"/>
          <w:szCs w:val="24"/>
          <w:rtl/>
        </w:rPr>
        <w:instrText xml:space="preserve">: </w:instrText>
      </w:r>
      <w:r>
        <w:rPr>
          <w:rFonts w:ascii="IRMitra" w:hAnsi="IRMitra" w:cs="Mitra"/>
          <w:sz w:val="24"/>
          <w:szCs w:val="24"/>
        </w:rPr>
        <w:instrText>A moderated mediation model&lt;/title&gt;&lt;secondary-title&gt;Journal of Nursing Management&lt;/secondary-title&gt;&lt;/titles&gt;&lt;periodical&gt;&lt;full-title&gt;Journal of Nursing Management&lt;/full-title&gt;&lt;/periodical&gt;&lt;pages&gt;1036-1045&lt;/pages&gt;&lt;volume&gt;29&lt;/volume&gt;&lt;number&gt;5&lt;/number&gt;&lt;dates</w:instrText>
      </w:r>
      <w:r>
        <w:rPr>
          <w:rFonts w:ascii="IRMitra" w:hAnsi="IRMitra" w:cs="Mitra" w:hint="cs"/>
          <w:sz w:val="24"/>
          <w:szCs w:val="24"/>
          <w:rtl/>
        </w:rPr>
        <w:instrText>&gt;&lt;</w:instrText>
      </w:r>
      <w:r>
        <w:rPr>
          <w:rFonts w:ascii="IRMitra" w:hAnsi="IRMitra" w:cs="Mitra"/>
          <w:sz w:val="24"/>
          <w:szCs w:val="24"/>
        </w:rPr>
        <w:instrText>year&gt;2021&lt;/year&gt;&lt;/dates&gt;&lt;isbn&gt;0966-0429&lt;/isbn&gt;&lt;urls&gt;&lt;/urls&gt;&lt;/record&gt;&lt;/Cite&gt;&lt;/EndNote</w:instrText>
      </w:r>
      <w:r>
        <w:rPr>
          <w:rFonts w:ascii="IRMitra" w:hAnsi="IRMitra" w:cs="Mitra" w:hint="cs"/>
          <w:sz w:val="24"/>
          <w:szCs w:val="24"/>
          <w:rtl/>
        </w:rPr>
        <w:instrText>&gt;</w:instrText>
      </w:r>
      <w:r>
        <w:rPr>
          <w:rtl/>
        </w:rPr>
        <w:fldChar w:fldCharType="separate"/>
      </w:r>
      <w:r>
        <w:rPr>
          <w:rFonts w:ascii="IRMitra" w:hAnsi="IRMitra" w:cs="Mitra" w:hint="cs"/>
          <w:noProof/>
          <w:sz w:val="24"/>
          <w:szCs w:val="24"/>
          <w:rtl/>
        </w:rPr>
        <w:t>(18, 19)</w:t>
      </w:r>
      <w:r>
        <w:rPr>
          <w:rtl/>
        </w:rPr>
        <w:fldChar w:fldCharType="end"/>
      </w:r>
      <w:bookmarkEnd w:id="11"/>
      <w:r>
        <w:rPr>
          <w:rFonts w:ascii="IRMitra" w:hAnsi="IRMitra" w:cs="Mitra" w:hint="cs"/>
          <w:b/>
          <w:sz w:val="24"/>
          <w:szCs w:val="24"/>
          <w:rtl/>
        </w:rPr>
        <w:t xml:space="preserve"> که ممکن است باعث شود آنها رفتار منفی در جهت کاهش ناراحتی خود داشته باشند و این بدرفتاری را توسط بیمارستان خود توجیه کنند</w:t>
      </w:r>
      <w:r>
        <w:rPr>
          <w:rFonts w:ascii="IRMitra" w:hAnsi="IRMitra" w:cs="Mitra" w:hint="cs"/>
          <w:b/>
          <w:sz w:val="24"/>
          <w:szCs w:val="24"/>
          <w:rtl/>
        </w:rPr>
        <w:fldChar w:fldCharType="begin"/>
      </w:r>
      <w:r>
        <w:rPr>
          <w:rFonts w:ascii="IRMitra" w:hAnsi="IRMitra" w:cs="Mitra" w:hint="cs"/>
          <w:b/>
          <w:sz w:val="24"/>
          <w:szCs w:val="24"/>
          <w:rtl/>
        </w:rPr>
        <w:instrText xml:space="preserve"> </w:instrText>
      </w:r>
      <w:r>
        <w:rPr>
          <w:rFonts w:ascii="IRMitra" w:hAnsi="IRMitra" w:cs="Mitra"/>
          <w:b/>
          <w:sz w:val="24"/>
          <w:szCs w:val="24"/>
        </w:rPr>
        <w:instrText>ADDIN EN.CITE &lt;EndNote&gt;&lt;Cite&gt;&lt;Author&gt;Christoff&lt;/Author&gt;&lt;Year&gt;2014&lt;/Year&gt;&lt;RecNum&gt;78&lt;/RecNum&gt;&lt;DisplayText&gt;(8)&lt;/DisplayText&gt;&lt;record&gt;&lt;rec-number&gt;78&lt;/rec-number&gt;&lt;foreign-keys&gt;&lt;key app="EN" db-id="fd0f2aszrdterler0d6psdzbeaa5tws0pffz" timestamp="1718090732"&gt;78</w:instrText>
      </w:r>
      <w:r>
        <w:rPr>
          <w:rFonts w:ascii="IRMitra" w:hAnsi="IRMitra" w:cs="Mitra" w:hint="cs"/>
          <w:b/>
          <w:sz w:val="24"/>
          <w:szCs w:val="24"/>
          <w:rtl/>
        </w:rPr>
        <w:instrText>&lt;/</w:instrText>
      </w:r>
      <w:r>
        <w:rPr>
          <w:rFonts w:ascii="IRMitra" w:hAnsi="IRMitra" w:cs="Mitra"/>
          <w:b/>
          <w:sz w:val="24"/>
          <w:szCs w:val="24"/>
        </w:rPr>
        <w:instrText>key&gt;&lt;/foreign-keys&gt;&lt;ref-type name="Journal Article"&gt;17&lt;/ref-type&gt;&lt;contributors&gt;&lt;authors&gt;&lt;author&gt;Christoff, Kalina&lt;/author&gt;&lt;/authors&gt;&lt;/contributors&gt;&lt;titles&gt;&lt;title&gt;Dehumanization in organizational settings: Some scientific and ethical considerations&lt;/title&gt;&lt;secondary-title&gt;Frontiers in human neuroscience&lt;/secondary-title&gt;&lt;/titles&gt;&lt;periodical&gt;&lt;full-title&gt;Frontiers in human neuroscience&lt;/full-title&gt;&lt;/periodical&gt;&lt;pages&gt;748&lt;/pages&gt;&lt;volume&gt;8&lt;/volume&gt;&lt;dates&gt;&lt;year&gt;2014&lt;/year&gt;&lt;/dates&gt;&lt;isbn&gt;1662-5161&lt;/isbn&gt;&lt;urls</w:instrText>
      </w:r>
      <w:r>
        <w:rPr>
          <w:rFonts w:ascii="IRMitra" w:hAnsi="IRMitra" w:cs="Mitra" w:hint="cs"/>
          <w:b/>
          <w:sz w:val="24"/>
          <w:szCs w:val="24"/>
          <w:rtl/>
        </w:rPr>
        <w:instrText>&gt;&lt;/</w:instrText>
      </w:r>
      <w:r>
        <w:rPr>
          <w:rFonts w:ascii="IRMitra" w:hAnsi="IRMitra" w:cs="Mitra"/>
          <w:b/>
          <w:sz w:val="24"/>
          <w:szCs w:val="24"/>
        </w:rPr>
        <w:instrText>urls&gt;&lt;/record&gt;&lt;/Cite&gt;&lt;/EndNote</w:instrText>
      </w:r>
      <w:r>
        <w:rPr>
          <w:rFonts w:ascii="IRMitra" w:hAnsi="IRMitra" w:cs="Mitra" w:hint="cs"/>
          <w:b/>
          <w:sz w:val="24"/>
          <w:szCs w:val="24"/>
          <w:rtl/>
        </w:rPr>
        <w:instrText>&gt;</w:instrText>
      </w:r>
      <w:r>
        <w:rPr>
          <w:rFonts w:ascii="IRMitra" w:hAnsi="IRMitra" w:cs="Mitra" w:hint="cs"/>
          <w:b/>
          <w:sz w:val="24"/>
          <w:szCs w:val="24"/>
          <w:rtl/>
        </w:rPr>
        <w:fldChar w:fldCharType="separate"/>
      </w:r>
      <w:r>
        <w:rPr>
          <w:rFonts w:ascii="IRMitra" w:hAnsi="IRMitra" w:cs="Mitra" w:hint="cs"/>
          <w:b/>
          <w:noProof/>
          <w:sz w:val="24"/>
          <w:szCs w:val="24"/>
          <w:rtl/>
        </w:rPr>
        <w:t>(8)</w:t>
      </w:r>
      <w:r>
        <w:rPr>
          <w:rFonts w:ascii="IRMitra" w:hAnsi="IRMitra" w:cs="Mitra" w:hint="cs"/>
          <w:sz w:val="24"/>
          <w:szCs w:val="24"/>
          <w:rtl/>
        </w:rPr>
        <w:fldChar w:fldCharType="end"/>
      </w:r>
      <w:r>
        <w:rPr>
          <w:rFonts w:ascii="IRMitra" w:hAnsi="IRMitra" w:cs="Mitra" w:hint="cs"/>
          <w:b/>
          <w:sz w:val="24"/>
          <w:szCs w:val="24"/>
          <w:rtl/>
        </w:rPr>
        <w:t>؛ این به نوبه خود آنها را به بهانه و توجیه رفتار انحرافی</w:t>
      </w:r>
      <w:r>
        <w:rPr>
          <w:rFonts w:ascii="IRMitra" w:hAnsi="IRMitra" w:cs="Mitra"/>
          <w:b/>
          <w:sz w:val="24"/>
          <w:szCs w:val="24"/>
          <w:vertAlign w:val="superscript"/>
          <w:rtl/>
        </w:rPr>
        <w:footnoteReference w:id="6"/>
      </w:r>
      <w:r>
        <w:rPr>
          <w:rFonts w:ascii="IRMitra" w:hAnsi="IRMitra" w:cs="Mitra" w:hint="cs"/>
          <w:b/>
          <w:sz w:val="24"/>
          <w:szCs w:val="24"/>
          <w:rtl/>
        </w:rPr>
        <w:t xml:space="preserve"> سوق می</w:t>
      </w:r>
      <w:r>
        <w:rPr>
          <w:rFonts w:ascii="IRMitra" w:hAnsi="IRMitra" w:cs="Mitra" w:hint="cs"/>
          <w:b/>
          <w:sz w:val="24"/>
          <w:szCs w:val="24"/>
          <w:rtl/>
        </w:rPr>
        <w:softHyphen/>
        <w:t>دهد</w:t>
      </w:r>
      <w:r>
        <w:rPr>
          <w:rFonts w:ascii="IRMitra" w:hAnsi="IRMitra" w:cs="Mitra" w:hint="cs"/>
          <w:b/>
          <w:sz w:val="24"/>
          <w:szCs w:val="24"/>
          <w:rtl/>
        </w:rPr>
        <w:fldChar w:fldCharType="begin"/>
      </w:r>
      <w:r>
        <w:rPr>
          <w:rFonts w:ascii="IRMitra" w:hAnsi="IRMitra" w:cs="Mitra" w:hint="cs"/>
          <w:b/>
          <w:sz w:val="24"/>
          <w:szCs w:val="24"/>
          <w:rtl/>
        </w:rPr>
        <w:instrText xml:space="preserve"> </w:instrText>
      </w:r>
      <w:r>
        <w:rPr>
          <w:rFonts w:ascii="IRMitra" w:hAnsi="IRMitra" w:cs="Mitra"/>
          <w:b/>
          <w:sz w:val="24"/>
          <w:szCs w:val="24"/>
        </w:rPr>
        <w:instrText>ADDIN EN.CITE &lt;EndNote&gt;&lt;Cite&gt;&lt;Author&gt;Kouchaki&lt;/Author&gt;&lt;Year&gt;2018&lt;/Year&gt;&lt;RecNum&gt;79&lt;/RecNum&gt;&lt;DisplayText&gt;(20)&lt;/DisplayText&gt;&lt;record&gt;&lt;rec-number&gt;79&lt;/rec-number&gt;&lt;foreign-keys&gt;&lt;key app="EN" db-id="z05e0esd9tzad5efez45xw2teawfzwr0rzdt" timestamp="1718090768"&gt;79</w:instrText>
      </w:r>
      <w:r>
        <w:rPr>
          <w:rFonts w:ascii="IRMitra" w:hAnsi="IRMitra" w:cs="Mitra" w:hint="cs"/>
          <w:b/>
          <w:sz w:val="24"/>
          <w:szCs w:val="24"/>
          <w:rtl/>
        </w:rPr>
        <w:instrText>&lt;/</w:instrText>
      </w:r>
      <w:r>
        <w:rPr>
          <w:rFonts w:ascii="IRMitra" w:hAnsi="IRMitra" w:cs="Mitra"/>
          <w:b/>
          <w:sz w:val="24"/>
          <w:szCs w:val="24"/>
        </w:rPr>
        <w:instrText>key&gt;&lt;/foreign-keys&gt;&lt;ref-type name="Journal Article"&gt;17&lt;/ref-type&gt;&lt;contributors&gt;&lt;authors&gt;&lt;author&gt;Kouchaki, Maryam&lt;/author&gt;&lt;author&gt;Smith, Isaac H&lt;/author&gt;&lt;author&gt;Savani, Krishna&lt;/author&gt;&lt;/authors&gt;&lt;/contributors&gt;&lt;titles&gt;&lt;title&gt;Does deciding among morally relevant options feel like making a choice? How morality constrains people’s sense of choice&lt;/title&gt;&lt;secondary-title&gt;Journal of personality and social psychology&lt;/secondary-title&gt;&lt;/titles&gt;&lt;periodical&gt;&lt;full-title&gt;Journal of personality and social psychology</w:instrText>
      </w:r>
      <w:r>
        <w:rPr>
          <w:rFonts w:ascii="IRMitra" w:hAnsi="IRMitra" w:cs="Mitra" w:hint="cs"/>
          <w:b/>
          <w:sz w:val="24"/>
          <w:szCs w:val="24"/>
          <w:rtl/>
        </w:rPr>
        <w:instrText>&lt;/</w:instrText>
      </w:r>
      <w:r>
        <w:rPr>
          <w:rFonts w:ascii="IRMitra" w:hAnsi="IRMitra" w:cs="Mitra"/>
          <w:b/>
          <w:sz w:val="24"/>
          <w:szCs w:val="24"/>
        </w:rPr>
        <w:instrText>full-title&gt;&lt;/periodical&gt;&lt;pages&gt;788&lt;/pages&gt;&lt;volume&gt;115&lt;/volume&gt;&lt;number&gt;5&lt;/number&gt;&lt;dates&gt;&lt;year&gt;2018&lt;/year&gt;&lt;/dates&gt;&lt;isbn&gt;1939-1315&lt;/isbn&gt;&lt;urls&gt;&lt;/urls&gt;&lt;/record&gt;&lt;/Cite&gt;&lt;/EndNote</w:instrText>
      </w:r>
      <w:r>
        <w:rPr>
          <w:rFonts w:ascii="IRMitra" w:hAnsi="IRMitra" w:cs="Mitra" w:hint="cs"/>
          <w:b/>
          <w:sz w:val="24"/>
          <w:szCs w:val="24"/>
          <w:rtl/>
        </w:rPr>
        <w:instrText>&gt;</w:instrText>
      </w:r>
      <w:r>
        <w:rPr>
          <w:rFonts w:ascii="IRMitra" w:hAnsi="IRMitra" w:cs="Mitra" w:hint="cs"/>
          <w:b/>
          <w:sz w:val="24"/>
          <w:szCs w:val="24"/>
          <w:rtl/>
        </w:rPr>
        <w:fldChar w:fldCharType="separate"/>
      </w:r>
      <w:r>
        <w:rPr>
          <w:rFonts w:ascii="IRMitra" w:hAnsi="IRMitra" w:cs="Mitra" w:hint="cs"/>
          <w:b/>
          <w:noProof/>
          <w:sz w:val="24"/>
          <w:szCs w:val="24"/>
          <w:rtl/>
        </w:rPr>
        <w:t>(20)</w:t>
      </w:r>
      <w:r>
        <w:rPr>
          <w:rFonts w:ascii="IRMitra" w:hAnsi="IRMitra" w:cs="Mitra" w:hint="cs"/>
          <w:sz w:val="24"/>
          <w:szCs w:val="24"/>
          <w:rtl/>
        </w:rPr>
        <w:fldChar w:fldCharType="end"/>
      </w:r>
      <w:r>
        <w:rPr>
          <w:rFonts w:ascii="IRMitra" w:hAnsi="IRMitra" w:cs="Mitra" w:hint="cs"/>
          <w:b/>
          <w:sz w:val="24"/>
          <w:szCs w:val="24"/>
          <w:rtl/>
        </w:rPr>
        <w:t xml:space="preserve">. از سوی دیگر، </w:t>
      </w:r>
      <w:bookmarkStart w:id="12" w:name="_Hlk191239476"/>
      <w:r>
        <w:rPr>
          <w:rFonts w:ascii="IRMitra" w:hAnsi="IRMitra" w:cs="Mitra" w:hint="cs"/>
          <w:b/>
          <w:sz w:val="24"/>
          <w:szCs w:val="24"/>
          <w:rtl/>
        </w:rPr>
        <w:t>قضاوت‌های ناعادلانه، جنبه‌های نامطلوب شغل، پراکندگی وظایف و فاصله عاطفی که مدیران پرستار نسبت به پرستاران نشان می‌دهند، همگی به گسترش انسانیت‌زدایی سازمانی کمک می</w:t>
      </w:r>
      <w:r>
        <w:rPr>
          <w:rFonts w:ascii="IRMitra" w:hAnsi="IRMitra" w:cs="Mitra" w:hint="cs"/>
          <w:b/>
          <w:sz w:val="24"/>
          <w:szCs w:val="24"/>
          <w:rtl/>
        </w:rPr>
        <w:softHyphen/>
        <w:t>کنند</w:t>
      </w:r>
      <w:r>
        <w:rPr>
          <w:rtl/>
        </w:rPr>
        <w:fldChar w:fldCharType="begin"/>
      </w:r>
      <w:r>
        <w:rPr>
          <w:rFonts w:ascii="IRMitra" w:hAnsi="IRMitra" w:cs="Mitra" w:hint="cs"/>
          <w:b/>
          <w:sz w:val="24"/>
          <w:szCs w:val="24"/>
          <w:rtl/>
        </w:rPr>
        <w:instrText xml:space="preserve"> </w:instrText>
      </w:r>
      <w:r>
        <w:rPr>
          <w:rFonts w:ascii="IRMitra" w:hAnsi="IRMitra" w:cs="Mitra"/>
          <w:b/>
          <w:sz w:val="24"/>
          <w:szCs w:val="24"/>
        </w:rPr>
        <w:instrText>ADDIN EN.CITE &lt;EndNote&gt;&lt;Cite&gt;&lt;Author&gt;V</w:instrText>
      </w:r>
      <w:r>
        <w:rPr>
          <w:rFonts w:ascii="Cambria" w:hAnsi="Cambria" w:cs="Mitra"/>
          <w:b/>
          <w:sz w:val="24"/>
          <w:szCs w:val="24"/>
        </w:rPr>
        <w:instrText>ä</w:instrText>
      </w:r>
      <w:r>
        <w:rPr>
          <w:rFonts w:ascii="IRMitra" w:hAnsi="IRMitra" w:cs="Mitra"/>
          <w:b/>
          <w:sz w:val="24"/>
          <w:szCs w:val="24"/>
        </w:rPr>
        <w:instrText>yrynen&lt;/Author&gt;&lt;Year&gt;2018&lt;/Year&gt;&lt;RecNum&gt;149&lt;/RecNum&gt;&lt;DisplayText&gt;(21)&lt;/DisplayText&gt;&lt;record&gt;&lt;rec-number&gt;149&lt;/rec-number&gt;&lt;foreign-keys&gt;&lt;key app="EN" db-id="zeevdfprqx2trgedstovt9fgde9twzsfftf5" timestamp="1731140226</w:instrText>
      </w:r>
      <w:r>
        <w:rPr>
          <w:rFonts w:ascii="IRMitra" w:hAnsi="IRMitra" w:cs="Mitra" w:hint="cs"/>
          <w:b/>
          <w:sz w:val="24"/>
          <w:szCs w:val="24"/>
          <w:rtl/>
        </w:rPr>
        <w:instrText>"&gt;149&lt;/</w:instrText>
      </w:r>
      <w:r>
        <w:rPr>
          <w:rFonts w:ascii="IRMitra" w:hAnsi="IRMitra" w:cs="Mitra"/>
          <w:b/>
          <w:sz w:val="24"/>
          <w:szCs w:val="24"/>
        </w:rPr>
        <w:instrText>key&gt;&lt;/foreign-keys&gt;&lt;ref-type name="Journal Article"&gt;17&lt;/ref-type&gt;&lt;contributors&gt;&lt;authors&gt;&lt;author&gt;V</w:instrText>
      </w:r>
      <w:r>
        <w:rPr>
          <w:rFonts w:ascii="Cambria" w:hAnsi="Cambria" w:cs="Mitra"/>
          <w:b/>
          <w:sz w:val="24"/>
          <w:szCs w:val="24"/>
        </w:rPr>
        <w:instrText>ä</w:instrText>
      </w:r>
      <w:r>
        <w:rPr>
          <w:rFonts w:ascii="IRMitra" w:hAnsi="IRMitra" w:cs="Mitra"/>
          <w:b/>
          <w:sz w:val="24"/>
          <w:szCs w:val="24"/>
        </w:rPr>
        <w:instrText>yrynen, Tuure&lt;/author&gt;&lt;author&gt;Laari-Salmela, Sari&lt;/author&gt;&lt;/authors&gt;&lt;/contributors&gt;&lt;titles&gt;&lt;title&gt;Men, mammals, or machines? Dehumanization embedded in</w:instrText>
      </w:r>
      <w:r>
        <w:rPr>
          <w:rFonts w:ascii="IRMitra" w:hAnsi="IRMitra" w:cs="Mitra" w:hint="cs"/>
          <w:b/>
          <w:sz w:val="24"/>
          <w:szCs w:val="24"/>
          <w:rtl/>
        </w:rPr>
        <w:instrText xml:space="preserve"> </w:instrText>
      </w:r>
      <w:r>
        <w:rPr>
          <w:rFonts w:ascii="IRMitra" w:hAnsi="IRMitra" w:cs="Mitra"/>
          <w:b/>
          <w:sz w:val="24"/>
          <w:szCs w:val="24"/>
        </w:rPr>
        <w:instrText>organizational practices&lt;/title&gt;&lt;secondary-title&gt;Journal of Business Ethics&lt;/secondary-title&gt;&lt;/titles&gt;&lt;periodical&gt;&lt;full-title&gt;Journal of Business Ethics&lt;/full-title&gt;&lt;/periodical&gt;&lt;pages&gt;95-113&lt;/pages&gt;&lt;volume&gt;147&lt;/volume&gt;&lt;dates&gt;&lt;year&gt;2018&lt;/year&gt;&lt;/dates&gt;&lt;isbn&gt;0167-4544&lt;/isbn&gt;&lt;urls&gt;&lt;/urls&gt;&lt;/record&gt;&lt;/Cite&gt;&lt;/EndNote</w:instrText>
      </w:r>
      <w:r>
        <w:rPr>
          <w:rFonts w:ascii="IRMitra" w:hAnsi="IRMitra" w:cs="Mitra" w:hint="cs"/>
          <w:b/>
          <w:sz w:val="24"/>
          <w:szCs w:val="24"/>
          <w:rtl/>
        </w:rPr>
        <w:instrText>&gt;</w:instrText>
      </w:r>
      <w:r>
        <w:rPr>
          <w:rtl/>
        </w:rPr>
        <w:fldChar w:fldCharType="separate"/>
      </w:r>
      <w:r>
        <w:rPr>
          <w:rFonts w:ascii="IRMitra" w:hAnsi="IRMitra" w:cs="Mitra" w:hint="cs"/>
          <w:b/>
          <w:noProof/>
          <w:sz w:val="24"/>
          <w:szCs w:val="24"/>
          <w:rtl/>
        </w:rPr>
        <w:t>(21)</w:t>
      </w:r>
      <w:r>
        <w:rPr>
          <w:rtl/>
        </w:rPr>
        <w:fldChar w:fldCharType="end"/>
      </w:r>
      <w:r>
        <w:rPr>
          <w:rFonts w:ascii="IRMitra" w:hAnsi="IRMitra" w:cs="Mitra" w:hint="cs"/>
          <w:b/>
          <w:sz w:val="24"/>
          <w:szCs w:val="24"/>
          <w:rtl/>
        </w:rPr>
        <w:t xml:space="preserve">. </w:t>
      </w:r>
      <w:bookmarkEnd w:id="12"/>
      <w:r>
        <w:rPr>
          <w:rFonts w:ascii="IRMitra" w:hAnsi="IRMitra" w:cs="Mitra" w:hint="cs"/>
          <w:b/>
          <w:sz w:val="24"/>
          <w:szCs w:val="24"/>
          <w:rtl/>
        </w:rPr>
        <w:t>درک و تجربه</w:t>
      </w:r>
      <w:r>
        <w:rPr>
          <w:rFonts w:ascii="IRMitra" w:hAnsi="IRMitra" w:cs="Mitra" w:hint="cs"/>
          <w:b/>
          <w:sz w:val="24"/>
          <w:szCs w:val="24"/>
          <w:rtl/>
        </w:rPr>
        <w:softHyphen/>
        <w:t>ی پرستاران نسبت به انسانیت</w:t>
      </w:r>
      <w:r>
        <w:rPr>
          <w:rFonts w:ascii="IRMitra" w:hAnsi="IRMitra" w:cs="Mitra" w:hint="cs"/>
          <w:b/>
          <w:sz w:val="24"/>
          <w:szCs w:val="24"/>
          <w:rtl/>
        </w:rPr>
        <w:softHyphen/>
        <w:t>زدایی سازمانی منجر به کاهش اشتیاق پرستاران برای کار می‌شود</w:t>
      </w:r>
      <w:r>
        <w:rPr>
          <w:rFonts w:ascii="IRMitra" w:hAnsi="IRMitra" w:cs="Mitra" w:hint="cs"/>
          <w:b/>
          <w:sz w:val="24"/>
          <w:szCs w:val="24"/>
          <w:rtl/>
        </w:rPr>
        <w:fldChar w:fldCharType="begin"/>
      </w:r>
      <w:r>
        <w:rPr>
          <w:rFonts w:ascii="IRMitra" w:hAnsi="IRMitra" w:cs="Mitra" w:hint="cs"/>
          <w:b/>
          <w:sz w:val="24"/>
          <w:szCs w:val="24"/>
          <w:rtl/>
        </w:rPr>
        <w:instrText xml:space="preserve"> </w:instrText>
      </w:r>
      <w:r>
        <w:rPr>
          <w:rFonts w:ascii="IRMitra" w:hAnsi="IRMitra" w:cs="Mitra"/>
          <w:b/>
          <w:sz w:val="24"/>
          <w:szCs w:val="24"/>
        </w:rPr>
        <w:instrText>ADDIN EN.CITE &lt;EndNote&gt;&lt;Cite&gt;&lt;Author&gt;El-Sayed Aly&lt;/Author&gt;&lt;Year&gt;2023&lt;/Year&gt;&lt;RecNum&gt;83&lt;/RecNum&gt;&lt;DisplayText&gt;(22)&lt;/DisplayText&gt;&lt;record&gt;&lt;rec-number&gt;83&lt;/rec-number&gt;&lt;foreign-keys&gt;&lt;key app="EN" db-id="z05e0esd9tzad5efez45xw2teawfzwr0rzdt" timestamp="1718090856</w:instrText>
      </w:r>
      <w:r>
        <w:rPr>
          <w:rFonts w:ascii="IRMitra" w:hAnsi="IRMitra" w:cs="Mitra" w:hint="cs"/>
          <w:b/>
          <w:sz w:val="24"/>
          <w:szCs w:val="24"/>
          <w:rtl/>
        </w:rPr>
        <w:instrText>"&gt;83&lt;/</w:instrText>
      </w:r>
      <w:r>
        <w:rPr>
          <w:rFonts w:ascii="IRMitra" w:hAnsi="IRMitra" w:cs="Mitra"/>
          <w:b/>
          <w:sz w:val="24"/>
          <w:szCs w:val="24"/>
        </w:rPr>
        <w:instrText>key&gt;&lt;/foreign-keys&gt;&lt;ref-type name="Journal Article"&gt;17&lt;/ref-type&gt;&lt;contributors&gt;&lt;authors&gt;&lt;author&gt;El-Sayed Aly, Rasha Ibrahim&lt;/author&gt;&lt;author&gt;Wahba, Nadia Mohamed&lt;/author&gt;&lt;author&gt;Abdel-Aleem, Marwa Mohamed&lt;/author&gt;&lt;/authors&gt;&lt;/contributors&gt;&lt;titles&gt;&lt;title&gt;Nurses&amp;apos; Passion for Work: Its&amp;apos; Relation to Organizational Dehumanization, Exploitative Leadership, and Deviant Behaviors during the COVID-19 Pandemic&lt;/title&gt;&lt;secondary-title&gt;Assiut Scientific Nursing Journal&lt;/secondary-title&gt;&lt;/titles&gt;&lt;periodical&gt;&lt;full-title&gt;Assiut Scientific Nursing Journal&lt;/full-title&gt;&lt;/periodical&gt;&lt;pages&gt;65-77&lt;/pages&gt;&lt;volume&gt;11&lt;/volume&gt;&lt;number&gt;34&lt;/number&gt;&lt;dates&gt;&lt;year&gt;2023&lt;/year&gt;&lt;/dates&gt;&lt;isbn&gt;2314-8845&lt;/isbn&gt;&lt;urls&gt;&lt;/urls&gt;&lt;/record&gt;&lt;/Cite&gt;&lt;/EndNote</w:instrText>
      </w:r>
      <w:r>
        <w:rPr>
          <w:rFonts w:ascii="IRMitra" w:hAnsi="IRMitra" w:cs="Mitra" w:hint="cs"/>
          <w:b/>
          <w:sz w:val="24"/>
          <w:szCs w:val="24"/>
          <w:rtl/>
        </w:rPr>
        <w:instrText>&gt;</w:instrText>
      </w:r>
      <w:r>
        <w:rPr>
          <w:rFonts w:ascii="IRMitra" w:hAnsi="IRMitra" w:cs="Mitra" w:hint="cs"/>
          <w:b/>
          <w:sz w:val="24"/>
          <w:szCs w:val="24"/>
          <w:rtl/>
        </w:rPr>
        <w:fldChar w:fldCharType="separate"/>
      </w:r>
      <w:r>
        <w:rPr>
          <w:rFonts w:ascii="IRMitra" w:hAnsi="IRMitra" w:cs="Mitra" w:hint="cs"/>
          <w:b/>
          <w:noProof/>
          <w:sz w:val="24"/>
          <w:szCs w:val="24"/>
          <w:rtl/>
        </w:rPr>
        <w:t>(22)</w:t>
      </w:r>
      <w:r>
        <w:rPr>
          <w:rFonts w:ascii="IRMitra" w:hAnsi="IRMitra" w:cs="Mitra" w:hint="cs"/>
          <w:b/>
          <w:sz w:val="24"/>
          <w:szCs w:val="24"/>
          <w:rtl/>
        </w:rPr>
        <w:fldChar w:fldCharType="end"/>
      </w:r>
      <w:r>
        <w:rPr>
          <w:rFonts w:ascii="IRMitra" w:hAnsi="IRMitra" w:cs="Mitra" w:hint="cs"/>
          <w:b/>
          <w:sz w:val="24"/>
          <w:szCs w:val="24"/>
          <w:rtl/>
        </w:rPr>
        <w:t>. در حرفه پرستاری، یکی از مؤلفه‌های ضروری که به کیفیت زندگی کاری پرستاران مربوط می‌شود، سطح اشتیاق کاری آنان است که برای سلامت</w:t>
      </w:r>
      <w:r>
        <w:rPr>
          <w:rFonts w:ascii="IRMitra" w:hAnsi="IRMitra" w:cs="Mitra" w:hint="cs"/>
          <w:b/>
          <w:sz w:val="24"/>
          <w:szCs w:val="24"/>
          <w:rtl/>
        </w:rPr>
        <w:softHyphen/>
        <w:t>روانی</w:t>
      </w:r>
      <w:r>
        <w:rPr>
          <w:rFonts w:ascii="IRMitra" w:hAnsi="IRMitra" w:cs="Mitra" w:hint="cs"/>
          <w:b/>
          <w:sz w:val="24"/>
          <w:szCs w:val="24"/>
          <w:rtl/>
        </w:rPr>
        <w:softHyphen/>
        <w:t>شان مفید است و از خستگی جلوگیری می</w:t>
      </w:r>
      <w:r>
        <w:rPr>
          <w:rFonts w:ascii="IRMitra" w:hAnsi="IRMitra" w:cs="Mitra" w:hint="cs"/>
          <w:b/>
          <w:sz w:val="24"/>
          <w:szCs w:val="24"/>
          <w:rtl/>
        </w:rPr>
        <w:softHyphen/>
        <w:t>کند</w:t>
      </w:r>
      <w:r>
        <w:rPr>
          <w:rFonts w:ascii="IRMitra" w:hAnsi="IRMitra" w:cs="Mitra" w:hint="cs"/>
          <w:b/>
          <w:sz w:val="24"/>
          <w:szCs w:val="24"/>
          <w:rtl/>
        </w:rPr>
        <w:fldChar w:fldCharType="begin"/>
      </w:r>
      <w:r>
        <w:rPr>
          <w:rFonts w:ascii="IRMitra" w:hAnsi="IRMitra" w:cs="Mitra" w:hint="cs"/>
          <w:b/>
          <w:sz w:val="24"/>
          <w:szCs w:val="24"/>
          <w:rtl/>
        </w:rPr>
        <w:instrText xml:space="preserve"> </w:instrText>
      </w:r>
      <w:r>
        <w:rPr>
          <w:rFonts w:ascii="IRMitra" w:hAnsi="IRMitra" w:cs="Mitra"/>
          <w:b/>
          <w:sz w:val="24"/>
          <w:szCs w:val="24"/>
        </w:rPr>
        <w:instrText>ADDIN EN.CITE &lt;EndNote&gt;&lt;Cite&gt;&lt;Author&gt;Zito&lt;/Author&gt;&lt;Year&gt;2022&lt;/Year&gt;&lt;RecNum&gt;36&lt;/RecNum&gt;&lt;DisplayText&gt;(23)&lt;/DisplayText&gt;&lt;record&gt;&lt;rec-number&gt;36&lt;/rec-number&gt;&lt;foreign-keys&gt;&lt;key app="EN" db-id="z05e0esd9tzad5efez45xw2teawfzwr0rzdt" timestamp="1718088816"&gt;36&lt;/key&gt;&lt;/foreign-keys&gt;&lt;ref-type name="Journal Article"&gt;17&lt;/ref-type&gt;&lt;contributors&gt;&lt;authors&gt;&lt;author&gt;Zito, Margherita&lt;/author&gt;&lt;author&gt;Emanuel, Federica&lt;/author&gt;&lt;author&gt;Bertola, Lara&lt;/author&gt;&lt;author&gt;Russo, Vincenzo&lt;/author&gt;&lt;author&gt;Colombo, Lara&lt;/author&gt;&lt;/authors</w:instrText>
      </w:r>
      <w:r>
        <w:rPr>
          <w:rFonts w:ascii="IRMitra" w:hAnsi="IRMitra" w:cs="Mitra" w:hint="cs"/>
          <w:b/>
          <w:sz w:val="24"/>
          <w:szCs w:val="24"/>
          <w:rtl/>
        </w:rPr>
        <w:instrText>&gt;&lt;/</w:instrText>
      </w:r>
      <w:r>
        <w:rPr>
          <w:rFonts w:ascii="IRMitra" w:hAnsi="IRMitra" w:cs="Mitra"/>
          <w:b/>
          <w:sz w:val="24"/>
          <w:szCs w:val="24"/>
        </w:rPr>
        <w:instrText>contributors&gt;&lt;titles&gt;&lt;title&gt;Passion and flow at work for the reduction of exhaustion at work in nursing staff&lt;/title&gt;&lt;secondary-title&gt;SAGE Open&lt;/secondary-title&gt;&lt;/titles&gt;&lt;pages&gt;21582440221095009&lt;/pages&gt;&lt;volume&gt;12&lt;/volume&gt;&lt;number&gt;2&lt;/number&gt;&lt;dates&gt;&lt;year&gt;2</w:instrText>
      </w:r>
      <w:r>
        <w:rPr>
          <w:rFonts w:ascii="IRMitra" w:hAnsi="IRMitra" w:cs="Mitra" w:hint="cs"/>
          <w:b/>
          <w:sz w:val="24"/>
          <w:szCs w:val="24"/>
          <w:rtl/>
        </w:rPr>
        <w:instrText>022&lt;/</w:instrText>
      </w:r>
      <w:r>
        <w:rPr>
          <w:rFonts w:ascii="IRMitra" w:hAnsi="IRMitra" w:cs="Mitra"/>
          <w:b/>
          <w:sz w:val="24"/>
          <w:szCs w:val="24"/>
        </w:rPr>
        <w:instrText>year&gt;&lt;/dates&gt;&lt;isbn&gt;2158-2440&lt;/isbn&gt;&lt;urls&gt;&lt;/urls&gt;&lt;/record&gt;&lt;/Cite&gt;&lt;/EndNote</w:instrText>
      </w:r>
      <w:r>
        <w:rPr>
          <w:rFonts w:ascii="IRMitra" w:hAnsi="IRMitra" w:cs="Mitra" w:hint="cs"/>
          <w:b/>
          <w:sz w:val="24"/>
          <w:szCs w:val="24"/>
          <w:rtl/>
        </w:rPr>
        <w:instrText>&gt;</w:instrText>
      </w:r>
      <w:r>
        <w:rPr>
          <w:rFonts w:ascii="IRMitra" w:hAnsi="IRMitra" w:cs="Mitra" w:hint="cs"/>
          <w:b/>
          <w:sz w:val="24"/>
          <w:szCs w:val="24"/>
          <w:rtl/>
        </w:rPr>
        <w:fldChar w:fldCharType="separate"/>
      </w:r>
      <w:r>
        <w:rPr>
          <w:rFonts w:ascii="IRMitra" w:hAnsi="IRMitra" w:cs="Mitra" w:hint="cs"/>
          <w:b/>
          <w:noProof/>
          <w:sz w:val="24"/>
          <w:szCs w:val="24"/>
          <w:rtl/>
        </w:rPr>
        <w:t>(23)</w:t>
      </w:r>
      <w:r>
        <w:rPr>
          <w:rFonts w:ascii="IRMitra" w:hAnsi="IRMitra" w:cs="Mitra" w:hint="cs"/>
          <w:b/>
          <w:sz w:val="24"/>
          <w:szCs w:val="24"/>
          <w:rtl/>
        </w:rPr>
        <w:fldChar w:fldCharType="end"/>
      </w:r>
      <w:r>
        <w:rPr>
          <w:rFonts w:ascii="IRMitra" w:hAnsi="IRMitra" w:cs="Mitra" w:hint="cs"/>
          <w:b/>
          <w:sz w:val="24"/>
          <w:szCs w:val="24"/>
          <w:rtl/>
        </w:rPr>
        <w:t>. بنابراین نگرش و رفتار پرستاران نسبت به کار، به طور مستقیم بر رضایت بیماران، کیفیت خدمات بالینی و فضای سازمانی بیمارستان</w:t>
      </w:r>
      <w:r>
        <w:rPr>
          <w:rFonts w:ascii="IRMitra" w:hAnsi="IRMitra" w:cs="Mitra" w:hint="cs"/>
          <w:b/>
          <w:sz w:val="24"/>
          <w:szCs w:val="24"/>
          <w:rtl/>
        </w:rPr>
        <w:softHyphen/>
        <w:t>ها تأثیر می</w:t>
      </w:r>
      <w:r>
        <w:rPr>
          <w:rFonts w:ascii="IRMitra" w:hAnsi="IRMitra" w:cs="Mitra" w:hint="cs"/>
          <w:b/>
          <w:sz w:val="24"/>
          <w:szCs w:val="24"/>
          <w:rtl/>
        </w:rPr>
        <w:softHyphen/>
        <w:t>گذارد</w:t>
      </w:r>
      <w:r>
        <w:rPr>
          <w:rFonts w:ascii="IRMitra" w:hAnsi="IRMitra" w:cs="Mitra" w:hint="cs"/>
          <w:b/>
          <w:sz w:val="24"/>
          <w:szCs w:val="24"/>
          <w:rtl/>
        </w:rPr>
        <w:fldChar w:fldCharType="begin"/>
      </w:r>
      <w:r>
        <w:rPr>
          <w:rFonts w:ascii="IRMitra" w:hAnsi="IRMitra" w:cs="Mitra" w:hint="cs"/>
          <w:b/>
          <w:sz w:val="24"/>
          <w:szCs w:val="24"/>
          <w:rtl/>
        </w:rPr>
        <w:instrText xml:space="preserve"> </w:instrText>
      </w:r>
      <w:r>
        <w:rPr>
          <w:rFonts w:ascii="IRMitra" w:hAnsi="IRMitra" w:cs="Mitra"/>
          <w:b/>
          <w:sz w:val="24"/>
          <w:szCs w:val="24"/>
        </w:rPr>
        <w:instrText>ADDIN EN.CITE &lt;EndNote&gt;&lt;Cite&gt;&lt;Author&gt;Ada&lt;/Author&gt;&lt;Year&gt;2021&lt;/Year&gt;&lt;RecNum&gt;37&lt;/RecNum&gt;&lt;DisplayText&gt;(24)&lt;/DisplayText&gt;&lt;record&gt;&lt;rec-number&gt;37&lt;/rec-number&gt;&lt;foreign-keys&gt;&lt;key app="EN" db-id="z05e0esd9tzad5efez45xw2teawfzwr0rzdt" timestamp="1718088848"&gt;37&lt;/key</w:instrText>
      </w:r>
      <w:r>
        <w:rPr>
          <w:rFonts w:ascii="IRMitra" w:hAnsi="IRMitra" w:cs="Mitra" w:hint="cs"/>
          <w:b/>
          <w:sz w:val="24"/>
          <w:szCs w:val="24"/>
          <w:rtl/>
        </w:rPr>
        <w:instrText>&gt;&lt;/</w:instrText>
      </w:r>
      <w:r>
        <w:rPr>
          <w:rFonts w:ascii="IRMitra" w:hAnsi="IRMitra" w:cs="Mitra"/>
          <w:b/>
          <w:sz w:val="24"/>
          <w:szCs w:val="24"/>
        </w:rPr>
        <w:instrText>foreign-keys&gt;&lt;ref-type name="Journal Article"&gt;17&lt;/ref-type&gt;&lt;contributors&gt;&lt;authors&gt;&lt;author&gt;Ada, Hazel M&lt;/author&gt;&lt;author&gt;Dehom, Salem&lt;/author&gt;&lt;author&gt;D’Errico, Ellen&lt;/author&gt;&lt;author&gt;Boyd, Kendall&lt;/author&gt;&lt;author&gt;Taylor, Elizabeth Johnston&lt;/author&gt;&lt;/authors&gt;&lt;/contributors&gt;&lt;titles&gt;&lt;title&gt;Sanctification of work and hospital nurse employment outcomes: An observational study&lt;/title&gt;&lt;secondary-title&gt;Journal of Nursing Management&lt;/secondary-title&gt;&lt;/titles&gt;&lt;periodical&gt;&lt;full-title&gt;Journal of nursing management&lt;/full-title&gt;&lt;/periodical&gt;&lt;pages&gt;442-450&lt;/pages&gt;&lt;volume&gt;29&lt;/volume&gt;&lt;number&gt;3&lt;/number&gt;&lt;dates&gt;&lt;year&gt;2021&lt;/year&gt;&lt;/dates&gt;&lt;isbn&gt;0966-0429&lt;/isbn&gt;&lt;urls&gt;&lt;/urls&gt;&lt;/record&gt;&lt;/Cite&gt;&lt;/EndNote</w:instrText>
      </w:r>
      <w:r>
        <w:rPr>
          <w:rFonts w:ascii="IRMitra" w:hAnsi="IRMitra" w:cs="Mitra" w:hint="cs"/>
          <w:b/>
          <w:sz w:val="24"/>
          <w:szCs w:val="24"/>
          <w:rtl/>
        </w:rPr>
        <w:instrText>&gt;</w:instrText>
      </w:r>
      <w:r>
        <w:rPr>
          <w:rFonts w:ascii="IRMitra" w:hAnsi="IRMitra" w:cs="Mitra" w:hint="cs"/>
          <w:b/>
          <w:sz w:val="24"/>
          <w:szCs w:val="24"/>
          <w:rtl/>
        </w:rPr>
        <w:fldChar w:fldCharType="separate"/>
      </w:r>
      <w:r>
        <w:rPr>
          <w:rFonts w:ascii="IRMitra" w:hAnsi="IRMitra" w:cs="Mitra" w:hint="cs"/>
          <w:b/>
          <w:noProof/>
          <w:sz w:val="24"/>
          <w:szCs w:val="24"/>
          <w:rtl/>
        </w:rPr>
        <w:t>(24)</w:t>
      </w:r>
      <w:r>
        <w:rPr>
          <w:rFonts w:ascii="IRMitra" w:hAnsi="IRMitra" w:cs="Mitra" w:hint="cs"/>
          <w:b/>
          <w:sz w:val="24"/>
          <w:szCs w:val="24"/>
          <w:rtl/>
        </w:rPr>
        <w:fldChar w:fldCharType="end"/>
      </w:r>
      <w:r>
        <w:rPr>
          <w:rFonts w:ascii="IRMitra" w:hAnsi="IRMitra" w:cs="Mitra" w:hint="cs"/>
          <w:b/>
          <w:sz w:val="24"/>
          <w:szCs w:val="24"/>
          <w:rtl/>
        </w:rPr>
        <w:t>؛ همچنین می</w:t>
      </w:r>
      <w:r>
        <w:rPr>
          <w:rFonts w:ascii="IRMitra" w:hAnsi="IRMitra" w:cs="Mitra" w:hint="cs"/>
          <w:b/>
          <w:sz w:val="24"/>
          <w:szCs w:val="24"/>
          <w:rtl/>
        </w:rPr>
        <w:softHyphen/>
        <w:t>تواند شادی شغلی را افزایش دهد، استرس، فرسودگی و خستگی را کاهش دهد یا حتی از آن جلوگیری کند</w:t>
      </w:r>
      <w:r>
        <w:rPr>
          <w:rFonts w:ascii="IRMitra" w:hAnsi="IRMitra" w:cs="Mitra" w:hint="cs"/>
          <w:b/>
          <w:sz w:val="24"/>
          <w:szCs w:val="24"/>
          <w:rtl/>
        </w:rPr>
        <w:fldChar w:fldCharType="begin"/>
      </w:r>
      <w:r>
        <w:rPr>
          <w:rFonts w:ascii="IRMitra" w:hAnsi="IRMitra" w:cs="Mitra" w:hint="cs"/>
          <w:b/>
          <w:sz w:val="24"/>
          <w:szCs w:val="24"/>
          <w:rtl/>
        </w:rPr>
        <w:instrText xml:space="preserve"> </w:instrText>
      </w:r>
      <w:r>
        <w:rPr>
          <w:rFonts w:ascii="IRMitra" w:hAnsi="IRMitra" w:cs="Mitra"/>
          <w:b/>
          <w:sz w:val="24"/>
          <w:szCs w:val="24"/>
        </w:rPr>
        <w:instrText>ADDIN EN.CITE &lt;EndNote&gt;&lt;Cite&gt;&lt;Author&gt;Trépanier&lt;/Author&gt;&lt;Year&gt;2014&lt;/Year&gt;&lt;RecNum&gt;38&lt;/RecNum&gt;&lt;DisplayText&gt;(25)&lt;/DisplayText&gt;&lt;record&gt;&lt;rec-number&gt;38&lt;/rec-number&gt;&lt;foreign-keys&gt;&lt;key app="EN" db-id="z05e0esd9tzad5efez45xw2teawfzwr0rzdt" timestamp="1718088878"&gt;3</w:instrText>
      </w:r>
      <w:r>
        <w:rPr>
          <w:rFonts w:ascii="IRMitra" w:hAnsi="IRMitra" w:cs="Mitra" w:hint="cs"/>
          <w:b/>
          <w:sz w:val="24"/>
          <w:szCs w:val="24"/>
          <w:rtl/>
        </w:rPr>
        <w:instrText>8&lt;/</w:instrText>
      </w:r>
      <w:r>
        <w:rPr>
          <w:rFonts w:ascii="IRMitra" w:hAnsi="IRMitra" w:cs="Mitra"/>
          <w:b/>
          <w:sz w:val="24"/>
          <w:szCs w:val="24"/>
        </w:rPr>
        <w:instrText>key&gt;&lt;/foreign-keys&gt;&lt;ref-type name="Journal Article"&gt;17&lt;/ref-type&gt;&lt;contributors&gt;&lt;authors&gt;&lt;author&gt;Trépanier, Sarah-Geneviève&lt;/author&gt;&lt;author&gt;Fernet, Claude&lt;/author&gt;&lt;author&gt;Austin, Stéphanie&lt;/author&gt;&lt;author&gt;Forest, Jacques&lt;/author&gt;&lt;author&gt;Vallerand, Robert J&lt;/author&gt;&lt;/authors&gt;&lt;/contributors&gt;&lt;titles&gt;&lt;title&gt;Linking job demands and resources to burnout and work engagement: Does passion underlie these differential relationships?&lt;/title&gt;&lt;secondary-title&gt;Motivation and Emotion&lt;/secondary-title&gt;&lt;/titles&gt;&lt;pages&gt;3</w:instrText>
      </w:r>
      <w:r>
        <w:rPr>
          <w:rFonts w:ascii="IRMitra" w:hAnsi="IRMitra" w:cs="Mitra" w:hint="cs"/>
          <w:b/>
          <w:sz w:val="24"/>
          <w:szCs w:val="24"/>
          <w:rtl/>
        </w:rPr>
        <w:instrText>53-366&lt;/</w:instrText>
      </w:r>
      <w:r>
        <w:rPr>
          <w:rFonts w:ascii="IRMitra" w:hAnsi="IRMitra" w:cs="Mitra"/>
          <w:b/>
          <w:sz w:val="24"/>
          <w:szCs w:val="24"/>
        </w:rPr>
        <w:instrText>pages&gt;&lt;volume&gt;38&lt;/volume&gt;&lt;dates&gt;&lt;year&gt;2014&lt;/year&gt;&lt;/dates&gt;&lt;isbn&gt;0146-7239&lt;/isbn&gt;&lt;urls&gt;&lt;/urls&gt;&lt;/record&gt;&lt;/Cite&gt;&lt;/EndNote</w:instrText>
      </w:r>
      <w:r>
        <w:rPr>
          <w:rFonts w:ascii="IRMitra" w:hAnsi="IRMitra" w:cs="Mitra" w:hint="cs"/>
          <w:b/>
          <w:sz w:val="24"/>
          <w:szCs w:val="24"/>
          <w:rtl/>
        </w:rPr>
        <w:instrText>&gt;</w:instrText>
      </w:r>
      <w:r>
        <w:rPr>
          <w:rFonts w:ascii="IRMitra" w:hAnsi="IRMitra" w:cs="Mitra" w:hint="cs"/>
          <w:b/>
          <w:sz w:val="24"/>
          <w:szCs w:val="24"/>
          <w:rtl/>
        </w:rPr>
        <w:fldChar w:fldCharType="separate"/>
      </w:r>
      <w:r>
        <w:rPr>
          <w:rFonts w:ascii="IRMitra" w:hAnsi="IRMitra" w:cs="Mitra" w:hint="cs"/>
          <w:b/>
          <w:noProof/>
          <w:sz w:val="24"/>
          <w:szCs w:val="24"/>
          <w:rtl/>
        </w:rPr>
        <w:t>(25)</w:t>
      </w:r>
      <w:r>
        <w:rPr>
          <w:rFonts w:ascii="IRMitra" w:hAnsi="IRMitra" w:cs="Mitra" w:hint="cs"/>
          <w:b/>
          <w:sz w:val="24"/>
          <w:szCs w:val="24"/>
          <w:rtl/>
        </w:rPr>
        <w:fldChar w:fldCharType="end"/>
      </w:r>
      <w:r>
        <w:rPr>
          <w:rFonts w:ascii="IRMitra" w:hAnsi="IRMitra" w:cs="Mitra" w:hint="cs"/>
          <w:b/>
          <w:sz w:val="24"/>
          <w:szCs w:val="24"/>
          <w:rtl/>
        </w:rPr>
        <w:t xml:space="preserve">. </w:t>
      </w:r>
      <w:bookmarkStart w:id="13" w:name="_Hlk191239526"/>
      <w:r>
        <w:rPr>
          <w:rFonts w:ascii="IRMitra" w:hAnsi="IRMitra" w:cs="Mitra" w:hint="cs"/>
          <w:b/>
          <w:sz w:val="24"/>
          <w:szCs w:val="24"/>
          <w:rtl/>
        </w:rPr>
        <w:t>مطالعه راشا ابراهیم</w:t>
      </w:r>
      <w:r>
        <w:rPr>
          <w:rFonts w:ascii="IRMitra" w:hAnsi="IRMitra" w:cs="Mitra"/>
          <w:b/>
          <w:sz w:val="24"/>
          <w:szCs w:val="24"/>
          <w:vertAlign w:val="superscript"/>
          <w:rtl/>
        </w:rPr>
        <w:footnoteReference w:id="7"/>
      </w:r>
      <w:r>
        <w:rPr>
          <w:rFonts w:ascii="IRMitra" w:hAnsi="IRMitra" w:cs="Mitra" w:hint="cs"/>
          <w:b/>
          <w:sz w:val="24"/>
          <w:szCs w:val="24"/>
          <w:rtl/>
        </w:rPr>
        <w:t xml:space="preserve"> و همکاران در کشور مصر (2023) نشان داد که بین اشتیاق</w:t>
      </w:r>
      <w:r>
        <w:rPr>
          <w:rFonts w:ascii="IRMitra" w:hAnsi="IRMitra" w:cs="Mitra" w:hint="cs"/>
          <w:b/>
          <w:sz w:val="24"/>
          <w:szCs w:val="24"/>
          <w:rtl/>
        </w:rPr>
        <w:softHyphen/>
        <w:t>کاری با انسانیت</w:t>
      </w:r>
      <w:r>
        <w:rPr>
          <w:rFonts w:ascii="IRMitra" w:hAnsi="IRMitra" w:cs="Mitra" w:hint="cs"/>
          <w:b/>
          <w:sz w:val="24"/>
          <w:szCs w:val="24"/>
          <w:rtl/>
        </w:rPr>
        <w:softHyphen/>
        <w:t>زدایی سازمانی، سبک رهبری استبدادی و رفتارهای کاری انحرافی از نظر آماری همبستگی منفی و معنی‌داری وجود دارد</w:t>
      </w:r>
      <w:r>
        <w:rPr>
          <w:rFonts w:ascii="IRMitra" w:hAnsi="IRMitra" w:cs="Mitra" w:hint="cs"/>
          <w:b/>
          <w:sz w:val="24"/>
          <w:szCs w:val="24"/>
          <w:rtl/>
          <w:lang w:bidi="fa-IR"/>
        </w:rPr>
        <w:t>(</w:t>
      </w:r>
      <w:r>
        <w:rPr>
          <w:rFonts w:ascii="IRMitra" w:hAnsi="IRMitra" w:cs="Mitra"/>
          <w:b/>
          <w:sz w:val="24"/>
          <w:szCs w:val="24"/>
        </w:rPr>
        <w:t>p = 0.027</w:t>
      </w:r>
      <w:r>
        <w:rPr>
          <w:rFonts w:ascii="IRMitra" w:hAnsi="IRMitra" w:cs="Mitra" w:hint="cs"/>
          <w:b/>
          <w:sz w:val="24"/>
          <w:szCs w:val="24"/>
          <w:rtl/>
          <w:lang w:bidi="fa-IR"/>
        </w:rPr>
        <w:t>)</w:t>
      </w:r>
      <w:r>
        <w:rPr>
          <w:rtl/>
        </w:rPr>
        <w:fldChar w:fldCharType="begin"/>
      </w:r>
      <w:r>
        <w:rPr>
          <w:rFonts w:ascii="IRMitra" w:hAnsi="IRMitra" w:cs="Mitra" w:hint="cs"/>
          <w:b/>
          <w:sz w:val="24"/>
          <w:szCs w:val="24"/>
          <w:rtl/>
        </w:rPr>
        <w:instrText xml:space="preserve"> </w:instrText>
      </w:r>
      <w:r>
        <w:rPr>
          <w:rFonts w:ascii="IRMitra" w:hAnsi="IRMitra" w:cs="Mitra"/>
          <w:b/>
          <w:sz w:val="24"/>
          <w:szCs w:val="24"/>
        </w:rPr>
        <w:instrText>ADDIN EN.CITE &lt;EndNote&gt;&lt;Cite&gt;&lt;Author&gt;El-Sayed Aly&lt;/Author&gt;&lt;Year&gt;2023&lt;/Year&gt;&lt;RecNum&gt;129&lt;/RecNum&gt;&lt;DisplayText&gt;(22)&lt;/DisplayText&gt;&lt;record&gt;&lt;rec-number&gt;129&lt;/rec-number&gt;&lt;foreign-keys&gt;&lt;key app="EN" db-id="z05e0esd9tzad5efez45xw2teawfzwr0rzdt" timestamp="17218171</w:instrText>
      </w:r>
      <w:r>
        <w:rPr>
          <w:rFonts w:ascii="IRMitra" w:hAnsi="IRMitra" w:cs="Mitra" w:hint="cs"/>
          <w:b/>
          <w:sz w:val="24"/>
          <w:szCs w:val="24"/>
          <w:rtl/>
        </w:rPr>
        <w:instrText>15"&gt;129&lt;/</w:instrText>
      </w:r>
      <w:r>
        <w:rPr>
          <w:rFonts w:ascii="IRMitra" w:hAnsi="IRMitra" w:cs="Mitra"/>
          <w:b/>
          <w:sz w:val="24"/>
          <w:szCs w:val="24"/>
        </w:rPr>
        <w:instrText>key&gt;&lt;/foreign-keys&gt;&lt;ref-type name="Journal Article"&gt;17&lt;/ref-type&gt;&lt;contributors&gt;&lt;authors&gt;&lt;author&gt;El-Sayed Aly, Rasha Ibrahim&lt;/author&gt;&lt;author&gt;Wahba, Nadia Mohamed&lt;/author&gt;&lt;author&gt;Abdel-Aleem, Marwa Mohamed&lt;/author&gt;&lt;/authors&gt;&lt;/contributors&gt;&lt;titles</w:instrText>
      </w:r>
      <w:r>
        <w:rPr>
          <w:rFonts w:ascii="IRMitra" w:hAnsi="IRMitra" w:cs="Mitra" w:hint="cs"/>
          <w:b/>
          <w:sz w:val="24"/>
          <w:szCs w:val="24"/>
          <w:rtl/>
        </w:rPr>
        <w:instrText>&gt;&lt;</w:instrText>
      </w:r>
      <w:r>
        <w:rPr>
          <w:rFonts w:ascii="IRMitra" w:hAnsi="IRMitra" w:cs="Mitra"/>
          <w:b/>
          <w:sz w:val="24"/>
          <w:szCs w:val="24"/>
        </w:rPr>
        <w:instrText>title&gt;Nurses&amp;apos; passion for work: Its&amp;apos; relation to organizational dehumanization, exploitative leadership, and deviant behaviors during the COVID-19 pandemic&lt;/title&gt;&lt;secondary-title&gt;Assiut Scientific Nursing Journal&lt;/secondary-title&gt;&lt;/titles&gt;&lt;periodical&gt;&lt;full-title&gt;Assiut Scientific Nursing Journal&lt;/full-title&gt;&lt;/periodical&gt;&lt;pages&gt;65-77&lt;/pages&gt;&lt;volume&gt;11&lt;/volume&gt;&lt;number&gt;34&lt;/number&gt;&lt;dates&gt;&lt;year&gt;2023&lt;/year&gt;&lt;/dates&gt;&lt;isbn&gt;2314-8845&lt;/isbn&gt;&lt;urls&gt;&lt;/urls&gt;&lt;/record&gt;&lt;/Cite&gt;&lt;/EndNote</w:instrText>
      </w:r>
      <w:r>
        <w:rPr>
          <w:rFonts w:ascii="IRMitra" w:hAnsi="IRMitra" w:cs="Mitra" w:hint="cs"/>
          <w:b/>
          <w:sz w:val="24"/>
          <w:szCs w:val="24"/>
          <w:rtl/>
        </w:rPr>
        <w:instrText>&gt;</w:instrText>
      </w:r>
      <w:r>
        <w:rPr>
          <w:rtl/>
        </w:rPr>
        <w:fldChar w:fldCharType="separate"/>
      </w:r>
      <w:r>
        <w:rPr>
          <w:rFonts w:ascii="IRMitra" w:hAnsi="IRMitra" w:cs="Mitra" w:hint="cs"/>
          <w:b/>
          <w:noProof/>
          <w:sz w:val="24"/>
          <w:szCs w:val="24"/>
          <w:rtl/>
        </w:rPr>
        <w:t>(22)</w:t>
      </w:r>
      <w:r>
        <w:rPr>
          <w:rtl/>
        </w:rPr>
        <w:fldChar w:fldCharType="end"/>
      </w:r>
      <w:r>
        <w:rPr>
          <w:rFonts w:ascii="IRMitra" w:hAnsi="IRMitra" w:cs="Mitra" w:hint="cs"/>
          <w:b/>
          <w:sz w:val="24"/>
          <w:szCs w:val="24"/>
          <w:rtl/>
        </w:rPr>
        <w:t xml:space="preserve">. </w:t>
      </w:r>
      <w:bookmarkEnd w:id="13"/>
      <w:r>
        <w:rPr>
          <w:rFonts w:ascii="IRMitra" w:hAnsi="IRMitra" w:cs="Mitra" w:hint="cs"/>
          <w:b/>
          <w:sz w:val="24"/>
          <w:szCs w:val="24"/>
          <w:rtl/>
        </w:rPr>
        <w:t xml:space="preserve">با توجه به وضعیت اجتماعی اقتصادی کشور، شمار زیادی از پرستاران همزمان در </w:t>
      </w:r>
      <w:bookmarkStart w:id="14" w:name="_Hlk191239588"/>
      <w:r>
        <w:rPr>
          <w:rFonts w:ascii="IRMitra" w:hAnsi="IRMitra" w:cs="Mitra" w:hint="cs"/>
          <w:b/>
          <w:sz w:val="24"/>
          <w:szCs w:val="24"/>
          <w:rtl/>
        </w:rPr>
        <w:t>بیمارستان</w:t>
      </w:r>
      <w:r>
        <w:rPr>
          <w:rFonts w:ascii="IRMitra" w:hAnsi="IRMitra" w:cs="Mitra" w:hint="cs"/>
          <w:b/>
          <w:sz w:val="24"/>
          <w:szCs w:val="24"/>
          <w:rtl/>
        </w:rPr>
        <w:softHyphen/>
        <w:t>های خصوصی و  بیمارستان</w:t>
      </w:r>
      <w:r>
        <w:rPr>
          <w:rFonts w:ascii="IRMitra" w:hAnsi="IRMitra" w:cs="Mitra" w:hint="cs"/>
          <w:b/>
          <w:sz w:val="24"/>
          <w:szCs w:val="24"/>
          <w:rtl/>
        </w:rPr>
        <w:softHyphen/>
        <w:t xml:space="preserve">های دولتی </w:t>
      </w:r>
      <w:bookmarkEnd w:id="14"/>
      <w:r>
        <w:rPr>
          <w:rFonts w:ascii="IRMitra" w:hAnsi="IRMitra" w:cs="Mitra" w:hint="cs"/>
          <w:b/>
          <w:sz w:val="24"/>
          <w:szCs w:val="24"/>
          <w:rtl/>
        </w:rPr>
        <w:t>مشغول به کار هستند. همچنین امروزه تا حدودی از توجه به انسانیت و  ابعاد جسمی و روحی پرستاران در بیمارستان</w:t>
      </w:r>
      <w:r>
        <w:rPr>
          <w:rFonts w:ascii="IRMitra" w:hAnsi="IRMitra" w:cs="Mitra" w:hint="cs"/>
          <w:b/>
          <w:sz w:val="24"/>
          <w:szCs w:val="24"/>
          <w:rtl/>
        </w:rPr>
        <w:softHyphen/>
        <w:t>ها کاسته شده و گاهاً به پرستاران نگاه ابزاری دارند به طوری که انتظار می</w:t>
      </w:r>
      <w:r>
        <w:rPr>
          <w:rFonts w:ascii="IRMitra" w:hAnsi="IRMitra" w:cs="Mitra" w:hint="cs"/>
          <w:b/>
          <w:sz w:val="24"/>
          <w:szCs w:val="24"/>
          <w:rtl/>
        </w:rPr>
        <w:softHyphen/>
        <w:t>رود پرستاران تمام شیفت</w:t>
      </w:r>
      <w:r>
        <w:rPr>
          <w:rFonts w:ascii="IRMitra" w:hAnsi="IRMitra" w:cs="Mitra" w:hint="cs"/>
          <w:b/>
          <w:sz w:val="24"/>
          <w:szCs w:val="24"/>
          <w:rtl/>
        </w:rPr>
        <w:softHyphen/>
        <w:t xml:space="preserve">ها را بدون توجه به تعادل بین کار و زندگی و کیفیت زندگی بگذرانند؛ </w:t>
      </w:r>
      <w:r>
        <w:rPr>
          <w:rFonts w:ascii="IRMitra" w:hAnsi="IRMitra" w:cs="Mitra" w:hint="cs"/>
          <w:b/>
          <w:sz w:val="24"/>
          <w:szCs w:val="24"/>
          <w:rtl/>
        </w:rPr>
        <w:lastRenderedPageBreak/>
        <w:t>همین امر موجب شده که پرستاران به این درک برسند که توسط بیمارستان خود همانند یک ابزار دیده می</w:t>
      </w:r>
      <w:r>
        <w:rPr>
          <w:rFonts w:ascii="IRMitra" w:hAnsi="IRMitra" w:cs="Mitra" w:hint="cs"/>
          <w:b/>
          <w:sz w:val="24"/>
          <w:szCs w:val="24"/>
          <w:rtl/>
        </w:rPr>
        <w:softHyphen/>
        <w:t>شوند و اشتیاق</w:t>
      </w:r>
      <w:r>
        <w:rPr>
          <w:rFonts w:ascii="IRMitra" w:hAnsi="IRMitra" w:cs="Mitra" w:hint="cs"/>
          <w:b/>
          <w:sz w:val="24"/>
          <w:szCs w:val="24"/>
          <w:rtl/>
        </w:rPr>
        <w:softHyphen/>
        <w:t>کاری پرستاران پایین بیاید. از سوی دیگر، گسست پرداختی و میزان دریافتی پرستاران در مقایسه با پزشکان در گروه نظام سلامت کشور و وجود مشکلات مدیریتی در تعرفه</w:t>
      </w:r>
      <w:r>
        <w:rPr>
          <w:rFonts w:ascii="IRMitra" w:hAnsi="IRMitra" w:cs="Mitra" w:hint="cs"/>
          <w:b/>
          <w:sz w:val="24"/>
          <w:szCs w:val="24"/>
          <w:rtl/>
        </w:rPr>
        <w:softHyphen/>
        <w:t>گذاری</w:t>
      </w:r>
      <w:r>
        <w:rPr>
          <w:rFonts w:ascii="IRMitra" w:hAnsi="IRMitra" w:cs="Mitra" w:hint="cs"/>
          <w:b/>
          <w:sz w:val="24"/>
          <w:szCs w:val="24"/>
          <w:rtl/>
        </w:rPr>
        <w:softHyphen/>
        <w:t>ها از جمله عدم استفاده از منابع ثابت و پایدار برای تامین تعرفه</w:t>
      </w:r>
      <w:r>
        <w:rPr>
          <w:rFonts w:ascii="IRMitra" w:hAnsi="IRMitra" w:cs="Mitra" w:hint="cs"/>
          <w:b/>
          <w:sz w:val="24"/>
          <w:szCs w:val="24"/>
          <w:rtl/>
        </w:rPr>
        <w:softHyphen/>
        <w:t xml:space="preserve">های پرستاری،  موجی از نارضایتی در بین پرستاران ایجاد کرده که همین امر افزایش مهاجرت و ترک شغل پرستاران کشور را </w:t>
      </w:r>
      <w:r w:rsidRPr="00CA0598">
        <w:rPr>
          <w:rFonts w:ascii="IRMitra" w:hAnsi="IRMitra" w:cs="Mitra" w:hint="cs"/>
          <w:b/>
          <w:sz w:val="24"/>
          <w:szCs w:val="24"/>
          <w:rtl/>
        </w:rPr>
        <w:t xml:space="preserve">به دنبال داشته است. </w:t>
      </w:r>
      <w:r w:rsidRPr="00CA0598">
        <w:rPr>
          <w:rFonts w:ascii="IRMitra" w:hAnsi="IRMitra" w:cs="Mitra" w:hint="cs"/>
          <w:sz w:val="24"/>
          <w:szCs w:val="24"/>
          <w:rtl/>
        </w:rPr>
        <w:t>با توجه به اهمیت انسانیت</w:t>
      </w:r>
      <w:r w:rsidRPr="00CA0598">
        <w:rPr>
          <w:rFonts w:ascii="IRMitra" w:hAnsi="IRMitra" w:cs="Mitra" w:hint="cs"/>
          <w:sz w:val="24"/>
          <w:szCs w:val="24"/>
          <w:rtl/>
        </w:rPr>
        <w:softHyphen/>
        <w:t>زدایی سازمانی در</w:t>
      </w:r>
      <w:r w:rsidRPr="00CA0598">
        <w:rPr>
          <w:rFonts w:ascii="IRMitra" w:hAnsi="IRMitra" w:cs="Mitra" w:hint="cs"/>
          <w:sz w:val="24"/>
          <w:szCs w:val="24"/>
          <w:rtl/>
          <w:lang w:bidi="fa-IR"/>
        </w:rPr>
        <w:t xml:space="preserve"> </w:t>
      </w:r>
      <w:r w:rsidRPr="00CA0598">
        <w:rPr>
          <w:rFonts w:ascii="IRMitra" w:hAnsi="IRMitra" w:cs="Mitra" w:hint="cs"/>
          <w:sz w:val="24"/>
          <w:szCs w:val="24"/>
          <w:rtl/>
        </w:rPr>
        <w:t>پرستاری،</w:t>
      </w:r>
      <w:r w:rsidR="0025555E" w:rsidRPr="00CA0598">
        <w:rPr>
          <w:rFonts w:ascii="IRMitra" w:hAnsi="IRMitra" w:cs="Mitra" w:hint="cs"/>
          <w:sz w:val="24"/>
          <w:szCs w:val="24"/>
          <w:rtl/>
        </w:rPr>
        <w:t xml:space="preserve"> </w:t>
      </w:r>
      <w:r w:rsidR="0025555E" w:rsidRPr="00CA0598">
        <w:rPr>
          <w:rFonts w:ascii="IRMitra" w:hAnsi="IRMitra" w:cs="Mitra" w:hint="cs"/>
          <w:b/>
          <w:sz w:val="24"/>
          <w:szCs w:val="24"/>
          <w:rtl/>
        </w:rPr>
        <w:t>مطالعه حاضر با هدف مروری جامع بر مطالعات</w:t>
      </w:r>
      <w:r w:rsidR="0025555E" w:rsidRPr="00CA0598">
        <w:rPr>
          <w:rFonts w:ascii="IRMitra" w:hAnsi="IRMitra" w:cs="Mitra" w:hint="cs"/>
          <w:sz w:val="24"/>
          <w:szCs w:val="24"/>
          <w:rtl/>
        </w:rPr>
        <w:t xml:space="preserve"> انجام شده در</w:t>
      </w:r>
      <w:r w:rsidR="0025555E" w:rsidRPr="00CA0598">
        <w:rPr>
          <w:rFonts w:ascii="IRMitra" w:hAnsi="IRMitra" w:cs="Mitra" w:hint="cs"/>
          <w:sz w:val="24"/>
          <w:szCs w:val="24"/>
          <w:rtl/>
          <w:lang w:bidi="fa-IR"/>
        </w:rPr>
        <w:t xml:space="preserve"> </w:t>
      </w:r>
      <w:r w:rsidR="0025555E" w:rsidRPr="00CA0598">
        <w:rPr>
          <w:rFonts w:ascii="IRMitra" w:hAnsi="IRMitra" w:cs="Mitra" w:hint="cs"/>
          <w:sz w:val="24"/>
          <w:szCs w:val="24"/>
          <w:rtl/>
        </w:rPr>
        <w:t>زمینه درک انسانیت</w:t>
      </w:r>
      <w:r w:rsidR="0025555E" w:rsidRPr="00CA0598">
        <w:rPr>
          <w:rFonts w:ascii="IRMitra" w:hAnsi="IRMitra" w:cs="Mitra" w:hint="cs"/>
          <w:sz w:val="24"/>
          <w:szCs w:val="24"/>
          <w:rtl/>
        </w:rPr>
        <w:softHyphen/>
        <w:t>زدایی سازمانی پرستاران</w:t>
      </w:r>
      <w:r w:rsidR="0025555E" w:rsidRPr="00CA0598">
        <w:rPr>
          <w:rFonts w:ascii="IRMitra" w:hAnsi="IRMitra" w:cs="Mitra" w:hint="cs"/>
          <w:b/>
          <w:sz w:val="24"/>
          <w:szCs w:val="24"/>
          <w:rtl/>
        </w:rPr>
        <w:t xml:space="preserve"> انجام شده است </w:t>
      </w:r>
      <w:r w:rsidR="0025555E" w:rsidRPr="00CA0598">
        <w:rPr>
          <w:rFonts w:ascii="IRMitra" w:hAnsi="IRMitra" w:cs="Mitra" w:hint="cs"/>
          <w:b/>
          <w:sz w:val="24"/>
          <w:szCs w:val="24"/>
          <w:rtl/>
          <w:lang w:bidi="fa-IR"/>
        </w:rPr>
        <w:t>و در صدد پاسخ به این سوال است که عوامل ایجاد کننده و پیامدهای این پدیده از دید پرستاران چگونه است؟</w:t>
      </w:r>
    </w:p>
    <w:p w14:paraId="544D9206" w14:textId="2C0E552A" w:rsidR="003D6FB9" w:rsidRPr="00CA0598" w:rsidRDefault="003D6FB9" w:rsidP="00D42CFC">
      <w:pPr>
        <w:bidi/>
        <w:spacing w:line="360" w:lineRule="auto"/>
        <w:jc w:val="both"/>
        <w:rPr>
          <w:rFonts w:ascii="IRMitra" w:hAnsi="IRMitra" w:cs="Mitra"/>
          <w:sz w:val="24"/>
          <w:szCs w:val="24"/>
          <w:rtl/>
        </w:rPr>
      </w:pPr>
      <w:r w:rsidRPr="00CA0598">
        <w:rPr>
          <w:rFonts w:ascii="IRMitra" w:hAnsi="IRMitra" w:cs="Mitra" w:hint="cs"/>
          <w:b/>
          <w:bCs/>
          <w:sz w:val="24"/>
          <w:szCs w:val="24"/>
          <w:rtl/>
        </w:rPr>
        <w:t>ابزار و روش</w:t>
      </w:r>
      <w:r w:rsidR="00A74559" w:rsidRPr="00CA0598">
        <w:rPr>
          <w:rFonts w:ascii="IRMitra" w:hAnsi="IRMitra" w:cs="Mitra" w:hint="cs"/>
          <w:b/>
          <w:bCs/>
          <w:sz w:val="24"/>
          <w:szCs w:val="24"/>
          <w:rtl/>
        </w:rPr>
        <w:t xml:space="preserve"> </w:t>
      </w:r>
      <w:r w:rsidRPr="00CA0598">
        <w:rPr>
          <w:rFonts w:ascii="IRMitra" w:hAnsi="IRMitra" w:cs="Mitra" w:hint="cs"/>
          <w:b/>
          <w:bCs/>
          <w:sz w:val="24"/>
          <w:szCs w:val="24"/>
          <w:rtl/>
        </w:rPr>
        <w:t>کار</w:t>
      </w:r>
      <w:r w:rsidRPr="00CA0598">
        <w:rPr>
          <w:rFonts w:ascii="IRMitra" w:hAnsi="IRMitra" w:cs="Mitra" w:hint="cs"/>
          <w:sz w:val="24"/>
          <w:szCs w:val="24"/>
          <w:rtl/>
        </w:rPr>
        <w:t xml:space="preserve"> </w:t>
      </w:r>
    </w:p>
    <w:p w14:paraId="08B9E0F4" w14:textId="01755CCA" w:rsidR="00763401" w:rsidRPr="007236E9" w:rsidRDefault="00763401" w:rsidP="00763401">
      <w:pPr>
        <w:bidi/>
        <w:spacing w:line="360" w:lineRule="auto"/>
        <w:jc w:val="both"/>
        <w:rPr>
          <w:rFonts w:ascii="IRMitra" w:hAnsi="IRMitra" w:cs="Mitra"/>
          <w:b/>
          <w:color w:val="000000" w:themeColor="text1"/>
          <w:sz w:val="24"/>
          <w:szCs w:val="24"/>
          <w:lang w:bidi="fa-IR"/>
        </w:rPr>
      </w:pPr>
      <w:r w:rsidRPr="00CA0598">
        <w:rPr>
          <w:rFonts w:ascii="IRMitra" w:hAnsi="IRMitra" w:cs="Mitra" w:hint="cs"/>
          <w:sz w:val="24"/>
          <w:szCs w:val="24"/>
          <w:rtl/>
        </w:rPr>
        <w:t>این پژوهش یک مطالعه مروری سیستماتیک جامع است که با جستجوی مقالات فارسی با استفاده از کلید واژه های</w:t>
      </w:r>
      <w:r w:rsidRPr="00CA0598">
        <w:rPr>
          <w:rFonts w:ascii="IRMitra" w:hAnsi="IRMitra" w:cs="Mitra" w:hint="cs"/>
          <w:sz w:val="24"/>
          <w:szCs w:val="24"/>
          <w:rtl/>
          <w:lang w:bidi="fa-IR"/>
        </w:rPr>
        <w:t xml:space="preserve"> انسانیت</w:t>
      </w:r>
      <w:r w:rsidRPr="00CA0598">
        <w:rPr>
          <w:rFonts w:ascii="IRMitra" w:hAnsi="IRMitra" w:cs="Mitra" w:hint="cs"/>
          <w:sz w:val="24"/>
          <w:szCs w:val="24"/>
          <w:rtl/>
          <w:lang w:bidi="fa-IR"/>
        </w:rPr>
        <w:softHyphen/>
        <w:t>زدایی، پرستار، سازمان</w:t>
      </w:r>
      <w:r w:rsidR="00EA3778">
        <w:rPr>
          <w:rFonts w:ascii="IRMitra" w:hAnsi="IRMitra" w:cs="Mitra" w:hint="cs"/>
          <w:sz w:val="24"/>
          <w:szCs w:val="24"/>
          <w:rtl/>
          <w:lang w:bidi="fa-IR"/>
        </w:rPr>
        <w:t xml:space="preserve"> و </w:t>
      </w:r>
      <w:r w:rsidRPr="00CA0598">
        <w:rPr>
          <w:rFonts w:ascii="IRMitra" w:hAnsi="IRMitra" w:cs="Mitra" w:hint="cs"/>
          <w:sz w:val="24"/>
          <w:szCs w:val="24"/>
          <w:rtl/>
          <w:lang w:bidi="fa-IR"/>
        </w:rPr>
        <w:t xml:space="preserve">مدیریت پرستاری </w:t>
      </w:r>
      <w:r w:rsidRPr="00CA0598">
        <w:rPr>
          <w:rFonts w:ascii="IRMitra" w:hAnsi="IRMitra" w:cs="Mitra" w:hint="cs"/>
          <w:sz w:val="24"/>
          <w:szCs w:val="24"/>
          <w:rtl/>
        </w:rPr>
        <w:t>در پایگاه های مگیران، ایران مدکس، سید(</w:t>
      </w:r>
      <w:r w:rsidRPr="00CA0598">
        <w:rPr>
          <w:rFonts w:asciiTheme="majorBidi" w:hAnsiTheme="majorBidi" w:cs="Mitra"/>
          <w:lang w:bidi="fa-IR"/>
        </w:rPr>
        <w:t>SID</w:t>
      </w:r>
      <w:r w:rsidRPr="00CA0598">
        <w:rPr>
          <w:rFonts w:ascii="IRMitra" w:hAnsi="IRMitra" w:cs="Mitra" w:hint="cs"/>
          <w:sz w:val="24"/>
          <w:szCs w:val="24"/>
          <w:rtl/>
        </w:rPr>
        <w:t>)</w:t>
      </w:r>
      <w:r w:rsidRPr="00CA0598">
        <w:rPr>
          <w:rFonts w:ascii="IRMitra" w:hAnsi="IRMitra" w:cs="Mitra" w:hint="cs"/>
          <w:sz w:val="24"/>
          <w:szCs w:val="24"/>
          <w:rtl/>
          <w:lang w:bidi="fa-IR"/>
        </w:rPr>
        <w:t xml:space="preserve"> </w:t>
      </w:r>
      <w:r w:rsidRPr="00CA0598">
        <w:rPr>
          <w:rFonts w:ascii="IRMitra" w:hAnsi="IRMitra" w:cs="Mitra" w:hint="cs"/>
          <w:sz w:val="24"/>
          <w:szCs w:val="24"/>
          <w:rtl/>
        </w:rPr>
        <w:t xml:space="preserve">، ایرانداک و با جستجوی کلیدواژه های </w:t>
      </w:r>
      <w:r w:rsidRPr="00CA0598">
        <w:rPr>
          <w:rFonts w:asciiTheme="majorBidi" w:hAnsiTheme="majorBidi" w:cstheme="majorBidi"/>
          <w:lang w:bidi="fa-IR"/>
        </w:rPr>
        <w:t xml:space="preserve"> </w:t>
      </w:r>
      <w:r w:rsidRPr="00CA0598">
        <w:rPr>
          <w:rFonts w:asciiTheme="majorBidi" w:hAnsiTheme="majorBidi" w:cstheme="majorBidi"/>
        </w:rPr>
        <w:t xml:space="preserve">Dehumanization </w:t>
      </w:r>
      <w:r w:rsidRPr="00CA0598">
        <w:rPr>
          <w:rFonts w:asciiTheme="majorBidi" w:hAnsiTheme="majorBidi" w:cstheme="majorBidi"/>
          <w:rtl/>
        </w:rPr>
        <w:t xml:space="preserve"> </w:t>
      </w:r>
      <w:r w:rsidR="00CA0598" w:rsidRPr="00CA0598">
        <w:rPr>
          <w:rFonts w:asciiTheme="majorBidi" w:hAnsiTheme="majorBidi" w:cstheme="majorBidi"/>
          <w:color w:val="EE0000"/>
        </w:rPr>
        <w:t>Nursing management</w:t>
      </w:r>
      <w:r w:rsidRPr="00CA0598">
        <w:rPr>
          <w:rFonts w:asciiTheme="majorBidi" w:hAnsiTheme="majorBidi" w:cstheme="majorBidi"/>
        </w:rPr>
        <w:t xml:space="preserve"> &amp;</w:t>
      </w:r>
      <w:r w:rsidRPr="00CA0598">
        <w:rPr>
          <w:rFonts w:asciiTheme="majorBidi" w:hAnsiTheme="majorBidi" w:cstheme="majorBidi"/>
          <w:rtl/>
        </w:rPr>
        <w:t xml:space="preserve"> </w:t>
      </w:r>
      <w:r w:rsidRPr="00CA0598">
        <w:rPr>
          <w:rFonts w:asciiTheme="majorBidi" w:hAnsiTheme="majorBidi" w:cstheme="majorBidi"/>
        </w:rPr>
        <w:t xml:space="preserve"> &amp; </w:t>
      </w:r>
      <w:r w:rsidRPr="00CA0598">
        <w:rPr>
          <w:rFonts w:asciiTheme="majorBidi" w:hAnsiTheme="majorBidi" w:cstheme="majorBidi"/>
          <w:rtl/>
        </w:rPr>
        <w:t xml:space="preserve"> </w:t>
      </w:r>
      <w:r w:rsidRPr="00CA0598">
        <w:rPr>
          <w:rFonts w:asciiTheme="majorBidi" w:hAnsiTheme="majorBidi" w:cstheme="majorBidi"/>
        </w:rPr>
        <w:t>Nurse &amp; Organization</w:t>
      </w:r>
      <w:r w:rsidRPr="00CA0598">
        <w:rPr>
          <w:rFonts w:ascii="IRMitra" w:hAnsi="IRMitra" w:cs="Mitra" w:hint="cs"/>
          <w:sz w:val="24"/>
          <w:szCs w:val="24"/>
          <w:rtl/>
        </w:rPr>
        <w:t xml:space="preserve"> </w:t>
      </w:r>
      <w:r w:rsidRPr="00CA0598">
        <w:rPr>
          <w:rFonts w:asciiTheme="majorBidi" w:hAnsiTheme="majorBidi" w:cs="Mitra" w:hint="cs"/>
          <w:sz w:val="24"/>
          <w:szCs w:val="24"/>
          <w:rtl/>
        </w:rPr>
        <w:t>در پایگاه</w:t>
      </w:r>
      <w:r w:rsidRPr="00CA0598">
        <w:rPr>
          <w:rFonts w:asciiTheme="majorBidi" w:hAnsiTheme="majorBidi" w:cs="Mitra"/>
          <w:sz w:val="24"/>
          <w:szCs w:val="24"/>
        </w:rPr>
        <w:softHyphen/>
      </w:r>
      <w:r w:rsidRPr="00CA0598">
        <w:rPr>
          <w:rFonts w:asciiTheme="majorBidi" w:hAnsiTheme="majorBidi" w:cs="Mitra" w:hint="cs"/>
          <w:sz w:val="24"/>
          <w:szCs w:val="24"/>
          <w:rtl/>
        </w:rPr>
        <w:t>های</w:t>
      </w:r>
      <w:r w:rsidRPr="00CA0598">
        <w:rPr>
          <w:rFonts w:asciiTheme="majorBidi" w:hAnsiTheme="majorBidi" w:cs="Mitra"/>
          <w:sz w:val="24"/>
          <w:szCs w:val="24"/>
          <w:rtl/>
          <w:lang w:bidi="fa-IR"/>
        </w:rPr>
        <w:t xml:space="preserve"> </w:t>
      </w:r>
      <w:r w:rsidRPr="00CA0598">
        <w:rPr>
          <w:rFonts w:asciiTheme="majorBidi" w:hAnsiTheme="majorBidi" w:cstheme="majorBidi"/>
          <w:lang w:bidi="fa-IR"/>
        </w:rPr>
        <w:t>PubMed, ProQuest, Google scholar, Scopus</w:t>
      </w:r>
      <w:r w:rsidRPr="00CA0598">
        <w:rPr>
          <w:rStyle w:val="CommentReference"/>
          <w:rFonts w:asciiTheme="majorBidi" w:hAnsiTheme="majorBidi" w:cstheme="majorBidi"/>
          <w:sz w:val="22"/>
          <w:szCs w:val="22"/>
          <w:rtl/>
        </w:rPr>
        <w:t>,</w:t>
      </w:r>
      <w:r w:rsidRPr="00CA0598">
        <w:rPr>
          <w:rFonts w:asciiTheme="majorBidi" w:hAnsiTheme="majorBidi" w:cstheme="majorBidi"/>
          <w:rtl/>
          <w:lang w:bidi="fa-IR"/>
        </w:rPr>
        <w:t xml:space="preserve"> </w:t>
      </w:r>
      <w:r w:rsidRPr="00CA0598">
        <w:rPr>
          <w:rFonts w:asciiTheme="majorBidi" w:hAnsiTheme="majorBidi" w:cstheme="majorBidi"/>
        </w:rPr>
        <w:t>Web of science</w:t>
      </w:r>
      <w:r w:rsidRPr="00CA0598">
        <w:rPr>
          <w:rFonts w:asciiTheme="majorBidi" w:hAnsiTheme="majorBidi" w:cstheme="majorBidi"/>
          <w:rtl/>
          <w:lang w:bidi="fa-IR"/>
        </w:rPr>
        <w:t xml:space="preserve"> </w:t>
      </w:r>
      <w:r w:rsidRPr="00CA0598">
        <w:rPr>
          <w:rFonts w:ascii="IRMitra" w:hAnsi="IRMitra" w:cs="Mitra" w:hint="cs"/>
          <w:sz w:val="24"/>
          <w:szCs w:val="24"/>
          <w:rtl/>
        </w:rPr>
        <w:t xml:space="preserve">در بازه زمانی </w:t>
      </w:r>
      <w:r w:rsidRPr="00CA0598">
        <w:rPr>
          <w:rFonts w:asciiTheme="majorBidi" w:hAnsiTheme="majorBidi" w:cstheme="majorBidi"/>
          <w:rtl/>
        </w:rPr>
        <w:t>2012 - 2024</w:t>
      </w:r>
      <w:r w:rsidRPr="00CA0598">
        <w:rPr>
          <w:rFonts w:ascii="IRMitra" w:hAnsi="IRMitra" w:cs="Mitra" w:hint="cs"/>
          <w:sz w:val="24"/>
          <w:szCs w:val="24"/>
          <w:rtl/>
        </w:rPr>
        <w:t xml:space="preserve"> صورت گرفت.</w:t>
      </w:r>
      <w:r w:rsidRPr="00CA0598">
        <w:rPr>
          <w:rFonts w:ascii="IRMitra" w:hAnsi="IRMitra" w:cs="Mitra" w:hint="cs"/>
          <w:b/>
          <w:sz w:val="24"/>
          <w:szCs w:val="24"/>
          <w:rtl/>
          <w:lang w:bidi="fa-IR"/>
        </w:rPr>
        <w:t xml:space="preserve"> عناوین و خلاصه مقالات جستجو شده مورد بازبینی قرارگرفت، مطالعات یکسان حذف شدند و در نهایت مطالعاتی که ارتباط بیش</w:t>
      </w:r>
      <w:r w:rsidRPr="00CA0598">
        <w:rPr>
          <w:rFonts w:ascii="IRMitra" w:hAnsi="IRMitra" w:cs="Mitra" w:hint="cs"/>
          <w:b/>
          <w:sz w:val="24"/>
          <w:szCs w:val="24"/>
          <w:rtl/>
          <w:lang w:bidi="fa-IR"/>
        </w:rPr>
        <w:softHyphen/>
        <w:t xml:space="preserve">تري با مطالعه </w:t>
      </w:r>
      <w:r w:rsidRPr="007236E9">
        <w:rPr>
          <w:rFonts w:ascii="IRMitra" w:hAnsi="IRMitra" w:cs="Mitra" w:hint="cs"/>
          <w:b/>
          <w:color w:val="000000" w:themeColor="text1"/>
          <w:sz w:val="24"/>
          <w:szCs w:val="24"/>
          <w:rtl/>
          <w:lang w:bidi="fa-IR"/>
        </w:rPr>
        <w:t xml:space="preserve">حاضر داشتند انتخاب شدند. </w:t>
      </w:r>
    </w:p>
    <w:p w14:paraId="5DF79DE5" w14:textId="77777777" w:rsidR="00763401" w:rsidRPr="007236E9" w:rsidRDefault="00763401" w:rsidP="00763401">
      <w:pPr>
        <w:bidi/>
        <w:spacing w:line="360" w:lineRule="auto"/>
        <w:jc w:val="both"/>
        <w:rPr>
          <w:rFonts w:ascii="IRMitra" w:hAnsi="IRMitra" w:cs="Mitra"/>
          <w:color w:val="000000" w:themeColor="text1"/>
          <w:sz w:val="24"/>
          <w:szCs w:val="24"/>
          <w:rtl/>
          <w:lang w:bidi="fa-IR"/>
        </w:rPr>
      </w:pPr>
      <w:r w:rsidRPr="007236E9">
        <w:rPr>
          <w:rFonts w:ascii="IRMitra" w:hAnsi="IRMitra" w:cs="Mitra" w:hint="cs"/>
          <w:color w:val="000000" w:themeColor="text1"/>
          <w:sz w:val="24"/>
          <w:szCs w:val="24"/>
          <w:rtl/>
          <w:lang w:bidi="fa-IR"/>
        </w:rPr>
        <w:t>نمونه استراتژی جستجو در پایگاه</w:t>
      </w:r>
      <w:r w:rsidRPr="007236E9">
        <w:rPr>
          <w:rFonts w:ascii="IRMitra" w:hAnsi="IRMitra" w:cs="Mitra" w:hint="cs"/>
          <w:color w:val="000000" w:themeColor="text1"/>
          <w:sz w:val="24"/>
          <w:szCs w:val="24"/>
          <w:rtl/>
          <w:lang w:bidi="fa-IR"/>
        </w:rPr>
        <w:softHyphen/>
        <w:t xml:space="preserve"> اطلاعاتی:</w:t>
      </w:r>
    </w:p>
    <w:p w14:paraId="7F714F4D" w14:textId="3F1FBC03" w:rsidR="00763401" w:rsidRPr="007236E9" w:rsidRDefault="00763401" w:rsidP="00763401">
      <w:pPr>
        <w:spacing w:line="360" w:lineRule="auto"/>
        <w:jc w:val="both"/>
        <w:rPr>
          <w:rFonts w:asciiTheme="majorBidi" w:hAnsiTheme="majorBidi" w:cstheme="majorBidi"/>
          <w:color w:val="000000" w:themeColor="text1"/>
          <w:rtl/>
          <w:lang w:bidi="fa-IR"/>
        </w:rPr>
      </w:pPr>
      <w:r w:rsidRPr="007236E9">
        <w:rPr>
          <w:rFonts w:asciiTheme="majorBidi" w:hAnsiTheme="majorBidi" w:cstheme="majorBidi"/>
          <w:color w:val="000000" w:themeColor="text1"/>
          <w:lang w:bidi="fa-IR"/>
        </w:rPr>
        <w:t>("Dehumanization" OR "Organizational Dehumanization") AND ("Nursing" OR "Nurse" AND ("</w:t>
      </w:r>
      <w:r w:rsidR="007236E9" w:rsidRPr="007236E9">
        <w:rPr>
          <w:rFonts w:asciiTheme="majorBidi" w:hAnsiTheme="majorBidi" w:cstheme="majorBidi"/>
          <w:color w:val="EE0000"/>
          <w:lang w:bidi="fa-IR"/>
        </w:rPr>
        <w:t xml:space="preserve">Nursing </w:t>
      </w:r>
      <w:r w:rsidRPr="007236E9">
        <w:rPr>
          <w:rFonts w:asciiTheme="majorBidi" w:hAnsiTheme="majorBidi" w:cstheme="majorBidi"/>
          <w:color w:val="EE0000"/>
          <w:lang w:bidi="fa-IR"/>
        </w:rPr>
        <w:t>administrat</w:t>
      </w:r>
      <w:r w:rsidR="007236E9" w:rsidRPr="007236E9">
        <w:rPr>
          <w:rFonts w:asciiTheme="majorBidi" w:hAnsiTheme="majorBidi" w:cstheme="majorBidi"/>
          <w:color w:val="EE0000"/>
          <w:lang w:bidi="fa-IR"/>
        </w:rPr>
        <w:t>ion</w:t>
      </w:r>
      <w:r w:rsidRPr="007236E9">
        <w:rPr>
          <w:rFonts w:asciiTheme="majorBidi" w:hAnsiTheme="majorBidi" w:cstheme="majorBidi"/>
          <w:color w:val="EE0000"/>
          <w:lang w:bidi="fa-IR"/>
        </w:rPr>
        <w:t xml:space="preserve"> </w:t>
      </w:r>
      <w:r w:rsidRPr="007236E9">
        <w:rPr>
          <w:rFonts w:asciiTheme="majorBidi" w:hAnsiTheme="majorBidi" w:cstheme="majorBidi"/>
          <w:color w:val="000000" w:themeColor="text1"/>
          <w:lang w:bidi="fa-IR"/>
        </w:rPr>
        <w:t>" OR "</w:t>
      </w:r>
      <w:bookmarkStart w:id="15" w:name="_Hlk203696108"/>
      <w:r w:rsidRPr="007236E9">
        <w:rPr>
          <w:rFonts w:asciiTheme="majorBidi" w:hAnsiTheme="majorBidi" w:cstheme="majorBidi"/>
          <w:color w:val="000000" w:themeColor="text1"/>
          <w:lang w:bidi="fa-IR"/>
        </w:rPr>
        <w:t xml:space="preserve">Nursing </w:t>
      </w:r>
      <w:bookmarkEnd w:id="15"/>
      <w:r w:rsidRPr="007236E9">
        <w:rPr>
          <w:rFonts w:asciiTheme="majorBidi" w:hAnsiTheme="majorBidi" w:cstheme="majorBidi"/>
          <w:color w:val="000000" w:themeColor="text1"/>
          <w:lang w:bidi="fa-IR"/>
        </w:rPr>
        <w:t xml:space="preserve">management") AND ("Systematic Review " OR "Review") </w:t>
      </w:r>
    </w:p>
    <w:p w14:paraId="0C522709" w14:textId="77777777" w:rsidR="00D42CFC" w:rsidRDefault="00D42CFC" w:rsidP="00D42CFC">
      <w:pPr>
        <w:bidi/>
        <w:spacing w:line="360" w:lineRule="auto"/>
        <w:jc w:val="both"/>
        <w:rPr>
          <w:rFonts w:ascii="IRMitra" w:hAnsi="IRMitra" w:cs="Mitra"/>
          <w:sz w:val="24"/>
          <w:szCs w:val="24"/>
          <w:rtl/>
          <w:lang w:bidi="fa-IR"/>
        </w:rPr>
      </w:pPr>
      <w:r w:rsidRPr="007236E9">
        <w:rPr>
          <w:rFonts w:ascii="IRMitra" w:hAnsi="IRMitra" w:cs="Mitra" w:hint="cs"/>
          <w:color w:val="000000" w:themeColor="text1"/>
          <w:sz w:val="24"/>
          <w:szCs w:val="24"/>
          <w:rtl/>
        </w:rPr>
        <w:t>معیارهای ورود مطالعات ب</w:t>
      </w:r>
      <w:r>
        <w:rPr>
          <w:rFonts w:ascii="IRMitra" w:hAnsi="IRMitra" w:cs="Mitra" w:hint="cs"/>
          <w:sz w:val="24"/>
          <w:szCs w:val="24"/>
          <w:rtl/>
        </w:rPr>
        <w:t>ه این مطالعه نگارش مقالات</w:t>
      </w:r>
      <w:r>
        <w:rPr>
          <w:rFonts w:ascii="IRMitra" w:hAnsi="IRMitra" w:cs="Mitra" w:hint="cs"/>
          <w:sz w:val="24"/>
          <w:szCs w:val="24"/>
          <w:rtl/>
          <w:lang w:bidi="ar"/>
        </w:rPr>
        <w:t xml:space="preserve"> </w:t>
      </w:r>
      <w:r>
        <w:rPr>
          <w:rFonts w:ascii="IRMitra" w:hAnsi="IRMitra" w:cs="Mitra" w:hint="cs"/>
          <w:sz w:val="24"/>
          <w:szCs w:val="24"/>
          <w:rtl/>
        </w:rPr>
        <w:t>به زبان انگلیسی یا فارسی و همخوانی با هدف مطالعه و</w:t>
      </w:r>
      <w:r>
        <w:rPr>
          <w:rFonts w:ascii="IRMitra" w:hAnsi="IRMitra" w:cs="Mitra" w:hint="cs"/>
          <w:sz w:val="24"/>
          <w:szCs w:val="24"/>
          <w:rtl/>
          <w:lang w:bidi="ar"/>
        </w:rPr>
        <w:t xml:space="preserve"> </w:t>
      </w:r>
      <w:r>
        <w:rPr>
          <w:rFonts w:ascii="IRMitra" w:hAnsi="IRMitra" w:cs="Mitra" w:hint="cs"/>
          <w:sz w:val="24"/>
          <w:szCs w:val="24"/>
          <w:rtl/>
        </w:rPr>
        <w:t>معیار خروج مطالعات عدم دسترسی به متن کامل مطالعات</w:t>
      </w:r>
      <w:r>
        <w:rPr>
          <w:rFonts w:ascii="IRMitra" w:hAnsi="IRMitra" w:cs="Mitra" w:hint="cs"/>
          <w:sz w:val="24"/>
          <w:szCs w:val="24"/>
          <w:rtl/>
          <w:lang w:bidi="ar"/>
        </w:rPr>
        <w:t xml:space="preserve"> </w:t>
      </w:r>
      <w:r>
        <w:rPr>
          <w:rFonts w:ascii="IRMitra" w:hAnsi="IRMitra" w:cs="Mitra" w:hint="cs"/>
          <w:sz w:val="24"/>
          <w:szCs w:val="24"/>
          <w:rtl/>
        </w:rPr>
        <w:t>تعیین شد</w:t>
      </w:r>
      <w:r>
        <w:rPr>
          <w:rFonts w:ascii="IRMitra" w:hAnsi="IRMitra" w:cs="Mitra"/>
          <w:sz w:val="24"/>
          <w:szCs w:val="24"/>
          <w:lang w:bidi="ar"/>
        </w:rPr>
        <w:t>.</w:t>
      </w:r>
      <w:r>
        <w:rPr>
          <w:rFonts w:ascii="IRMitra" w:hAnsi="IRMitra" w:cs="Mitra" w:hint="cs"/>
          <w:sz w:val="24"/>
          <w:szCs w:val="24"/>
          <w:rtl/>
          <w:lang w:bidi="ar"/>
        </w:rPr>
        <w:t xml:space="preserve"> </w:t>
      </w:r>
      <w:r>
        <w:rPr>
          <w:rFonts w:ascii="IRMitra" w:hAnsi="IRMitra" w:cs="Mitra" w:hint="cs"/>
          <w:sz w:val="24"/>
          <w:szCs w:val="24"/>
          <w:rtl/>
        </w:rPr>
        <w:t>در جستجوی انجام شده با استفاده از کلید واژه</w:t>
      </w:r>
      <w:r>
        <w:rPr>
          <w:rFonts w:ascii="IRMitra" w:hAnsi="IRMitra" w:cs="Mitra" w:hint="cs"/>
          <w:sz w:val="24"/>
          <w:szCs w:val="24"/>
          <w:rtl/>
        </w:rPr>
        <w:softHyphen/>
        <w:t>های ذکر</w:t>
      </w:r>
      <w:r>
        <w:rPr>
          <w:rFonts w:ascii="IRMitra" w:hAnsi="IRMitra" w:cs="Mitra" w:hint="cs"/>
          <w:sz w:val="24"/>
          <w:szCs w:val="24"/>
          <w:rtl/>
          <w:lang w:bidi="ar"/>
        </w:rPr>
        <w:t xml:space="preserve"> </w:t>
      </w:r>
      <w:r>
        <w:rPr>
          <w:rFonts w:ascii="IRMitra" w:hAnsi="IRMitra" w:cs="Mitra" w:hint="cs"/>
          <w:sz w:val="24"/>
          <w:szCs w:val="24"/>
          <w:rtl/>
        </w:rPr>
        <w:t>شده و استراتژی مناسب جستجو، 757 عنوان مقاله به</w:t>
      </w:r>
      <w:r>
        <w:rPr>
          <w:rFonts w:ascii="IRMitra" w:hAnsi="IRMitra" w:cs="Mitra" w:hint="cs"/>
          <w:sz w:val="24"/>
          <w:szCs w:val="24"/>
          <w:rtl/>
          <w:lang w:bidi="ar"/>
        </w:rPr>
        <w:t xml:space="preserve"> </w:t>
      </w:r>
      <w:r>
        <w:rPr>
          <w:rFonts w:ascii="IRMitra" w:hAnsi="IRMitra" w:cs="Mitra" w:hint="cs"/>
          <w:sz w:val="24"/>
          <w:szCs w:val="24"/>
          <w:rtl/>
        </w:rPr>
        <w:t>دست آمد. به دلیل همپوشانی برخی از پایگاه</w:t>
      </w:r>
      <w:r>
        <w:rPr>
          <w:rFonts w:ascii="IRMitra" w:hAnsi="IRMitra" w:cs="Mitra" w:hint="cs"/>
          <w:sz w:val="24"/>
          <w:szCs w:val="24"/>
          <w:rtl/>
        </w:rPr>
        <w:softHyphen/>
        <w:t>ها و نمایه</w:t>
      </w:r>
      <w:r>
        <w:rPr>
          <w:rFonts w:ascii="IRMitra" w:hAnsi="IRMitra" w:cs="Mitra" w:hint="cs"/>
          <w:sz w:val="24"/>
          <w:szCs w:val="24"/>
          <w:rtl/>
          <w:lang w:bidi="ar"/>
        </w:rPr>
        <w:t xml:space="preserve"> </w:t>
      </w:r>
      <w:r>
        <w:rPr>
          <w:rFonts w:ascii="IRMitra" w:hAnsi="IRMitra" w:cs="Mitra" w:hint="cs"/>
          <w:sz w:val="24"/>
          <w:szCs w:val="24"/>
          <w:rtl/>
        </w:rPr>
        <w:t>شدن همزمان یک مقاله در چند پایگاه، تعداد زیادی از</w:t>
      </w:r>
      <w:r>
        <w:rPr>
          <w:rFonts w:ascii="IRMitra" w:hAnsi="IRMitra" w:cs="Mitra" w:hint="cs"/>
          <w:sz w:val="24"/>
          <w:szCs w:val="24"/>
          <w:rtl/>
          <w:lang w:bidi="ar"/>
        </w:rPr>
        <w:t xml:space="preserve"> </w:t>
      </w:r>
      <w:r>
        <w:rPr>
          <w:rFonts w:ascii="IRMitra" w:hAnsi="IRMitra" w:cs="Mitra" w:hint="cs"/>
          <w:sz w:val="24"/>
          <w:szCs w:val="24"/>
          <w:rtl/>
        </w:rPr>
        <w:t>عناوین تکراری از طریق نرم افزار اندنوت، شناسایی و حذف شدند و 562 مقاله باقی ماند. سپس غربالگری چکیده</w:t>
      </w:r>
      <w:r>
        <w:rPr>
          <w:rFonts w:ascii="IRMitra" w:hAnsi="IRMitra" w:cs="Mitra" w:hint="cs"/>
          <w:sz w:val="24"/>
          <w:szCs w:val="24"/>
          <w:rtl/>
        </w:rPr>
        <w:softHyphen/>
        <w:t>ها</w:t>
      </w:r>
      <w:r>
        <w:rPr>
          <w:rFonts w:ascii="IRMitra" w:hAnsi="IRMitra" w:cs="Mitra" w:hint="cs"/>
          <w:sz w:val="24"/>
          <w:szCs w:val="24"/>
          <w:rtl/>
          <w:lang w:bidi="fa-IR"/>
        </w:rPr>
        <w:t xml:space="preserve"> </w:t>
      </w:r>
      <w:r>
        <w:rPr>
          <w:rFonts w:ascii="IRMitra" w:hAnsi="IRMitra" w:cs="Mitra" w:hint="cs"/>
          <w:sz w:val="24"/>
          <w:szCs w:val="24"/>
          <w:rtl/>
        </w:rPr>
        <w:t xml:space="preserve">آغاز شد. پس از اعمال معیارهای ورود و خروج، </w:t>
      </w:r>
      <w:r>
        <w:rPr>
          <w:rFonts w:ascii="IRMitra" w:hAnsi="IRMitra" w:cs="Mitra"/>
          <w:sz w:val="24"/>
          <w:szCs w:val="24"/>
          <w:lang w:bidi="fa-IR"/>
        </w:rPr>
        <w:t>489</w:t>
      </w:r>
      <w:r>
        <w:rPr>
          <w:rFonts w:ascii="IRMitra" w:hAnsi="IRMitra" w:cs="Mitra" w:hint="cs"/>
          <w:sz w:val="24"/>
          <w:szCs w:val="24"/>
          <w:rtl/>
          <w:lang w:bidi="fa-IR"/>
        </w:rPr>
        <w:t xml:space="preserve"> </w:t>
      </w:r>
      <w:r>
        <w:rPr>
          <w:rFonts w:ascii="IRMitra" w:hAnsi="IRMitra" w:cs="Mitra" w:hint="cs"/>
          <w:sz w:val="24"/>
          <w:szCs w:val="24"/>
          <w:rtl/>
        </w:rPr>
        <w:t xml:space="preserve">چکیده حذف شدند. متن کامل </w:t>
      </w:r>
      <w:r>
        <w:rPr>
          <w:rFonts w:ascii="IRMitra" w:hAnsi="IRMitra" w:cs="Mitra"/>
          <w:sz w:val="24"/>
          <w:szCs w:val="24"/>
        </w:rPr>
        <w:t>73</w:t>
      </w:r>
      <w:r>
        <w:rPr>
          <w:rFonts w:ascii="IRMitra" w:hAnsi="IRMitra" w:cs="Mitra" w:hint="cs"/>
          <w:sz w:val="24"/>
          <w:szCs w:val="24"/>
          <w:rtl/>
        </w:rPr>
        <w:t xml:space="preserve"> مقاله باقیمانده،</w:t>
      </w:r>
      <w:r>
        <w:rPr>
          <w:rFonts w:ascii="IRMitra" w:hAnsi="IRMitra" w:cs="Mitra" w:hint="cs"/>
          <w:sz w:val="24"/>
          <w:szCs w:val="24"/>
          <w:rtl/>
          <w:lang w:bidi="fa-IR"/>
        </w:rPr>
        <w:t xml:space="preserve"> </w:t>
      </w:r>
      <w:r>
        <w:rPr>
          <w:rFonts w:ascii="IRMitra" w:hAnsi="IRMitra" w:cs="Mitra" w:hint="cs"/>
          <w:sz w:val="24"/>
          <w:szCs w:val="24"/>
          <w:rtl/>
        </w:rPr>
        <w:t>مورد بررسی قرار گرفت. مطالعاتی که ارتباطی به هدف</w:t>
      </w:r>
      <w:r>
        <w:rPr>
          <w:rFonts w:ascii="IRMitra" w:hAnsi="IRMitra" w:cs="Mitra" w:hint="cs"/>
          <w:sz w:val="24"/>
          <w:szCs w:val="24"/>
          <w:rtl/>
          <w:lang w:bidi="fa-IR"/>
        </w:rPr>
        <w:t xml:space="preserve"> </w:t>
      </w:r>
      <w:r>
        <w:rPr>
          <w:rFonts w:ascii="IRMitra" w:hAnsi="IRMitra" w:cs="Mitra" w:hint="cs"/>
          <w:sz w:val="24"/>
          <w:szCs w:val="24"/>
          <w:rtl/>
        </w:rPr>
        <w:t xml:space="preserve">پژوهش نداشتند کنار گذاشته شدند. در پایان </w:t>
      </w:r>
      <w:r>
        <w:rPr>
          <w:rFonts w:ascii="IRMitra" w:hAnsi="IRMitra" w:cs="Mitra"/>
          <w:sz w:val="24"/>
          <w:szCs w:val="24"/>
        </w:rPr>
        <w:t>6</w:t>
      </w:r>
      <w:r>
        <w:rPr>
          <w:rFonts w:ascii="IRMitra" w:hAnsi="IRMitra" w:cs="Mitra" w:hint="cs"/>
          <w:sz w:val="24"/>
          <w:szCs w:val="24"/>
          <w:rtl/>
        </w:rPr>
        <w:t xml:space="preserve"> مقاله</w:t>
      </w:r>
      <w:r>
        <w:rPr>
          <w:rFonts w:ascii="IRMitra" w:hAnsi="IRMitra" w:cs="Mitra" w:hint="cs"/>
          <w:sz w:val="24"/>
          <w:szCs w:val="24"/>
          <w:rtl/>
          <w:lang w:bidi="fa-IR"/>
        </w:rPr>
        <w:t xml:space="preserve"> </w:t>
      </w:r>
      <w:r>
        <w:rPr>
          <w:rFonts w:ascii="IRMitra" w:hAnsi="IRMitra" w:cs="Mitra" w:hint="cs"/>
          <w:sz w:val="24"/>
          <w:szCs w:val="24"/>
          <w:rtl/>
        </w:rPr>
        <w:t xml:space="preserve">انتخاب و در این مطالعه مورد استفاده قرار گرفت </w:t>
      </w:r>
      <w:r>
        <w:rPr>
          <w:rFonts w:ascii="IRMitra" w:hAnsi="IRMitra" w:cs="Mitra" w:hint="cs"/>
          <w:sz w:val="24"/>
          <w:szCs w:val="24"/>
          <w:rtl/>
          <w:lang w:bidi="fa-IR"/>
        </w:rPr>
        <w:t>(</w:t>
      </w:r>
      <w:r>
        <w:rPr>
          <w:rFonts w:ascii="IRMitra" w:hAnsi="IRMitra" w:cs="Mitra" w:hint="cs"/>
          <w:sz w:val="24"/>
          <w:szCs w:val="24"/>
          <w:rtl/>
        </w:rPr>
        <w:t>نمودار1</w:t>
      </w:r>
      <w:r>
        <w:rPr>
          <w:rFonts w:ascii="IRMitra" w:hAnsi="IRMitra" w:cs="Mitra" w:hint="cs"/>
          <w:sz w:val="24"/>
          <w:szCs w:val="24"/>
          <w:rtl/>
          <w:lang w:bidi="fa-IR"/>
        </w:rPr>
        <w:t>)</w:t>
      </w:r>
      <w:r>
        <w:rPr>
          <w:rFonts w:ascii="IRMitra" w:hAnsi="IRMitra" w:cs="Mitra" w:hint="cs"/>
          <w:sz w:val="24"/>
          <w:szCs w:val="24"/>
          <w:rtl/>
        </w:rPr>
        <w:t>؛ متن کامل همه مقاله</w:t>
      </w:r>
      <w:r>
        <w:rPr>
          <w:rFonts w:ascii="IRMitra" w:hAnsi="IRMitra" w:cs="Mitra" w:hint="cs"/>
          <w:sz w:val="24"/>
          <w:szCs w:val="24"/>
          <w:rtl/>
        </w:rPr>
        <w:softHyphen/>
        <w:t>ها مطالعه شد و با در نظر گرفتن هدف پژوهش داده</w:t>
      </w:r>
      <w:r>
        <w:rPr>
          <w:rFonts w:ascii="IRMitra" w:hAnsi="IRMitra" w:cs="Mitra" w:hint="cs"/>
          <w:sz w:val="24"/>
          <w:szCs w:val="24"/>
          <w:rtl/>
        </w:rPr>
        <w:softHyphen/>
        <w:t>های مرتبط استخراج شد</w:t>
      </w:r>
      <w:r>
        <w:rPr>
          <w:rFonts w:ascii="IRMitra" w:hAnsi="IRMitra" w:cs="Mitra"/>
          <w:sz w:val="24"/>
          <w:szCs w:val="24"/>
          <w:lang w:bidi="fa-IR"/>
        </w:rPr>
        <w:t>.</w:t>
      </w:r>
    </w:p>
    <w:p w14:paraId="46B031D3" w14:textId="77777777" w:rsidR="00D42CFC" w:rsidRDefault="00D42CFC" w:rsidP="00D42CFC">
      <w:pPr>
        <w:bidi/>
        <w:spacing w:line="360" w:lineRule="auto"/>
        <w:jc w:val="both"/>
        <w:rPr>
          <w:rFonts w:ascii="IRMitra" w:hAnsi="IRMitra" w:cs="Mitra"/>
          <w:sz w:val="24"/>
          <w:szCs w:val="24"/>
          <w:rtl/>
          <w:lang w:bidi="fa-IR"/>
        </w:rPr>
      </w:pPr>
      <w:r>
        <w:object w:dxaOrig="8268" w:dyaOrig="7692" w14:anchorId="3B026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4pt;height:384.6pt" o:ole="">
            <v:imagedata r:id="rId17" o:title=""/>
          </v:shape>
          <o:OLEObject Type="Embed" ProgID="Visio.Drawing.15" ShapeID="_x0000_i1025" DrawAspect="Content" ObjectID="_1814338065" r:id="rId18"/>
        </w:object>
      </w:r>
    </w:p>
    <w:p w14:paraId="70745646" w14:textId="77777777" w:rsidR="00D42CFC" w:rsidRDefault="00D42CFC" w:rsidP="00D42CFC">
      <w:pPr>
        <w:bidi/>
        <w:spacing w:line="360" w:lineRule="auto"/>
        <w:jc w:val="both"/>
        <w:rPr>
          <w:rFonts w:ascii="IRMitra" w:hAnsi="IRMitra" w:cs="Mitra"/>
          <w:sz w:val="24"/>
          <w:szCs w:val="24"/>
          <w:rtl/>
          <w:lang w:bidi="fa-IR"/>
        </w:rPr>
      </w:pPr>
    </w:p>
    <w:p w14:paraId="3A1EA77A" w14:textId="77777777" w:rsidR="00D42CFC" w:rsidRDefault="00D42CFC" w:rsidP="00D42CFC">
      <w:pPr>
        <w:bidi/>
        <w:spacing w:line="360" w:lineRule="auto"/>
        <w:rPr>
          <w:rFonts w:cs="B Nazanin"/>
          <w:b/>
          <w:bCs/>
          <w:rtl/>
        </w:rPr>
      </w:pPr>
    </w:p>
    <w:p w14:paraId="450BCA76" w14:textId="77777777" w:rsidR="00D42CFC" w:rsidRDefault="00D42CFC" w:rsidP="00D42CFC">
      <w:pPr>
        <w:bidi/>
        <w:spacing w:line="360" w:lineRule="auto"/>
        <w:rPr>
          <w:rFonts w:cs="B Nazanin"/>
          <w:b/>
          <w:bCs/>
        </w:rPr>
      </w:pPr>
    </w:p>
    <w:p w14:paraId="7062F438" w14:textId="77777777" w:rsidR="00D42CFC" w:rsidRDefault="00D42CFC" w:rsidP="00D42CFC">
      <w:pPr>
        <w:bidi/>
        <w:spacing w:line="360" w:lineRule="auto"/>
        <w:rPr>
          <w:rFonts w:cs="B Nazanin"/>
          <w:b/>
          <w:bCs/>
        </w:rPr>
      </w:pPr>
    </w:p>
    <w:p w14:paraId="5D2E184F" w14:textId="7421F4F9" w:rsidR="0025555E" w:rsidRDefault="0025555E" w:rsidP="00D42CFC">
      <w:pPr>
        <w:bidi/>
        <w:spacing w:line="360" w:lineRule="auto"/>
        <w:rPr>
          <w:rFonts w:cs="B Nazanin"/>
          <w:b/>
          <w:bCs/>
          <w:rtl/>
        </w:rPr>
      </w:pPr>
    </w:p>
    <w:p w14:paraId="55BFED51" w14:textId="3F0015D1" w:rsidR="00C637DD" w:rsidRDefault="00C637DD" w:rsidP="00C637DD">
      <w:pPr>
        <w:bidi/>
        <w:spacing w:line="360" w:lineRule="auto"/>
        <w:rPr>
          <w:rFonts w:cs="B Nazanin"/>
          <w:b/>
          <w:bCs/>
          <w:rtl/>
        </w:rPr>
      </w:pPr>
    </w:p>
    <w:p w14:paraId="0151C128" w14:textId="386BC0EC" w:rsidR="00C637DD" w:rsidRDefault="00C637DD" w:rsidP="00C637DD">
      <w:pPr>
        <w:bidi/>
        <w:spacing w:line="360" w:lineRule="auto"/>
        <w:rPr>
          <w:rFonts w:cs="B Nazanin"/>
          <w:b/>
          <w:bCs/>
          <w:rtl/>
        </w:rPr>
      </w:pPr>
    </w:p>
    <w:p w14:paraId="18D4E9B7" w14:textId="77777777" w:rsidR="00C637DD" w:rsidRDefault="00C637DD" w:rsidP="00C637DD">
      <w:pPr>
        <w:bidi/>
        <w:spacing w:line="360" w:lineRule="auto"/>
        <w:rPr>
          <w:rFonts w:cs="B Nazanin"/>
          <w:b/>
          <w:bCs/>
          <w:rtl/>
        </w:rPr>
      </w:pPr>
    </w:p>
    <w:p w14:paraId="7759ABE4" w14:textId="33E46CC9" w:rsidR="00D42CFC" w:rsidRDefault="00D42CFC" w:rsidP="0025555E">
      <w:pPr>
        <w:bidi/>
        <w:spacing w:line="360" w:lineRule="auto"/>
        <w:rPr>
          <w:rFonts w:ascii="IRMitra" w:hAnsi="IRMitra" w:cs="Mitra"/>
          <w:b/>
          <w:bCs/>
          <w:sz w:val="24"/>
          <w:szCs w:val="24"/>
          <w:rtl/>
        </w:rPr>
      </w:pPr>
      <w:r>
        <w:rPr>
          <w:rFonts w:ascii="IRMitra" w:hAnsi="IRMitra" w:cs="Mitra" w:hint="cs"/>
          <w:b/>
          <w:bCs/>
          <w:sz w:val="24"/>
          <w:szCs w:val="24"/>
          <w:rtl/>
        </w:rPr>
        <w:lastRenderedPageBreak/>
        <w:t>یافته</w:t>
      </w:r>
      <w:r>
        <w:rPr>
          <w:rFonts w:ascii="IRMitra" w:hAnsi="IRMitra" w:cs="Mitra"/>
          <w:b/>
          <w:bCs/>
          <w:sz w:val="24"/>
          <w:szCs w:val="24"/>
        </w:rPr>
        <w:softHyphen/>
      </w:r>
      <w:r>
        <w:rPr>
          <w:rFonts w:ascii="IRMitra" w:hAnsi="IRMitra" w:cs="Mitra" w:hint="cs"/>
          <w:b/>
          <w:bCs/>
          <w:sz w:val="24"/>
          <w:szCs w:val="24"/>
          <w:rtl/>
        </w:rPr>
        <w:t>ها</w:t>
      </w:r>
    </w:p>
    <w:p w14:paraId="2D3D98A2" w14:textId="7654BCBB" w:rsidR="00EE01C5" w:rsidRPr="007236E9" w:rsidRDefault="00D42CFC" w:rsidP="00C637DD">
      <w:pPr>
        <w:bidi/>
        <w:spacing w:line="360" w:lineRule="auto"/>
        <w:jc w:val="both"/>
        <w:rPr>
          <w:rFonts w:ascii="IRMitra" w:hAnsi="IRMitra" w:cs="Mitra"/>
          <w:sz w:val="24"/>
          <w:szCs w:val="24"/>
          <w:lang w:bidi="fa-IR"/>
        </w:rPr>
      </w:pPr>
      <w:bookmarkStart w:id="16" w:name="_Hlk191239729"/>
      <w:r>
        <w:rPr>
          <w:rFonts w:ascii="IRMitra" w:hAnsi="IRMitra" w:cs="Mitra" w:hint="cs"/>
          <w:sz w:val="24"/>
          <w:szCs w:val="24"/>
          <w:rtl/>
        </w:rPr>
        <w:t xml:space="preserve">در مجموع </w:t>
      </w:r>
      <w:r>
        <w:rPr>
          <w:rFonts w:ascii="IRMitra" w:hAnsi="IRMitra" w:cs="Mitra"/>
          <w:sz w:val="24"/>
          <w:szCs w:val="24"/>
        </w:rPr>
        <w:t>73</w:t>
      </w:r>
      <w:r>
        <w:rPr>
          <w:rFonts w:ascii="IRMitra" w:hAnsi="IRMitra" w:cs="Mitra" w:hint="cs"/>
          <w:sz w:val="24"/>
          <w:szCs w:val="24"/>
          <w:rtl/>
        </w:rPr>
        <w:t xml:space="preserve"> مقاله با کلید</w:t>
      </w:r>
      <w:r w:rsidR="00C17DF4">
        <w:rPr>
          <w:rFonts w:ascii="IRMitra" w:hAnsi="IRMitra" w:cs="Mitra" w:hint="cs"/>
          <w:sz w:val="24"/>
          <w:szCs w:val="24"/>
          <w:rtl/>
        </w:rPr>
        <w:t xml:space="preserve"> </w:t>
      </w:r>
      <w:r>
        <w:rPr>
          <w:rFonts w:ascii="IRMitra" w:hAnsi="IRMitra" w:cs="Mitra" w:hint="cs"/>
          <w:sz w:val="24"/>
          <w:szCs w:val="24"/>
          <w:rtl/>
        </w:rPr>
        <w:t>واژه</w:t>
      </w:r>
      <w:r>
        <w:rPr>
          <w:rFonts w:ascii="IRMitra" w:hAnsi="IRMitra" w:cs="Mitra" w:hint="cs"/>
          <w:sz w:val="24"/>
          <w:szCs w:val="24"/>
          <w:rtl/>
        </w:rPr>
        <w:softHyphen/>
        <w:t>های مدنظر یافت شد</w:t>
      </w:r>
      <w:r>
        <w:rPr>
          <w:rFonts w:ascii="IRMitra" w:hAnsi="IRMitra" w:cs="Mitra"/>
          <w:sz w:val="24"/>
          <w:szCs w:val="24"/>
        </w:rPr>
        <w:t xml:space="preserve"> </w:t>
      </w:r>
      <w:r>
        <w:rPr>
          <w:rFonts w:ascii="IRMitra" w:hAnsi="IRMitra" w:cs="Mitra" w:hint="cs"/>
          <w:sz w:val="24"/>
          <w:szCs w:val="24"/>
          <w:rtl/>
        </w:rPr>
        <w:t>که بعد از بررسی دقیق عناوین و محتوا، امکان دسترسی به</w:t>
      </w:r>
      <w:r>
        <w:rPr>
          <w:rFonts w:ascii="IRMitra" w:hAnsi="IRMitra" w:cs="Mitra"/>
          <w:sz w:val="24"/>
          <w:szCs w:val="24"/>
        </w:rPr>
        <w:t xml:space="preserve"> </w:t>
      </w:r>
      <w:r>
        <w:rPr>
          <w:rFonts w:ascii="IRMitra" w:hAnsi="IRMitra" w:cs="Mitra" w:hint="cs"/>
          <w:sz w:val="24"/>
          <w:szCs w:val="24"/>
          <w:rtl/>
        </w:rPr>
        <w:t xml:space="preserve">متن کامل و حذف موارد تکراری، </w:t>
      </w:r>
      <w:r w:rsidRPr="007236E9">
        <w:rPr>
          <w:rFonts w:ascii="IRMitra" w:hAnsi="IRMitra" w:cs="Mitra"/>
          <w:sz w:val="24"/>
          <w:szCs w:val="24"/>
        </w:rPr>
        <w:t>6</w:t>
      </w:r>
      <w:r w:rsidRPr="007236E9">
        <w:rPr>
          <w:rFonts w:ascii="IRMitra" w:hAnsi="IRMitra" w:cs="Mitra" w:hint="cs"/>
          <w:sz w:val="24"/>
          <w:szCs w:val="24"/>
          <w:rtl/>
        </w:rPr>
        <w:t xml:space="preserve"> مقاله </w:t>
      </w:r>
      <w:r w:rsidRPr="007236E9">
        <w:rPr>
          <w:rFonts w:ascii="IRMitra" w:hAnsi="IRMitra" w:cs="Mitra" w:hint="cs"/>
          <w:sz w:val="24"/>
          <w:szCs w:val="24"/>
          <w:rtl/>
          <w:lang w:bidi="fa-IR"/>
        </w:rPr>
        <w:t xml:space="preserve">به زبان </w:t>
      </w:r>
      <w:r w:rsidRPr="007236E9">
        <w:rPr>
          <w:rFonts w:ascii="IRMitra" w:hAnsi="IRMitra" w:cs="Mitra" w:hint="cs"/>
          <w:sz w:val="24"/>
          <w:szCs w:val="24"/>
          <w:rtl/>
        </w:rPr>
        <w:t>انگلیسی مطابق با هدف پژوهش مورد تجزیه و</w:t>
      </w:r>
      <w:r w:rsidRPr="007236E9">
        <w:rPr>
          <w:rFonts w:ascii="IRMitra" w:hAnsi="IRMitra" w:cs="Mitra"/>
          <w:sz w:val="24"/>
          <w:szCs w:val="24"/>
        </w:rPr>
        <w:t xml:space="preserve"> </w:t>
      </w:r>
      <w:r w:rsidRPr="007236E9">
        <w:rPr>
          <w:rFonts w:ascii="IRMitra" w:hAnsi="IRMitra" w:cs="Mitra" w:hint="cs"/>
          <w:sz w:val="24"/>
          <w:szCs w:val="24"/>
          <w:rtl/>
        </w:rPr>
        <w:t>تحلیل قرار گرفتند و مقاله ای به زبان فارسی یافت نشد. پنج مطالعه کمی</w:t>
      </w:r>
      <w:r w:rsidRPr="007236E9">
        <w:rPr>
          <w:rFonts w:ascii="IRMitra" w:hAnsi="IRMitra" w:cs="Mitra"/>
          <w:sz w:val="24"/>
          <w:szCs w:val="24"/>
        </w:rPr>
        <w:t xml:space="preserve"> </w:t>
      </w:r>
      <w:r w:rsidRPr="007236E9">
        <w:rPr>
          <w:rFonts w:ascii="IRMitra" w:hAnsi="IRMitra" w:cs="Mitra" w:hint="cs"/>
          <w:sz w:val="24"/>
          <w:szCs w:val="24"/>
          <w:rtl/>
        </w:rPr>
        <w:t>و یک مطالعه مروری بودند که با توجه به بررسی مطالعات، ویژگی</w:t>
      </w:r>
      <w:r w:rsidR="00852639" w:rsidRPr="007236E9">
        <w:rPr>
          <w:rFonts w:ascii="IRMitra" w:hAnsi="IRMitra" w:cs="Mitra"/>
          <w:sz w:val="24"/>
          <w:szCs w:val="24"/>
          <w:rtl/>
        </w:rPr>
        <w:softHyphen/>
      </w:r>
      <w:r w:rsidRPr="007236E9">
        <w:rPr>
          <w:rFonts w:ascii="IRMitra" w:hAnsi="IRMitra" w:cs="Mitra" w:hint="cs"/>
          <w:sz w:val="24"/>
          <w:szCs w:val="24"/>
          <w:rtl/>
        </w:rPr>
        <w:t>های سازمانی، عوامل بین</w:t>
      </w:r>
      <w:r w:rsidR="00273A01" w:rsidRPr="007236E9">
        <w:rPr>
          <w:rFonts w:ascii="IRMitra" w:hAnsi="IRMitra" w:cs="Mitra"/>
          <w:sz w:val="24"/>
          <w:szCs w:val="24"/>
          <w:rtl/>
        </w:rPr>
        <w:softHyphen/>
      </w:r>
      <w:r w:rsidRPr="007236E9">
        <w:rPr>
          <w:rFonts w:ascii="IRMitra" w:hAnsi="IRMitra" w:cs="Mitra" w:hint="cs"/>
          <w:sz w:val="24"/>
          <w:szCs w:val="24"/>
          <w:rtl/>
        </w:rPr>
        <w:t>فردی، درک انسانیت</w:t>
      </w:r>
      <w:r w:rsidR="00273A01" w:rsidRPr="007236E9">
        <w:rPr>
          <w:rFonts w:ascii="IRMitra" w:hAnsi="IRMitra" w:cs="Mitra"/>
          <w:sz w:val="24"/>
          <w:szCs w:val="24"/>
          <w:rtl/>
        </w:rPr>
        <w:softHyphen/>
      </w:r>
      <w:r w:rsidRPr="007236E9">
        <w:rPr>
          <w:rFonts w:ascii="IRMitra" w:hAnsi="IRMitra" w:cs="Mitra" w:hint="cs"/>
          <w:sz w:val="24"/>
          <w:szCs w:val="24"/>
          <w:rtl/>
        </w:rPr>
        <w:t>زدایی توسط سازمان، عوامل اجتماعی، عوامل محیطی، ویژگی</w:t>
      </w:r>
      <w:r w:rsidR="00273A01" w:rsidRPr="007236E9">
        <w:rPr>
          <w:rFonts w:ascii="IRMitra" w:hAnsi="IRMitra" w:cs="Mitra"/>
          <w:sz w:val="24"/>
          <w:szCs w:val="24"/>
          <w:rtl/>
        </w:rPr>
        <w:softHyphen/>
      </w:r>
      <w:r w:rsidRPr="007236E9">
        <w:rPr>
          <w:rFonts w:ascii="IRMitra" w:hAnsi="IRMitra" w:cs="Mitra" w:hint="cs"/>
          <w:sz w:val="24"/>
          <w:szCs w:val="24"/>
          <w:rtl/>
        </w:rPr>
        <w:t xml:space="preserve">های شغلی و عوامل فردی همه از </w:t>
      </w:r>
      <w:r w:rsidR="00273A01" w:rsidRPr="007236E9">
        <w:rPr>
          <w:rFonts w:ascii="IRMitra" w:hAnsi="IRMitra" w:cs="Mitra"/>
          <w:b/>
          <w:sz w:val="24"/>
          <w:szCs w:val="24"/>
          <w:rtl/>
        </w:rPr>
        <w:t xml:space="preserve">عوامل </w:t>
      </w:r>
      <w:r w:rsidR="00273A01" w:rsidRPr="007236E9">
        <w:rPr>
          <w:rFonts w:ascii="IRMitra" w:hAnsi="IRMitra" w:cs="Mitra" w:hint="cs"/>
          <w:b/>
          <w:sz w:val="24"/>
          <w:szCs w:val="24"/>
          <w:rtl/>
        </w:rPr>
        <w:t>ایجاد</w:t>
      </w:r>
      <w:r w:rsidR="00273A01" w:rsidRPr="007236E9">
        <w:rPr>
          <w:rFonts w:ascii="IRMitra" w:hAnsi="IRMitra" w:cs="Mitra"/>
          <w:b/>
          <w:sz w:val="24"/>
          <w:szCs w:val="24"/>
          <w:rtl/>
        </w:rPr>
        <w:softHyphen/>
      </w:r>
      <w:r w:rsidR="00273A01" w:rsidRPr="007236E9">
        <w:rPr>
          <w:rFonts w:ascii="IRMitra" w:hAnsi="IRMitra" w:cs="Mitra" w:hint="cs"/>
          <w:b/>
          <w:sz w:val="24"/>
          <w:szCs w:val="24"/>
          <w:rtl/>
        </w:rPr>
        <w:t xml:space="preserve"> کننده</w:t>
      </w:r>
      <w:r w:rsidR="00273A01" w:rsidRPr="007236E9">
        <w:rPr>
          <w:rFonts w:ascii="IRMitra" w:hAnsi="IRMitra" w:cs="Mitra"/>
          <w:b/>
          <w:sz w:val="24"/>
          <w:szCs w:val="24"/>
          <w:rtl/>
        </w:rPr>
        <w:t xml:space="preserve"> </w:t>
      </w:r>
      <w:r w:rsidRPr="007236E9">
        <w:rPr>
          <w:rFonts w:ascii="IRMitra" w:hAnsi="IRMitra" w:cs="Mitra" w:hint="cs"/>
          <w:sz w:val="24"/>
          <w:szCs w:val="24"/>
          <w:rtl/>
        </w:rPr>
        <w:t>انسانیت زدایی سازمانی در بین پرستاران می</w:t>
      </w:r>
      <w:r w:rsidR="00273A01" w:rsidRPr="007236E9">
        <w:rPr>
          <w:rFonts w:ascii="IRMitra" w:hAnsi="IRMitra" w:cs="Mitra"/>
          <w:sz w:val="24"/>
          <w:szCs w:val="24"/>
          <w:rtl/>
        </w:rPr>
        <w:softHyphen/>
      </w:r>
      <w:r w:rsidRPr="007236E9">
        <w:rPr>
          <w:rFonts w:ascii="IRMitra" w:hAnsi="IRMitra" w:cs="Mitra" w:hint="cs"/>
          <w:sz w:val="24"/>
          <w:szCs w:val="24"/>
          <w:rtl/>
        </w:rPr>
        <w:t>باشند. انسانیت</w:t>
      </w:r>
      <w:r w:rsidR="00273A01" w:rsidRPr="007236E9">
        <w:rPr>
          <w:rFonts w:ascii="IRMitra" w:hAnsi="IRMitra" w:cs="Mitra"/>
          <w:sz w:val="24"/>
          <w:szCs w:val="24"/>
          <w:rtl/>
        </w:rPr>
        <w:softHyphen/>
      </w:r>
      <w:r w:rsidRPr="007236E9">
        <w:rPr>
          <w:rFonts w:ascii="IRMitra" w:hAnsi="IRMitra" w:cs="Mitra" w:hint="cs"/>
          <w:sz w:val="24"/>
          <w:szCs w:val="24"/>
          <w:rtl/>
        </w:rPr>
        <w:t xml:space="preserve">زدایی سازمانی همچنین دارای پیامدهایی از جمله پیامدهای فردی </w:t>
      </w:r>
      <w:r>
        <w:rPr>
          <w:rFonts w:ascii="IRMitra" w:hAnsi="IRMitra" w:cs="Mitra" w:hint="cs"/>
          <w:sz w:val="24"/>
          <w:szCs w:val="24"/>
          <w:rtl/>
        </w:rPr>
        <w:t xml:space="preserve">مثل سلامت روانی و جسمی پایین‌تر(اختلالات روان‌تنی، بی‌حسی هیجانی، خستگی، فرسودگی شغلی)، افت شناختی(کاهش وضوح فکر، انعطاف‌پذیری شناختی و کاهش معنا در کار)، ارزیابی‌های منفی از خود(کاهش عزت‌نفس، خودکارآمدی، افزایش روان‌رنجوری) و  پیامدهای سازمانی مثل افزایش رفتارهای انحرافی، کاهش تعهد عاطفی و رضایت شغلی، کاهش مشارکت در عملکرد خارج از نقش، افزایش تمایل به استعفا و غیبت کاری، افت عملکرد کاری و تعامل </w:t>
      </w:r>
      <w:r w:rsidRPr="007236E9">
        <w:rPr>
          <w:rFonts w:ascii="IRMitra" w:hAnsi="IRMitra" w:cs="Mitra" w:hint="cs"/>
          <w:sz w:val="24"/>
          <w:szCs w:val="24"/>
          <w:rtl/>
        </w:rPr>
        <w:t>انسانی را دارد.</w:t>
      </w:r>
      <w:r w:rsidRPr="007236E9">
        <w:rPr>
          <w:rFonts w:ascii="IRMitra" w:hAnsi="IRMitra" w:cs="Mitra" w:hint="cs"/>
          <w:sz w:val="24"/>
          <w:szCs w:val="24"/>
          <w:rtl/>
          <w:lang w:bidi="fa-IR"/>
        </w:rPr>
        <w:t xml:space="preserve"> </w:t>
      </w:r>
      <w:bookmarkEnd w:id="16"/>
      <w:r w:rsidRPr="007236E9">
        <w:rPr>
          <w:rFonts w:ascii="IRMitra" w:hAnsi="IRMitra" w:cs="Mitra" w:hint="cs"/>
          <w:sz w:val="24"/>
          <w:szCs w:val="24"/>
          <w:rtl/>
          <w:lang w:bidi="fa-IR"/>
        </w:rPr>
        <w:t>جدول زیر خلاصه</w:t>
      </w:r>
      <w:r w:rsidRPr="007236E9">
        <w:rPr>
          <w:rFonts w:ascii="IRMitra" w:hAnsi="IRMitra" w:cs="Mitra" w:hint="cs"/>
          <w:sz w:val="24"/>
          <w:szCs w:val="24"/>
          <w:rtl/>
          <w:lang w:bidi="fa-IR"/>
        </w:rPr>
        <w:softHyphen/>
        <w:t>ای از مطالعات منتخب ارائه شده است.</w:t>
      </w:r>
    </w:p>
    <w:p w14:paraId="75285577" w14:textId="77777777" w:rsidR="00D42CFC" w:rsidRPr="007236E9" w:rsidRDefault="00D42CFC" w:rsidP="00D42CFC">
      <w:pPr>
        <w:pStyle w:val="Caption"/>
        <w:keepNext/>
        <w:bidi/>
        <w:spacing w:line="360" w:lineRule="auto"/>
        <w:jc w:val="center"/>
        <w:rPr>
          <w:rFonts w:ascii="IRMitra" w:hAnsi="IRMitra" w:cs="Mitra"/>
          <w:color w:val="auto"/>
          <w:sz w:val="24"/>
          <w:szCs w:val="24"/>
        </w:rPr>
      </w:pPr>
      <w:r w:rsidRPr="007236E9">
        <w:rPr>
          <w:rFonts w:ascii="IRMitra" w:hAnsi="IRMitra" w:cs="Mitra" w:hint="cs"/>
          <w:i w:val="0"/>
          <w:iCs w:val="0"/>
          <w:color w:val="auto"/>
          <w:sz w:val="24"/>
          <w:szCs w:val="24"/>
          <w:rtl/>
        </w:rPr>
        <w:t xml:space="preserve">جدول </w:t>
      </w:r>
      <w:r w:rsidRPr="007236E9">
        <w:rPr>
          <w:rFonts w:ascii="IRMitra" w:hAnsi="IRMitra" w:cs="Mitra" w:hint="cs"/>
          <w:i w:val="0"/>
          <w:iCs w:val="0"/>
          <w:color w:val="auto"/>
          <w:sz w:val="24"/>
          <w:szCs w:val="24"/>
          <w:rtl/>
        </w:rPr>
        <w:fldChar w:fldCharType="begin"/>
      </w:r>
      <w:r w:rsidRPr="007236E9">
        <w:rPr>
          <w:rFonts w:ascii="IRMitra" w:hAnsi="IRMitra" w:cs="Mitra" w:hint="cs"/>
          <w:i w:val="0"/>
          <w:iCs w:val="0"/>
          <w:color w:val="auto"/>
          <w:sz w:val="24"/>
          <w:szCs w:val="24"/>
          <w:rtl/>
        </w:rPr>
        <w:instrText xml:space="preserve"> </w:instrText>
      </w:r>
      <w:r w:rsidRPr="007236E9">
        <w:rPr>
          <w:rFonts w:ascii="IRMitra" w:hAnsi="IRMitra" w:cs="Mitra"/>
          <w:i w:val="0"/>
          <w:iCs w:val="0"/>
          <w:color w:val="auto"/>
          <w:sz w:val="24"/>
          <w:szCs w:val="24"/>
        </w:rPr>
        <w:instrText>SEQ</w:instrText>
      </w:r>
      <w:r w:rsidRPr="007236E9">
        <w:rPr>
          <w:rFonts w:ascii="IRMitra" w:hAnsi="IRMitra" w:cs="Mitra" w:hint="cs"/>
          <w:i w:val="0"/>
          <w:iCs w:val="0"/>
          <w:color w:val="auto"/>
          <w:sz w:val="24"/>
          <w:szCs w:val="24"/>
          <w:rtl/>
        </w:rPr>
        <w:instrText xml:space="preserve"> جدول \* </w:instrText>
      </w:r>
      <w:r w:rsidRPr="007236E9">
        <w:rPr>
          <w:rFonts w:ascii="IRMitra" w:hAnsi="IRMitra" w:cs="Mitra"/>
          <w:i w:val="0"/>
          <w:iCs w:val="0"/>
          <w:color w:val="auto"/>
          <w:sz w:val="24"/>
          <w:szCs w:val="24"/>
        </w:rPr>
        <w:instrText>ARABIC</w:instrText>
      </w:r>
      <w:r w:rsidRPr="007236E9">
        <w:rPr>
          <w:rFonts w:ascii="IRMitra" w:hAnsi="IRMitra" w:cs="Mitra" w:hint="cs"/>
          <w:i w:val="0"/>
          <w:iCs w:val="0"/>
          <w:color w:val="auto"/>
          <w:sz w:val="24"/>
          <w:szCs w:val="24"/>
          <w:rtl/>
        </w:rPr>
        <w:instrText xml:space="preserve"> </w:instrText>
      </w:r>
      <w:r w:rsidRPr="007236E9">
        <w:rPr>
          <w:rFonts w:ascii="IRMitra" w:hAnsi="IRMitra" w:cs="Mitra" w:hint="cs"/>
          <w:i w:val="0"/>
          <w:iCs w:val="0"/>
          <w:color w:val="auto"/>
          <w:sz w:val="24"/>
          <w:szCs w:val="24"/>
          <w:rtl/>
        </w:rPr>
        <w:fldChar w:fldCharType="separate"/>
      </w:r>
      <w:r w:rsidRPr="007236E9">
        <w:rPr>
          <w:rFonts w:ascii="IRMitra" w:hAnsi="IRMitra" w:cs="Mitra" w:hint="cs"/>
          <w:i w:val="0"/>
          <w:iCs w:val="0"/>
          <w:noProof/>
          <w:color w:val="auto"/>
          <w:sz w:val="24"/>
          <w:szCs w:val="24"/>
          <w:rtl/>
        </w:rPr>
        <w:t>1</w:t>
      </w:r>
      <w:r w:rsidRPr="007236E9">
        <w:rPr>
          <w:rFonts w:ascii="IRMitra" w:hAnsi="IRMitra" w:cs="Mitra" w:hint="cs"/>
          <w:i w:val="0"/>
          <w:iCs w:val="0"/>
          <w:color w:val="auto"/>
          <w:sz w:val="24"/>
          <w:szCs w:val="24"/>
          <w:rtl/>
        </w:rPr>
        <w:fldChar w:fldCharType="end"/>
      </w:r>
      <w:r w:rsidRPr="007236E9">
        <w:rPr>
          <w:rFonts w:ascii="IRMitra" w:hAnsi="IRMitra" w:cs="Mitra" w:hint="cs"/>
          <w:i w:val="0"/>
          <w:iCs w:val="0"/>
          <w:noProof/>
          <w:color w:val="auto"/>
          <w:sz w:val="24"/>
          <w:szCs w:val="24"/>
          <w:rtl/>
          <w:lang w:bidi="fa-IR"/>
        </w:rPr>
        <w:t>:</w:t>
      </w:r>
      <w:r w:rsidRPr="007236E9">
        <w:rPr>
          <w:rFonts w:ascii="IRMitra" w:hAnsi="IRMitra" w:cs="Mitra"/>
          <w:i w:val="0"/>
          <w:iCs w:val="0"/>
          <w:noProof/>
          <w:color w:val="auto"/>
          <w:sz w:val="24"/>
          <w:szCs w:val="24"/>
          <w:lang w:bidi="fa-IR"/>
        </w:rPr>
        <w:t xml:space="preserve"> </w:t>
      </w:r>
      <w:r w:rsidRPr="007236E9">
        <w:rPr>
          <w:rFonts w:ascii="IRMitra" w:hAnsi="IRMitra" w:cs="Mitra" w:hint="cs"/>
          <w:i w:val="0"/>
          <w:iCs w:val="0"/>
          <w:noProof/>
          <w:color w:val="auto"/>
          <w:sz w:val="24"/>
          <w:szCs w:val="24"/>
          <w:rtl/>
          <w:lang w:bidi="fa-IR"/>
        </w:rPr>
        <w:t>(خلاصه مطالعات منتخب براساس سال انجام پژوهش</w:t>
      </w:r>
      <w:r w:rsidRPr="007236E9">
        <w:rPr>
          <w:rFonts w:ascii="IRMitra" w:hAnsi="IRMitra" w:cs="Mitra" w:hint="cs"/>
          <w:noProof/>
          <w:color w:val="auto"/>
          <w:sz w:val="24"/>
          <w:szCs w:val="24"/>
          <w:rtl/>
          <w:lang w:bidi="fa-IR"/>
        </w:rPr>
        <w:t>)</w:t>
      </w:r>
    </w:p>
    <w:tbl>
      <w:tblPr>
        <w:tblStyle w:val="TableGrid"/>
        <w:bidiVisual/>
        <w:tblW w:w="11730" w:type="dxa"/>
        <w:tblInd w:w="-1236" w:type="dxa"/>
        <w:tblLayout w:type="fixed"/>
        <w:tblLook w:val="04A0" w:firstRow="1" w:lastRow="0" w:firstColumn="1" w:lastColumn="0" w:noHBand="0" w:noVBand="1"/>
      </w:tblPr>
      <w:tblGrid>
        <w:gridCol w:w="510"/>
        <w:gridCol w:w="1680"/>
        <w:gridCol w:w="1175"/>
        <w:gridCol w:w="3600"/>
        <w:gridCol w:w="900"/>
        <w:gridCol w:w="810"/>
        <w:gridCol w:w="3055"/>
      </w:tblGrid>
      <w:tr w:rsidR="007236E9" w:rsidRPr="007236E9" w14:paraId="75D0F01C" w14:textId="77777777" w:rsidTr="00291AD4">
        <w:trPr>
          <w:trHeight w:val="647"/>
        </w:trPr>
        <w:tc>
          <w:tcPr>
            <w:tcW w:w="510" w:type="dxa"/>
            <w:tcBorders>
              <w:top w:val="single" w:sz="4" w:space="0" w:color="auto"/>
              <w:left w:val="single" w:sz="4" w:space="0" w:color="auto"/>
              <w:bottom w:val="single" w:sz="4" w:space="0" w:color="auto"/>
              <w:right w:val="single" w:sz="4" w:space="0" w:color="auto"/>
            </w:tcBorders>
            <w:hideMark/>
          </w:tcPr>
          <w:p w14:paraId="2763B89C" w14:textId="77777777" w:rsidR="00A55EAB" w:rsidRPr="007236E9" w:rsidRDefault="00A55EAB" w:rsidP="00A55EAB">
            <w:pPr>
              <w:bidi/>
              <w:spacing w:line="240" w:lineRule="auto"/>
              <w:jc w:val="center"/>
              <w:rPr>
                <w:rFonts w:ascii="IRMitra" w:hAnsi="IRMitra" w:cs="Mitra"/>
                <w:sz w:val="18"/>
                <w:szCs w:val="18"/>
                <w:lang w:bidi="fa-IR"/>
              </w:rPr>
            </w:pPr>
            <w:r w:rsidRPr="007236E9">
              <w:rPr>
                <w:rFonts w:ascii="IRMitra" w:hAnsi="IRMitra" w:cs="Mitra" w:hint="cs"/>
                <w:sz w:val="18"/>
                <w:szCs w:val="18"/>
                <w:rtl/>
                <w:lang w:bidi="fa-IR"/>
              </w:rPr>
              <w:t>ردیف</w:t>
            </w:r>
          </w:p>
        </w:tc>
        <w:tc>
          <w:tcPr>
            <w:tcW w:w="1680" w:type="dxa"/>
            <w:tcBorders>
              <w:top w:val="single" w:sz="4" w:space="0" w:color="auto"/>
              <w:left w:val="single" w:sz="4" w:space="0" w:color="auto"/>
              <w:bottom w:val="single" w:sz="4" w:space="0" w:color="auto"/>
              <w:right w:val="single" w:sz="4" w:space="0" w:color="auto"/>
            </w:tcBorders>
            <w:hideMark/>
          </w:tcPr>
          <w:p w14:paraId="37ADEE3F" w14:textId="77777777" w:rsidR="00A55EAB" w:rsidRPr="007236E9" w:rsidRDefault="00A55EAB" w:rsidP="00A55EAB">
            <w:pPr>
              <w:bidi/>
              <w:spacing w:line="240" w:lineRule="auto"/>
              <w:jc w:val="center"/>
              <w:rPr>
                <w:rFonts w:ascii="IRMitra" w:hAnsi="IRMitra" w:cs="Mitra"/>
                <w:sz w:val="18"/>
                <w:szCs w:val="18"/>
                <w:rtl/>
                <w:lang w:bidi="fa-IR"/>
              </w:rPr>
            </w:pPr>
            <w:r w:rsidRPr="007236E9">
              <w:rPr>
                <w:rFonts w:ascii="IRMitra" w:hAnsi="IRMitra" w:cs="Mitra" w:hint="cs"/>
                <w:sz w:val="18"/>
                <w:szCs w:val="18"/>
                <w:rtl/>
                <w:lang w:bidi="fa-IR"/>
              </w:rPr>
              <w:t>عنوان</w:t>
            </w:r>
          </w:p>
        </w:tc>
        <w:tc>
          <w:tcPr>
            <w:tcW w:w="1175" w:type="dxa"/>
            <w:tcBorders>
              <w:top w:val="single" w:sz="4" w:space="0" w:color="auto"/>
              <w:left w:val="single" w:sz="4" w:space="0" w:color="auto"/>
              <w:bottom w:val="single" w:sz="4" w:space="0" w:color="auto"/>
              <w:right w:val="single" w:sz="4" w:space="0" w:color="auto"/>
            </w:tcBorders>
          </w:tcPr>
          <w:p w14:paraId="2699BBDB" w14:textId="77777777" w:rsidR="00A55EAB" w:rsidRPr="007236E9" w:rsidRDefault="00A55EAB" w:rsidP="00A55EAB">
            <w:pPr>
              <w:bidi/>
              <w:spacing w:line="240" w:lineRule="auto"/>
              <w:jc w:val="center"/>
              <w:rPr>
                <w:rFonts w:ascii="IRMitra" w:hAnsi="IRMitra" w:cs="Mitra"/>
                <w:sz w:val="18"/>
                <w:szCs w:val="18"/>
                <w:rtl/>
                <w:lang w:bidi="fa-IR"/>
              </w:rPr>
            </w:pPr>
            <w:r w:rsidRPr="007236E9">
              <w:rPr>
                <w:rFonts w:ascii="IRMitra" w:hAnsi="IRMitra" w:cs="Mitra" w:hint="cs"/>
                <w:sz w:val="18"/>
                <w:szCs w:val="18"/>
                <w:rtl/>
                <w:lang w:bidi="fa-IR"/>
              </w:rPr>
              <w:t>نویسندگان و سال</w:t>
            </w:r>
          </w:p>
          <w:p w14:paraId="72C899A5" w14:textId="77777777" w:rsidR="00A55EAB" w:rsidRPr="007236E9" w:rsidRDefault="00A55EAB" w:rsidP="00A55EAB">
            <w:pPr>
              <w:bidi/>
              <w:spacing w:line="240" w:lineRule="auto"/>
              <w:jc w:val="center"/>
              <w:rPr>
                <w:rFonts w:ascii="IRMitra" w:hAnsi="IRMitra" w:cs="Mitra"/>
                <w:sz w:val="18"/>
                <w:szCs w:val="18"/>
                <w:rtl/>
                <w:lang w:bidi="fa-IR"/>
              </w:rPr>
            </w:pPr>
          </w:p>
        </w:tc>
        <w:tc>
          <w:tcPr>
            <w:tcW w:w="3600" w:type="dxa"/>
            <w:tcBorders>
              <w:top w:val="single" w:sz="4" w:space="0" w:color="auto"/>
              <w:left w:val="single" w:sz="4" w:space="0" w:color="auto"/>
              <w:bottom w:val="single" w:sz="4" w:space="0" w:color="auto"/>
              <w:right w:val="single" w:sz="4" w:space="0" w:color="auto"/>
            </w:tcBorders>
            <w:hideMark/>
          </w:tcPr>
          <w:p w14:paraId="70ACF20D" w14:textId="279FFF4C" w:rsidR="00A55EAB" w:rsidRPr="007236E9" w:rsidRDefault="00A55EAB" w:rsidP="00A55EAB">
            <w:pPr>
              <w:bidi/>
              <w:spacing w:line="240" w:lineRule="auto"/>
              <w:jc w:val="center"/>
              <w:rPr>
                <w:rFonts w:ascii="IRMitra" w:hAnsi="IRMitra" w:cs="Mitra"/>
                <w:sz w:val="18"/>
                <w:szCs w:val="18"/>
                <w:rtl/>
                <w:lang w:bidi="fa-IR"/>
              </w:rPr>
            </w:pPr>
            <w:r w:rsidRPr="007236E9">
              <w:rPr>
                <w:rFonts w:ascii="IRMitra" w:hAnsi="IRMitra" w:cs="Mitra" w:hint="cs"/>
                <w:sz w:val="18"/>
                <w:szCs w:val="18"/>
                <w:rtl/>
                <w:lang w:bidi="fa-IR"/>
              </w:rPr>
              <w:t xml:space="preserve">نوع مطالعه و </w:t>
            </w:r>
            <w:r w:rsidR="00B941EF" w:rsidRPr="007236E9">
              <w:rPr>
                <w:rFonts w:ascii="IRMitra" w:hAnsi="IRMitra" w:cs="Mitra" w:hint="cs"/>
                <w:sz w:val="18"/>
                <w:szCs w:val="18"/>
                <w:rtl/>
                <w:lang w:bidi="fa-IR"/>
              </w:rPr>
              <w:t>ا</w:t>
            </w:r>
            <w:r w:rsidR="00F2644D" w:rsidRPr="007236E9">
              <w:rPr>
                <w:rFonts w:ascii="IRMitra" w:hAnsi="IRMitra" w:cs="Mitra" w:hint="cs"/>
                <w:sz w:val="18"/>
                <w:szCs w:val="18"/>
                <w:rtl/>
                <w:lang w:bidi="fa-IR"/>
              </w:rPr>
              <w:t>ب</w:t>
            </w:r>
            <w:r w:rsidR="00B941EF" w:rsidRPr="007236E9">
              <w:rPr>
                <w:rFonts w:ascii="IRMitra" w:hAnsi="IRMitra" w:cs="Mitra" w:hint="cs"/>
                <w:sz w:val="18"/>
                <w:szCs w:val="18"/>
                <w:rtl/>
                <w:lang w:bidi="fa-IR"/>
              </w:rPr>
              <w:t>زار</w:t>
            </w:r>
            <w:r w:rsidRPr="007236E9">
              <w:rPr>
                <w:rFonts w:ascii="IRMitra" w:hAnsi="IRMitra" w:cs="Mitra" w:hint="cs"/>
                <w:sz w:val="18"/>
                <w:szCs w:val="18"/>
                <w:rtl/>
                <w:lang w:bidi="fa-IR"/>
              </w:rPr>
              <w:t xml:space="preserve"> </w:t>
            </w:r>
          </w:p>
        </w:tc>
        <w:tc>
          <w:tcPr>
            <w:tcW w:w="900" w:type="dxa"/>
            <w:tcBorders>
              <w:top w:val="single" w:sz="4" w:space="0" w:color="auto"/>
              <w:left w:val="single" w:sz="4" w:space="0" w:color="auto"/>
              <w:bottom w:val="single" w:sz="4" w:space="0" w:color="auto"/>
              <w:right w:val="single" w:sz="4" w:space="0" w:color="auto"/>
            </w:tcBorders>
          </w:tcPr>
          <w:p w14:paraId="2D5C387F" w14:textId="2F2013C0" w:rsidR="00A55EAB" w:rsidRPr="007236E9" w:rsidRDefault="00A55EAB" w:rsidP="00A55EAB">
            <w:pPr>
              <w:bidi/>
              <w:spacing w:line="360" w:lineRule="auto"/>
              <w:jc w:val="center"/>
              <w:rPr>
                <w:rFonts w:ascii="IRMitra" w:hAnsi="IRMitra" w:cs="Mitra"/>
                <w:sz w:val="18"/>
                <w:szCs w:val="18"/>
                <w:rtl/>
                <w:lang w:bidi="fa-IR"/>
              </w:rPr>
            </w:pPr>
            <w:r w:rsidRPr="007236E9">
              <w:rPr>
                <w:rFonts w:ascii="IRMitra" w:hAnsi="IRMitra" w:cs="Mitra" w:hint="cs"/>
                <w:sz w:val="18"/>
                <w:szCs w:val="18"/>
                <w:rtl/>
                <w:lang w:bidi="fa-IR"/>
              </w:rPr>
              <w:t>نمونه های مورد پژوهش</w:t>
            </w:r>
          </w:p>
        </w:tc>
        <w:tc>
          <w:tcPr>
            <w:tcW w:w="810" w:type="dxa"/>
            <w:tcBorders>
              <w:top w:val="single" w:sz="4" w:space="0" w:color="auto"/>
              <w:left w:val="single" w:sz="4" w:space="0" w:color="auto"/>
              <w:bottom w:val="single" w:sz="4" w:space="0" w:color="auto"/>
              <w:right w:val="single" w:sz="4" w:space="0" w:color="auto"/>
            </w:tcBorders>
            <w:hideMark/>
          </w:tcPr>
          <w:p w14:paraId="35CECD91" w14:textId="33BA4EC5" w:rsidR="00A55EAB" w:rsidRPr="007236E9" w:rsidRDefault="00A55EAB" w:rsidP="00A55EAB">
            <w:pPr>
              <w:bidi/>
              <w:spacing w:line="360" w:lineRule="auto"/>
              <w:jc w:val="center"/>
              <w:rPr>
                <w:rFonts w:ascii="IRMitra" w:hAnsi="IRMitra" w:cs="Mitra"/>
                <w:sz w:val="18"/>
                <w:szCs w:val="18"/>
                <w:rtl/>
                <w:lang w:bidi="fa-IR"/>
              </w:rPr>
            </w:pPr>
            <w:r w:rsidRPr="007236E9">
              <w:rPr>
                <w:rFonts w:ascii="IRMitra" w:hAnsi="IRMitra" w:cs="Mitra" w:hint="cs"/>
                <w:sz w:val="18"/>
                <w:szCs w:val="18"/>
                <w:rtl/>
                <w:lang w:bidi="fa-IR"/>
              </w:rPr>
              <w:t>شهر</w:t>
            </w:r>
          </w:p>
        </w:tc>
        <w:tc>
          <w:tcPr>
            <w:tcW w:w="3055" w:type="dxa"/>
            <w:tcBorders>
              <w:top w:val="single" w:sz="4" w:space="0" w:color="auto"/>
              <w:left w:val="single" w:sz="4" w:space="0" w:color="auto"/>
              <w:bottom w:val="single" w:sz="4" w:space="0" w:color="auto"/>
              <w:right w:val="single" w:sz="4" w:space="0" w:color="auto"/>
            </w:tcBorders>
            <w:hideMark/>
          </w:tcPr>
          <w:p w14:paraId="59B0FC6E" w14:textId="77777777" w:rsidR="00A55EAB" w:rsidRPr="007236E9" w:rsidRDefault="00A55EAB" w:rsidP="00A55EAB">
            <w:pPr>
              <w:bidi/>
              <w:spacing w:line="360" w:lineRule="auto"/>
              <w:jc w:val="center"/>
              <w:rPr>
                <w:rFonts w:ascii="IRMitra" w:hAnsi="IRMitra" w:cs="Mitra"/>
                <w:sz w:val="18"/>
                <w:szCs w:val="18"/>
                <w:rtl/>
                <w:lang w:bidi="fa-IR"/>
              </w:rPr>
            </w:pPr>
            <w:r w:rsidRPr="007236E9">
              <w:rPr>
                <w:rFonts w:ascii="IRMitra" w:hAnsi="IRMitra" w:cs="Mitra" w:hint="cs"/>
                <w:sz w:val="18"/>
                <w:szCs w:val="18"/>
                <w:rtl/>
                <w:lang w:bidi="fa-IR"/>
              </w:rPr>
              <w:t>نتایج</w:t>
            </w:r>
          </w:p>
        </w:tc>
      </w:tr>
      <w:tr w:rsidR="007236E9" w:rsidRPr="007236E9" w14:paraId="1363AD62" w14:textId="77777777" w:rsidTr="00A55EAB">
        <w:tc>
          <w:tcPr>
            <w:tcW w:w="510" w:type="dxa"/>
            <w:tcBorders>
              <w:top w:val="single" w:sz="4" w:space="0" w:color="auto"/>
              <w:left w:val="single" w:sz="4" w:space="0" w:color="auto"/>
              <w:bottom w:val="single" w:sz="4" w:space="0" w:color="auto"/>
              <w:right w:val="single" w:sz="4" w:space="0" w:color="auto"/>
            </w:tcBorders>
            <w:hideMark/>
          </w:tcPr>
          <w:p w14:paraId="6B984E71" w14:textId="77777777" w:rsidR="00A55EAB" w:rsidRPr="007236E9" w:rsidRDefault="00A55EAB" w:rsidP="00A55EAB">
            <w:pPr>
              <w:bidi/>
              <w:spacing w:line="240" w:lineRule="auto"/>
              <w:rPr>
                <w:rFonts w:ascii="IRMitra" w:hAnsi="IRMitra" w:cs="Mitra"/>
                <w:sz w:val="18"/>
                <w:szCs w:val="18"/>
                <w:rtl/>
                <w:lang w:bidi="fa-IR"/>
              </w:rPr>
            </w:pPr>
            <w:r w:rsidRPr="007236E9">
              <w:rPr>
                <w:rFonts w:ascii="IRMitra" w:hAnsi="IRMitra" w:cs="Mitra"/>
                <w:sz w:val="18"/>
                <w:szCs w:val="18"/>
                <w:rtl/>
                <w:lang w:bidi="fa-IR"/>
              </w:rPr>
              <w:t>1</w:t>
            </w:r>
          </w:p>
        </w:tc>
        <w:tc>
          <w:tcPr>
            <w:tcW w:w="1680" w:type="dxa"/>
            <w:tcBorders>
              <w:top w:val="single" w:sz="4" w:space="0" w:color="auto"/>
              <w:left w:val="single" w:sz="4" w:space="0" w:color="auto"/>
              <w:bottom w:val="single" w:sz="4" w:space="0" w:color="auto"/>
              <w:right w:val="single" w:sz="4" w:space="0" w:color="auto"/>
            </w:tcBorders>
            <w:hideMark/>
          </w:tcPr>
          <w:p w14:paraId="4D063106" w14:textId="7966B139" w:rsidR="00A55EAB" w:rsidRPr="007236E9" w:rsidRDefault="00A55EAB" w:rsidP="00763401">
            <w:pPr>
              <w:bidi/>
              <w:spacing w:line="360" w:lineRule="auto"/>
              <w:jc w:val="both"/>
              <w:rPr>
                <w:rFonts w:ascii="IRMitra" w:hAnsi="IRMitra" w:cs="Mitra"/>
                <w:sz w:val="18"/>
                <w:szCs w:val="18"/>
                <w:rtl/>
              </w:rPr>
            </w:pPr>
            <w:r w:rsidRPr="007236E9">
              <w:rPr>
                <w:rFonts w:ascii="IRMitra" w:hAnsi="IRMitra" w:cs="Mitra" w:hint="cs"/>
                <w:sz w:val="18"/>
                <w:szCs w:val="18"/>
                <w:rtl/>
              </w:rPr>
              <w:t>اشتیاق</w:t>
            </w:r>
            <w:r w:rsidRPr="007236E9">
              <w:rPr>
                <w:rFonts w:ascii="IRMitra" w:hAnsi="IRMitra" w:cs="Mitra" w:hint="cs"/>
                <w:sz w:val="18"/>
                <w:szCs w:val="18"/>
                <w:rtl/>
              </w:rPr>
              <w:softHyphen/>
              <w:t>کاری پرستاران و رابطه آن با انسانیت</w:t>
            </w:r>
            <w:r w:rsidRPr="007236E9">
              <w:rPr>
                <w:rFonts w:ascii="IRMitra" w:hAnsi="IRMitra" w:cs="Mitra" w:hint="cs"/>
                <w:sz w:val="18"/>
                <w:szCs w:val="18"/>
                <w:rtl/>
              </w:rPr>
              <w:softHyphen/>
              <w:t>زدایی سازمانی، رهبری استبدادی و رفتارهای انحرافی در طول همه گیری</w:t>
            </w:r>
            <w:r w:rsidRPr="007236E9">
              <w:rPr>
                <w:rFonts w:ascii="IRMitra" w:hAnsi="IRMitra" w:cs="Mitra"/>
                <w:sz w:val="18"/>
                <w:szCs w:val="18"/>
              </w:rPr>
              <w:t xml:space="preserve"> COVID-19</w:t>
            </w:r>
          </w:p>
        </w:tc>
        <w:tc>
          <w:tcPr>
            <w:tcW w:w="1175" w:type="dxa"/>
            <w:tcBorders>
              <w:top w:val="single" w:sz="4" w:space="0" w:color="auto"/>
              <w:left w:val="single" w:sz="4" w:space="0" w:color="auto"/>
              <w:bottom w:val="single" w:sz="4" w:space="0" w:color="auto"/>
              <w:right w:val="single" w:sz="4" w:space="0" w:color="auto"/>
            </w:tcBorders>
            <w:hideMark/>
          </w:tcPr>
          <w:p w14:paraId="01938348" w14:textId="77777777" w:rsidR="00A55EAB" w:rsidRPr="007236E9" w:rsidRDefault="00A55EAB" w:rsidP="00763401">
            <w:pPr>
              <w:spacing w:line="360" w:lineRule="auto"/>
              <w:jc w:val="both"/>
              <w:rPr>
                <w:rFonts w:asciiTheme="majorBidi" w:hAnsiTheme="majorBidi" w:cs="Mitra"/>
                <w:sz w:val="16"/>
                <w:szCs w:val="16"/>
                <w:rtl/>
              </w:rPr>
            </w:pPr>
            <w:r w:rsidRPr="007236E9">
              <w:rPr>
                <w:rFonts w:asciiTheme="majorBidi" w:hAnsiTheme="majorBidi" w:cs="Mitra"/>
                <w:sz w:val="16"/>
                <w:szCs w:val="16"/>
              </w:rPr>
              <w:t>Rasha Ibrahim El-Sayed Aly, Nadia Mohamed Wahba</w:t>
            </w:r>
            <w:bookmarkStart w:id="17" w:name="_Hlk181264610"/>
            <w:r w:rsidRPr="007236E9">
              <w:rPr>
                <w:rFonts w:asciiTheme="majorBidi" w:hAnsiTheme="majorBidi" w:cs="Mitra"/>
                <w:sz w:val="16"/>
                <w:szCs w:val="16"/>
              </w:rPr>
              <w:t>&amp;</w:t>
            </w:r>
            <w:bookmarkEnd w:id="17"/>
            <w:r w:rsidRPr="007236E9">
              <w:rPr>
                <w:rFonts w:asciiTheme="majorBidi" w:hAnsiTheme="majorBidi" w:cs="Mitra"/>
                <w:sz w:val="16"/>
                <w:szCs w:val="16"/>
              </w:rPr>
              <w:t xml:space="preserve"> Marwa Mohamed Abdel- Aleem</w:t>
            </w:r>
          </w:p>
          <w:p w14:paraId="13201B4E" w14:textId="77777777" w:rsidR="00A55EAB" w:rsidRPr="007236E9" w:rsidRDefault="00A55EAB" w:rsidP="00763401">
            <w:pPr>
              <w:spacing w:line="360" w:lineRule="auto"/>
              <w:jc w:val="both"/>
              <w:rPr>
                <w:rFonts w:asciiTheme="majorBidi" w:hAnsiTheme="majorBidi" w:cs="Mitra"/>
                <w:sz w:val="16"/>
                <w:szCs w:val="16"/>
                <w:rtl/>
              </w:rPr>
            </w:pPr>
            <w:r w:rsidRPr="007236E9">
              <w:rPr>
                <w:rFonts w:asciiTheme="majorBidi" w:hAnsiTheme="majorBidi" w:cs="Mitra"/>
                <w:sz w:val="16"/>
                <w:szCs w:val="16"/>
                <w:rtl/>
                <w:lang w:bidi="fa-IR"/>
              </w:rPr>
              <w:t>(2023)</w:t>
            </w:r>
          </w:p>
        </w:tc>
        <w:tc>
          <w:tcPr>
            <w:tcW w:w="3600" w:type="dxa"/>
            <w:tcBorders>
              <w:top w:val="single" w:sz="4" w:space="0" w:color="auto"/>
              <w:left w:val="single" w:sz="4" w:space="0" w:color="auto"/>
              <w:bottom w:val="single" w:sz="4" w:space="0" w:color="auto"/>
              <w:right w:val="single" w:sz="4" w:space="0" w:color="auto"/>
            </w:tcBorders>
            <w:hideMark/>
          </w:tcPr>
          <w:p w14:paraId="06B350ED" w14:textId="77777777" w:rsidR="00A55EAB" w:rsidRPr="007236E9" w:rsidRDefault="00A55EAB" w:rsidP="00EE01C5">
            <w:pPr>
              <w:bidi/>
              <w:spacing w:line="360" w:lineRule="auto"/>
              <w:jc w:val="center"/>
              <w:rPr>
                <w:rFonts w:ascii="IRMitra" w:hAnsi="IRMitra" w:cs="Mitra"/>
                <w:sz w:val="18"/>
                <w:szCs w:val="18"/>
                <w:rtl/>
              </w:rPr>
            </w:pPr>
            <w:r w:rsidRPr="007236E9">
              <w:rPr>
                <w:rFonts w:ascii="IRMitra" w:hAnsi="IRMitra" w:cs="Mitra" w:hint="cs"/>
                <w:sz w:val="18"/>
                <w:szCs w:val="18"/>
                <w:rtl/>
              </w:rPr>
              <w:t>توصیفی همبستگی</w:t>
            </w:r>
          </w:p>
          <w:p w14:paraId="119F3AED" w14:textId="77777777" w:rsidR="00A55EAB" w:rsidRPr="007236E9" w:rsidRDefault="00A55EAB" w:rsidP="00763401">
            <w:pPr>
              <w:bidi/>
              <w:spacing w:line="360" w:lineRule="auto"/>
              <w:jc w:val="both"/>
              <w:rPr>
                <w:rFonts w:ascii="IRMitra" w:hAnsi="IRMitra" w:cs="Mitra"/>
                <w:sz w:val="18"/>
                <w:szCs w:val="18"/>
                <w:rtl/>
              </w:rPr>
            </w:pPr>
            <w:r w:rsidRPr="007236E9">
              <w:rPr>
                <w:rFonts w:ascii="IRMitra" w:hAnsi="IRMitra" w:cs="Mitra" w:hint="cs"/>
                <w:sz w:val="18"/>
                <w:szCs w:val="18"/>
                <w:rtl/>
              </w:rPr>
              <w:t>در این مطالعه از پرسشنامه اشتیاق به کار</w:t>
            </w:r>
            <w:r w:rsidRPr="007236E9">
              <w:rPr>
                <w:rFonts w:ascii="IRMitra" w:hAnsi="IRMitra" w:cs="Mitra"/>
                <w:sz w:val="18"/>
                <w:szCs w:val="18"/>
              </w:rPr>
              <w:t xml:space="preserve"> Vallerand(2003)</w:t>
            </w:r>
            <w:r w:rsidRPr="007236E9">
              <w:rPr>
                <w:rFonts w:ascii="IRMitra" w:hAnsi="IRMitra" w:cs="Mitra" w:hint="cs"/>
                <w:sz w:val="18"/>
                <w:szCs w:val="18"/>
                <w:rtl/>
              </w:rPr>
              <w:t>، انسانیت</w:t>
            </w:r>
            <w:r w:rsidRPr="007236E9">
              <w:rPr>
                <w:rFonts w:ascii="IRMitra" w:hAnsi="IRMitra" w:cs="Mitra"/>
                <w:sz w:val="18"/>
                <w:szCs w:val="18"/>
                <w:rtl/>
              </w:rPr>
              <w:softHyphen/>
            </w:r>
            <w:r w:rsidRPr="007236E9">
              <w:rPr>
                <w:rFonts w:ascii="IRMitra" w:hAnsi="IRMitra" w:cs="Mitra" w:hint="cs"/>
                <w:sz w:val="18"/>
                <w:szCs w:val="18"/>
                <w:rtl/>
              </w:rPr>
              <w:t>زدایی سازمانی</w:t>
            </w:r>
            <w:r w:rsidRPr="007236E9">
              <w:rPr>
                <w:rFonts w:ascii="IRMitra" w:hAnsi="IRMitra" w:cs="Mitra"/>
                <w:sz w:val="18"/>
                <w:szCs w:val="18"/>
              </w:rPr>
              <w:t xml:space="preserve"> Caesens (2017)</w:t>
            </w:r>
            <w:r w:rsidRPr="007236E9">
              <w:rPr>
                <w:rFonts w:ascii="IRMitra" w:hAnsi="IRMitra" w:cs="Mitra" w:hint="cs"/>
                <w:sz w:val="18"/>
                <w:szCs w:val="18"/>
                <w:rtl/>
              </w:rPr>
              <w:t>، سبک رهبری استمثارگرانه توسط</w:t>
            </w:r>
            <w:r w:rsidRPr="007236E9">
              <w:rPr>
                <w:rFonts w:ascii="IRMitra" w:hAnsi="IRMitra" w:cs="Mitra"/>
                <w:sz w:val="18"/>
                <w:szCs w:val="18"/>
              </w:rPr>
              <w:t xml:space="preserve"> Schmid (2019) </w:t>
            </w:r>
            <w:r w:rsidRPr="007236E9">
              <w:rPr>
                <w:rFonts w:ascii="IRMitra" w:hAnsi="IRMitra" w:cs="Mitra" w:hint="cs"/>
                <w:sz w:val="18"/>
                <w:szCs w:val="18"/>
                <w:rtl/>
              </w:rPr>
              <w:t>و رفتارهای انحرافی در محیط کار</w:t>
            </w:r>
            <w:r w:rsidRPr="007236E9">
              <w:rPr>
                <w:rFonts w:ascii="IRMitra" w:hAnsi="IRMitra" w:cs="Mitra"/>
                <w:sz w:val="18"/>
                <w:szCs w:val="18"/>
              </w:rPr>
              <w:t xml:space="preserve"> Bennett &amp; Robinson (2000) </w:t>
            </w:r>
            <w:r w:rsidRPr="007236E9">
              <w:rPr>
                <w:rFonts w:ascii="IRMitra" w:hAnsi="IRMitra" w:cs="Mitra" w:hint="cs"/>
                <w:sz w:val="18"/>
                <w:szCs w:val="18"/>
                <w:rtl/>
              </w:rPr>
              <w:t>استفاده شده است که ابزارهای جمع‌آوری داده‌ها به عربی ترجمه شدند و روایی صوری آنها توسط متخصصان تایید شد و پایایی پرسشنامه</w:t>
            </w:r>
            <w:r w:rsidRPr="007236E9">
              <w:rPr>
                <w:rFonts w:ascii="IRMitra" w:hAnsi="IRMitra" w:cs="Mitra"/>
                <w:sz w:val="18"/>
                <w:szCs w:val="18"/>
                <w:rtl/>
              </w:rPr>
              <w:softHyphen/>
            </w:r>
            <w:r w:rsidRPr="007236E9">
              <w:rPr>
                <w:rFonts w:ascii="IRMitra" w:hAnsi="IRMitra" w:cs="Mitra" w:hint="cs"/>
                <w:sz w:val="18"/>
                <w:szCs w:val="18"/>
                <w:rtl/>
              </w:rPr>
              <w:t>ها  با استفاده از ضریب آلفای کرونباخ تایید شد</w:t>
            </w:r>
            <w:r w:rsidRPr="007236E9">
              <w:rPr>
                <w:rFonts w:ascii="IRMitra" w:hAnsi="IRMitra" w:cs="Mitra"/>
                <w:sz w:val="18"/>
                <w:szCs w:val="18"/>
              </w:rPr>
              <w:t xml:space="preserve"> (</w:t>
            </w:r>
            <w:r w:rsidRPr="007236E9">
              <w:rPr>
                <w:rFonts w:ascii="Cambria" w:hAnsi="Cambria" w:cs="Mitra"/>
                <w:sz w:val="18"/>
                <w:szCs w:val="18"/>
              </w:rPr>
              <w:t>α</w:t>
            </w:r>
            <w:r w:rsidRPr="007236E9">
              <w:rPr>
                <w:rFonts w:ascii="IRMitra" w:hAnsi="IRMitra" w:cs="Mitra"/>
                <w:sz w:val="18"/>
                <w:szCs w:val="18"/>
              </w:rPr>
              <w:t xml:space="preserve"> = 0.85, 0.92, 0.87, </w:t>
            </w:r>
            <w:r w:rsidRPr="007236E9">
              <w:rPr>
                <w:rFonts w:ascii="IRMitra" w:hAnsi="IRMitra" w:cs="Mitra" w:hint="cs"/>
                <w:sz w:val="18"/>
                <w:szCs w:val="18"/>
                <w:rtl/>
              </w:rPr>
              <w:t xml:space="preserve">و 0.81). </w:t>
            </w:r>
          </w:p>
          <w:p w14:paraId="28344314" w14:textId="09D547CE" w:rsidR="006A7512" w:rsidRPr="007236E9" w:rsidRDefault="006A7512" w:rsidP="006A7512">
            <w:pPr>
              <w:bidi/>
              <w:spacing w:line="360" w:lineRule="auto"/>
              <w:jc w:val="right"/>
              <w:rPr>
                <w:rFonts w:ascii="IRMitra" w:hAnsi="IRMitra" w:cs="Mitra"/>
                <w:sz w:val="18"/>
                <w:szCs w:val="18"/>
                <w:highlight w:val="yellow"/>
                <w:rtl/>
                <w:lang w:bidi="fa-IR"/>
              </w:rPr>
            </w:pPr>
          </w:p>
        </w:tc>
        <w:tc>
          <w:tcPr>
            <w:tcW w:w="900" w:type="dxa"/>
            <w:tcBorders>
              <w:top w:val="single" w:sz="4" w:space="0" w:color="auto"/>
              <w:left w:val="single" w:sz="4" w:space="0" w:color="auto"/>
              <w:bottom w:val="single" w:sz="4" w:space="0" w:color="auto"/>
              <w:right w:val="single" w:sz="4" w:space="0" w:color="auto"/>
            </w:tcBorders>
          </w:tcPr>
          <w:p w14:paraId="7CA2828A" w14:textId="77777777" w:rsidR="00A55EAB" w:rsidRPr="007236E9" w:rsidRDefault="00A55EAB" w:rsidP="00A55EAB">
            <w:pPr>
              <w:spacing w:line="360" w:lineRule="auto"/>
              <w:jc w:val="center"/>
              <w:rPr>
                <w:rFonts w:ascii="IRMitra" w:eastAsia="Times New Roman" w:hAnsi="IRMitra" w:cs="Mitra"/>
                <w:noProof/>
                <w:sz w:val="18"/>
                <w:szCs w:val="18"/>
                <w:rtl/>
              </w:rPr>
            </w:pPr>
            <w:r w:rsidRPr="007236E9">
              <w:rPr>
                <w:rFonts w:ascii="IRMitra" w:eastAsia="Times New Roman" w:hAnsi="IRMitra" w:cs="Mitra" w:hint="cs"/>
                <w:noProof/>
                <w:sz w:val="18"/>
                <w:szCs w:val="18"/>
                <w:rtl/>
              </w:rPr>
              <w:t>108 پرستار</w:t>
            </w:r>
          </w:p>
          <w:p w14:paraId="29FBB3DE" w14:textId="237B86E3" w:rsidR="00A55EAB" w:rsidRPr="007236E9" w:rsidRDefault="00CF7BC3" w:rsidP="00A55EAB">
            <w:pPr>
              <w:bidi/>
              <w:spacing w:line="360" w:lineRule="auto"/>
              <w:jc w:val="center"/>
              <w:rPr>
                <w:rFonts w:ascii="IRMitra" w:hAnsi="IRMitra" w:cs="Mitra"/>
                <w:sz w:val="18"/>
                <w:szCs w:val="18"/>
                <w:rtl/>
                <w:lang w:bidi="fa-IR"/>
              </w:rPr>
            </w:pPr>
            <w:r w:rsidRPr="007236E9">
              <w:rPr>
                <w:rFonts w:ascii="IRMitra" w:hAnsi="IRMitra" w:cs="Mitra" w:hint="cs"/>
                <w:sz w:val="18"/>
                <w:szCs w:val="18"/>
                <w:rtl/>
                <w:lang w:bidi="fa-IR"/>
              </w:rPr>
              <w:t>(76 زن و 30 مرد)</w:t>
            </w:r>
          </w:p>
        </w:tc>
        <w:tc>
          <w:tcPr>
            <w:tcW w:w="810" w:type="dxa"/>
            <w:tcBorders>
              <w:top w:val="single" w:sz="4" w:space="0" w:color="auto"/>
              <w:left w:val="single" w:sz="4" w:space="0" w:color="auto"/>
              <w:bottom w:val="single" w:sz="4" w:space="0" w:color="auto"/>
              <w:right w:val="single" w:sz="4" w:space="0" w:color="auto"/>
            </w:tcBorders>
            <w:hideMark/>
          </w:tcPr>
          <w:p w14:paraId="77FE2BD5" w14:textId="1C2DC2D7" w:rsidR="00A55EAB" w:rsidRPr="007236E9" w:rsidRDefault="00A55EAB" w:rsidP="00A55EAB">
            <w:pPr>
              <w:bidi/>
              <w:spacing w:line="360" w:lineRule="auto"/>
              <w:jc w:val="center"/>
              <w:rPr>
                <w:rFonts w:ascii="IRMitra" w:hAnsi="IRMitra" w:cs="Mitra"/>
                <w:sz w:val="18"/>
                <w:szCs w:val="18"/>
                <w:rtl/>
                <w:lang w:bidi="fa-IR"/>
              </w:rPr>
            </w:pPr>
            <w:r w:rsidRPr="007236E9">
              <w:rPr>
                <w:rFonts w:ascii="IRMitra" w:hAnsi="IRMitra" w:cs="Mitra" w:hint="cs"/>
                <w:sz w:val="18"/>
                <w:szCs w:val="18"/>
                <w:rtl/>
                <w:lang w:bidi="fa-IR"/>
              </w:rPr>
              <w:t>پورت سعید مصر</w:t>
            </w:r>
          </w:p>
        </w:tc>
        <w:tc>
          <w:tcPr>
            <w:tcW w:w="3055" w:type="dxa"/>
            <w:tcBorders>
              <w:top w:val="single" w:sz="4" w:space="0" w:color="auto"/>
              <w:left w:val="single" w:sz="4" w:space="0" w:color="auto"/>
              <w:bottom w:val="single" w:sz="4" w:space="0" w:color="auto"/>
              <w:right w:val="single" w:sz="4" w:space="0" w:color="auto"/>
            </w:tcBorders>
            <w:hideMark/>
          </w:tcPr>
          <w:p w14:paraId="6CE474D9" w14:textId="52F49F37" w:rsidR="00A55EAB" w:rsidRPr="007236E9" w:rsidRDefault="009E09EE" w:rsidP="00763401">
            <w:pPr>
              <w:autoSpaceDE w:val="0"/>
              <w:autoSpaceDN w:val="0"/>
              <w:bidi/>
              <w:adjustRightInd w:val="0"/>
              <w:spacing w:line="360" w:lineRule="auto"/>
              <w:jc w:val="both"/>
              <w:rPr>
                <w:rFonts w:ascii="IRMitra" w:hAnsi="IRMitra" w:cs="Mitra"/>
                <w:sz w:val="18"/>
                <w:szCs w:val="18"/>
                <w:rtl/>
              </w:rPr>
            </w:pPr>
            <w:r w:rsidRPr="007236E9">
              <w:rPr>
                <w:rFonts w:ascii="IRMitra" w:hAnsi="IRMitra" w:cs="Mitra"/>
                <w:sz w:val="18"/>
                <w:szCs w:val="18"/>
                <w:rtl/>
                <w:lang w:bidi="fa-IR"/>
              </w:rPr>
              <w:t>از نظر آمار</w:t>
            </w:r>
            <w:r w:rsidRPr="007236E9">
              <w:rPr>
                <w:rFonts w:ascii="IRMitra" w:hAnsi="IRMitra" w:cs="Mitra" w:hint="cs"/>
                <w:sz w:val="18"/>
                <w:szCs w:val="18"/>
                <w:rtl/>
                <w:lang w:bidi="fa-IR"/>
              </w:rPr>
              <w:t>ی</w:t>
            </w:r>
            <w:r w:rsidRPr="007236E9">
              <w:rPr>
                <w:rFonts w:ascii="IRMitra" w:hAnsi="IRMitra" w:cs="Mitra"/>
                <w:sz w:val="18"/>
                <w:szCs w:val="18"/>
                <w:rtl/>
                <w:lang w:bidi="fa-IR"/>
              </w:rPr>
              <w:t xml:space="preserve"> ارتباط منف</w:t>
            </w:r>
            <w:r w:rsidRPr="007236E9">
              <w:rPr>
                <w:rFonts w:ascii="IRMitra" w:hAnsi="IRMitra" w:cs="Mitra" w:hint="cs"/>
                <w:sz w:val="18"/>
                <w:szCs w:val="18"/>
                <w:rtl/>
                <w:lang w:bidi="fa-IR"/>
              </w:rPr>
              <w:t>ی</w:t>
            </w:r>
            <w:r w:rsidRPr="007236E9">
              <w:rPr>
                <w:rFonts w:ascii="IRMitra" w:hAnsi="IRMitra" w:cs="Mitra"/>
                <w:sz w:val="18"/>
                <w:szCs w:val="18"/>
                <w:rtl/>
                <w:lang w:bidi="fa-IR"/>
              </w:rPr>
              <w:t xml:space="preserve"> قابل توجه</w:t>
            </w:r>
            <w:r w:rsidRPr="007236E9">
              <w:rPr>
                <w:rFonts w:ascii="IRMitra" w:hAnsi="IRMitra" w:cs="Mitra" w:hint="cs"/>
                <w:sz w:val="18"/>
                <w:szCs w:val="18"/>
                <w:rtl/>
                <w:lang w:bidi="fa-IR"/>
              </w:rPr>
              <w:t>ی</w:t>
            </w:r>
            <w:r w:rsidRPr="007236E9">
              <w:rPr>
                <w:rFonts w:ascii="IRMitra" w:hAnsi="IRMitra" w:cs="Mitra"/>
                <w:sz w:val="18"/>
                <w:szCs w:val="18"/>
                <w:rtl/>
                <w:lang w:bidi="fa-IR"/>
              </w:rPr>
              <w:t xml:space="preserve"> ب</w:t>
            </w:r>
            <w:r w:rsidRPr="007236E9">
              <w:rPr>
                <w:rFonts w:ascii="IRMitra" w:hAnsi="IRMitra" w:cs="Mitra" w:hint="cs"/>
                <w:sz w:val="18"/>
                <w:szCs w:val="18"/>
                <w:rtl/>
                <w:lang w:bidi="fa-IR"/>
              </w:rPr>
              <w:t>ی</w:t>
            </w:r>
            <w:r w:rsidRPr="007236E9">
              <w:rPr>
                <w:rFonts w:ascii="IRMitra" w:hAnsi="IRMitra" w:cs="Mitra" w:hint="eastAsia"/>
                <w:sz w:val="18"/>
                <w:szCs w:val="18"/>
                <w:rtl/>
                <w:lang w:bidi="fa-IR"/>
              </w:rPr>
              <w:t>ن</w:t>
            </w:r>
            <w:r w:rsidRPr="007236E9">
              <w:rPr>
                <w:rFonts w:ascii="IRMitra" w:hAnsi="IRMitra" w:cs="Mitra"/>
                <w:sz w:val="18"/>
                <w:szCs w:val="18"/>
                <w:rtl/>
                <w:lang w:bidi="fa-IR"/>
              </w:rPr>
              <w:t xml:space="preserve"> نمرات کل اشت</w:t>
            </w:r>
            <w:r w:rsidRPr="007236E9">
              <w:rPr>
                <w:rFonts w:ascii="IRMitra" w:hAnsi="IRMitra" w:cs="Mitra" w:hint="cs"/>
                <w:sz w:val="18"/>
                <w:szCs w:val="18"/>
                <w:rtl/>
                <w:lang w:bidi="fa-IR"/>
              </w:rPr>
              <w:t>ی</w:t>
            </w:r>
            <w:r w:rsidRPr="007236E9">
              <w:rPr>
                <w:rFonts w:ascii="IRMitra" w:hAnsi="IRMitra" w:cs="Mitra" w:hint="eastAsia"/>
                <w:sz w:val="18"/>
                <w:szCs w:val="18"/>
                <w:rtl/>
                <w:lang w:bidi="fa-IR"/>
              </w:rPr>
              <w:t>اق</w:t>
            </w:r>
            <w:r w:rsidRPr="007236E9">
              <w:rPr>
                <w:rFonts w:ascii="IRMitra" w:hAnsi="IRMitra" w:cs="Mitra"/>
                <w:sz w:val="18"/>
                <w:szCs w:val="18"/>
                <w:rtl/>
                <w:lang w:bidi="fa-IR"/>
              </w:rPr>
              <w:t xml:space="preserve"> به کار و انسان</w:t>
            </w:r>
            <w:r w:rsidRPr="007236E9">
              <w:rPr>
                <w:rFonts w:ascii="IRMitra" w:hAnsi="IRMitra" w:cs="Mitra" w:hint="cs"/>
                <w:sz w:val="18"/>
                <w:szCs w:val="18"/>
                <w:rtl/>
                <w:lang w:bidi="fa-IR"/>
              </w:rPr>
              <w:t>ی</w:t>
            </w:r>
            <w:r w:rsidRPr="007236E9">
              <w:rPr>
                <w:rFonts w:ascii="IRMitra" w:hAnsi="IRMitra" w:cs="Mitra" w:hint="eastAsia"/>
                <w:sz w:val="18"/>
                <w:szCs w:val="18"/>
                <w:rtl/>
                <w:lang w:bidi="fa-IR"/>
              </w:rPr>
              <w:t>ت</w:t>
            </w:r>
            <w:r w:rsidR="006A7512" w:rsidRPr="007236E9">
              <w:rPr>
                <w:rFonts w:ascii="IRMitra" w:hAnsi="IRMitra" w:cs="Mitra"/>
                <w:sz w:val="18"/>
                <w:szCs w:val="18"/>
                <w:lang w:bidi="fa-IR"/>
              </w:rPr>
              <w:softHyphen/>
            </w:r>
            <w:r w:rsidRPr="007236E9">
              <w:rPr>
                <w:rFonts w:ascii="IRMitra" w:hAnsi="IRMitra" w:cs="Mitra" w:hint="eastAsia"/>
                <w:sz w:val="18"/>
                <w:szCs w:val="18"/>
                <w:rtl/>
                <w:lang w:bidi="fa-IR"/>
              </w:rPr>
              <w:t>زدا</w:t>
            </w:r>
            <w:r w:rsidRPr="007236E9">
              <w:rPr>
                <w:rFonts w:ascii="IRMitra" w:hAnsi="IRMitra" w:cs="Mitra" w:hint="cs"/>
                <w:sz w:val="18"/>
                <w:szCs w:val="18"/>
                <w:rtl/>
                <w:lang w:bidi="fa-IR"/>
              </w:rPr>
              <w:t>یی</w:t>
            </w:r>
            <w:r w:rsidRPr="007236E9">
              <w:rPr>
                <w:rFonts w:ascii="IRMitra" w:hAnsi="IRMitra" w:cs="Mitra"/>
                <w:sz w:val="18"/>
                <w:szCs w:val="18"/>
                <w:rtl/>
                <w:lang w:bidi="fa-IR"/>
              </w:rPr>
              <w:t xml:space="preserve"> سازمان</w:t>
            </w:r>
            <w:r w:rsidRPr="007236E9">
              <w:rPr>
                <w:rFonts w:ascii="IRMitra" w:hAnsi="IRMitra" w:cs="Mitra" w:hint="cs"/>
                <w:sz w:val="18"/>
                <w:szCs w:val="18"/>
                <w:rtl/>
                <w:lang w:bidi="fa-IR"/>
              </w:rPr>
              <w:t>ی</w:t>
            </w:r>
            <w:r w:rsidRPr="007236E9">
              <w:rPr>
                <w:rFonts w:ascii="IRMitra" w:hAnsi="IRMitra" w:cs="Mitra"/>
                <w:sz w:val="18"/>
                <w:szCs w:val="18"/>
                <w:rtl/>
                <w:lang w:bidi="fa-IR"/>
              </w:rPr>
              <w:t>(</w:t>
            </w:r>
            <w:r w:rsidRPr="007236E9">
              <w:rPr>
                <w:rFonts w:ascii="IRMitra" w:hAnsi="IRMitra" w:cs="Mitra"/>
                <w:sz w:val="18"/>
                <w:szCs w:val="18"/>
                <w:lang w:bidi="fa-IR"/>
              </w:rPr>
              <w:t>r = -0.310, p = 0.001</w:t>
            </w:r>
            <w:r w:rsidRPr="007236E9">
              <w:rPr>
                <w:rFonts w:ascii="IRMitra" w:hAnsi="IRMitra" w:cs="Mitra"/>
                <w:sz w:val="18"/>
                <w:szCs w:val="18"/>
                <w:rtl/>
                <w:lang w:bidi="fa-IR"/>
              </w:rPr>
              <w:t>)، سبک رهبر</w:t>
            </w:r>
            <w:r w:rsidRPr="007236E9">
              <w:rPr>
                <w:rFonts w:ascii="IRMitra" w:hAnsi="IRMitra" w:cs="Mitra" w:hint="cs"/>
                <w:sz w:val="18"/>
                <w:szCs w:val="18"/>
                <w:rtl/>
                <w:lang w:bidi="fa-IR"/>
              </w:rPr>
              <w:t>ی</w:t>
            </w:r>
            <w:r w:rsidRPr="007236E9">
              <w:rPr>
                <w:rFonts w:ascii="IRMitra" w:hAnsi="IRMitra" w:cs="Mitra"/>
                <w:sz w:val="18"/>
                <w:szCs w:val="18"/>
                <w:rtl/>
                <w:lang w:bidi="fa-IR"/>
              </w:rPr>
              <w:t xml:space="preserve"> استثمارگرانه(</w:t>
            </w:r>
            <w:r w:rsidRPr="007236E9">
              <w:rPr>
                <w:rFonts w:ascii="IRMitra" w:hAnsi="IRMitra" w:cs="Mitra"/>
                <w:sz w:val="18"/>
                <w:szCs w:val="18"/>
                <w:lang w:bidi="fa-IR"/>
              </w:rPr>
              <w:t>r = -0.383, p = 0.001</w:t>
            </w:r>
            <w:r w:rsidRPr="007236E9">
              <w:rPr>
                <w:rFonts w:ascii="IRMitra" w:hAnsi="IRMitra" w:cs="Mitra"/>
                <w:sz w:val="18"/>
                <w:szCs w:val="18"/>
                <w:rtl/>
                <w:lang w:bidi="fa-IR"/>
              </w:rPr>
              <w:t>) و رفتارها</w:t>
            </w:r>
            <w:r w:rsidRPr="007236E9">
              <w:rPr>
                <w:rFonts w:ascii="IRMitra" w:hAnsi="IRMitra" w:cs="Mitra" w:hint="cs"/>
                <w:sz w:val="18"/>
                <w:szCs w:val="18"/>
                <w:rtl/>
                <w:lang w:bidi="fa-IR"/>
              </w:rPr>
              <w:t>ی</w:t>
            </w:r>
            <w:r w:rsidRPr="007236E9">
              <w:rPr>
                <w:rFonts w:ascii="IRMitra" w:hAnsi="IRMitra" w:cs="Mitra"/>
                <w:sz w:val="18"/>
                <w:szCs w:val="18"/>
                <w:rtl/>
                <w:lang w:bidi="fa-IR"/>
              </w:rPr>
              <w:t xml:space="preserve"> کار</w:t>
            </w:r>
            <w:r w:rsidRPr="007236E9">
              <w:rPr>
                <w:rFonts w:ascii="IRMitra" w:hAnsi="IRMitra" w:cs="Mitra" w:hint="cs"/>
                <w:sz w:val="18"/>
                <w:szCs w:val="18"/>
                <w:rtl/>
                <w:lang w:bidi="fa-IR"/>
              </w:rPr>
              <w:t>ی</w:t>
            </w:r>
            <w:r w:rsidRPr="007236E9">
              <w:rPr>
                <w:rFonts w:ascii="IRMitra" w:hAnsi="IRMitra" w:cs="Mitra"/>
                <w:sz w:val="18"/>
                <w:szCs w:val="18"/>
                <w:rtl/>
                <w:lang w:bidi="fa-IR"/>
              </w:rPr>
              <w:t xml:space="preserve"> انحراف</w:t>
            </w:r>
            <w:r w:rsidRPr="007236E9">
              <w:rPr>
                <w:rFonts w:ascii="IRMitra" w:hAnsi="IRMitra" w:cs="Mitra" w:hint="cs"/>
                <w:sz w:val="18"/>
                <w:szCs w:val="18"/>
                <w:rtl/>
                <w:lang w:bidi="fa-IR"/>
              </w:rPr>
              <w:t>ی</w:t>
            </w:r>
            <w:r w:rsidRPr="007236E9">
              <w:rPr>
                <w:rFonts w:ascii="IRMitra" w:hAnsi="IRMitra" w:cs="Mitra"/>
                <w:sz w:val="18"/>
                <w:szCs w:val="18"/>
                <w:rtl/>
                <w:lang w:bidi="fa-IR"/>
              </w:rPr>
              <w:t xml:space="preserve"> (</w:t>
            </w:r>
            <w:r w:rsidRPr="007236E9">
              <w:rPr>
                <w:rFonts w:ascii="IRMitra" w:hAnsi="IRMitra" w:cs="Mitra"/>
                <w:sz w:val="18"/>
                <w:szCs w:val="18"/>
                <w:lang w:bidi="fa-IR"/>
              </w:rPr>
              <w:t>r = -0.332, p = 0.001</w:t>
            </w:r>
            <w:r w:rsidRPr="007236E9">
              <w:rPr>
                <w:rFonts w:ascii="IRMitra" w:hAnsi="IRMitra" w:cs="Mitra"/>
                <w:sz w:val="18"/>
                <w:szCs w:val="18"/>
                <w:rtl/>
                <w:lang w:bidi="fa-IR"/>
              </w:rPr>
              <w:t>) وجود دارد</w:t>
            </w:r>
            <w:r w:rsidRPr="007236E9">
              <w:rPr>
                <w:rFonts w:ascii="IRMitra" w:hAnsi="IRMitra" w:cs="Mitra" w:hint="cs"/>
                <w:sz w:val="18"/>
                <w:szCs w:val="18"/>
                <w:rtl/>
                <w:lang w:bidi="fa-IR"/>
              </w:rPr>
              <w:t xml:space="preserve">. </w:t>
            </w:r>
            <w:r w:rsidR="00A55EAB" w:rsidRPr="007236E9">
              <w:rPr>
                <w:rFonts w:ascii="IRMitra" w:hAnsi="IRMitra" w:cs="Mitra" w:hint="cs"/>
                <w:sz w:val="18"/>
                <w:szCs w:val="18"/>
                <w:rtl/>
                <w:lang w:bidi="fa-IR"/>
              </w:rPr>
              <w:t>هنگامی که نمرات کل انسانیت</w:t>
            </w:r>
            <w:r w:rsidR="00A55EAB" w:rsidRPr="007236E9">
              <w:rPr>
                <w:rFonts w:ascii="IRMitra" w:hAnsi="IRMitra" w:cs="Mitra" w:hint="cs"/>
                <w:sz w:val="18"/>
                <w:szCs w:val="18"/>
                <w:rtl/>
                <w:lang w:bidi="fa-IR"/>
              </w:rPr>
              <w:softHyphen/>
              <w:t>زدایی سازمانی ، سبک رهبری استثمارگرانه و رفتارهای کاری انحرافی کاهش یافت ، نمره کل اشتیاق به کار در میان پرستاران مورد مطالعه به طور قابل توجهی افزایش یافت.</w:t>
            </w:r>
            <w:r w:rsidR="00A55EAB" w:rsidRPr="007236E9">
              <w:rPr>
                <w:rFonts w:ascii="IRMitra" w:hAnsi="IRMitra" w:cs="Mitra" w:hint="cs"/>
                <w:sz w:val="18"/>
                <w:szCs w:val="18"/>
                <w:rtl/>
              </w:rPr>
              <w:t xml:space="preserve"> بنابراین؛ از نظر آماری ارتباط معکوس و معناداری بین کل نمرات پرستاران برای </w:t>
            </w:r>
            <w:r w:rsidRPr="007236E9">
              <w:rPr>
                <w:rFonts w:ascii="IRMitra" w:hAnsi="IRMitra" w:cs="Mitra" w:hint="cs"/>
                <w:sz w:val="18"/>
                <w:szCs w:val="18"/>
                <w:rtl/>
              </w:rPr>
              <w:t xml:space="preserve">اشتیاق به </w:t>
            </w:r>
            <w:r w:rsidR="00A55EAB" w:rsidRPr="007236E9">
              <w:rPr>
                <w:rFonts w:ascii="IRMitra" w:hAnsi="IRMitra" w:cs="Mitra" w:hint="cs"/>
                <w:sz w:val="18"/>
                <w:szCs w:val="18"/>
                <w:rtl/>
              </w:rPr>
              <w:t xml:space="preserve">کار </w:t>
            </w:r>
            <w:r w:rsidR="00A55EAB" w:rsidRPr="007236E9">
              <w:rPr>
                <w:rFonts w:ascii="IRMitra" w:hAnsi="IRMitra" w:cs="Mitra" w:hint="cs"/>
                <w:sz w:val="18"/>
                <w:szCs w:val="18"/>
                <w:rtl/>
                <w:lang w:bidi="fa-IR"/>
              </w:rPr>
              <w:t>و انسانیت</w:t>
            </w:r>
            <w:r w:rsidR="00A55EAB" w:rsidRPr="007236E9">
              <w:rPr>
                <w:rFonts w:ascii="IRMitra" w:hAnsi="IRMitra" w:cs="Mitra" w:hint="cs"/>
                <w:sz w:val="18"/>
                <w:szCs w:val="18"/>
                <w:rtl/>
                <w:lang w:bidi="fa-IR"/>
              </w:rPr>
              <w:softHyphen/>
              <w:t>زدایی</w:t>
            </w:r>
            <w:r w:rsidR="00A55EAB" w:rsidRPr="007236E9">
              <w:rPr>
                <w:rFonts w:ascii="IRMitra" w:hAnsi="IRMitra" w:cs="Mitra" w:hint="cs"/>
                <w:sz w:val="18"/>
                <w:szCs w:val="18"/>
                <w:rtl/>
              </w:rPr>
              <w:t xml:space="preserve"> سازمانی، سبک رهبری استبدادی و رفتارهای کاری انحرافی وجود دارد. همچنین،</w:t>
            </w:r>
            <w:bookmarkStart w:id="18" w:name="_Hlk168846570"/>
            <w:r w:rsidR="00A55EAB" w:rsidRPr="007236E9">
              <w:rPr>
                <w:rFonts w:ascii="IRMitra" w:hAnsi="IRMitra" w:cs="Mitra" w:hint="cs"/>
                <w:sz w:val="18"/>
                <w:szCs w:val="18"/>
                <w:rtl/>
              </w:rPr>
              <w:t xml:space="preserve"> از نظر آماری نشان می</w:t>
            </w:r>
            <w:r w:rsidR="00A55EAB" w:rsidRPr="007236E9">
              <w:rPr>
                <w:rFonts w:ascii="IRMitra" w:hAnsi="IRMitra" w:cs="Mitra" w:hint="cs"/>
                <w:sz w:val="18"/>
                <w:szCs w:val="18"/>
                <w:rtl/>
              </w:rPr>
              <w:softHyphen/>
              <w:t xml:space="preserve">دهد که ابتدا </w:t>
            </w:r>
            <w:r w:rsidR="00A55EAB" w:rsidRPr="007236E9">
              <w:rPr>
                <w:rFonts w:ascii="IRMitra" w:hAnsi="IRMitra" w:cs="Mitra" w:hint="cs"/>
                <w:sz w:val="18"/>
                <w:szCs w:val="18"/>
                <w:rtl/>
                <w:lang w:bidi="fa-IR"/>
              </w:rPr>
              <w:t>انسانیت</w:t>
            </w:r>
            <w:r w:rsidR="00A55EAB" w:rsidRPr="007236E9">
              <w:rPr>
                <w:rFonts w:ascii="IRMitra" w:hAnsi="IRMitra" w:cs="Mitra" w:hint="cs"/>
                <w:sz w:val="18"/>
                <w:szCs w:val="18"/>
                <w:rtl/>
                <w:lang w:bidi="fa-IR"/>
              </w:rPr>
              <w:softHyphen/>
              <w:t>زدایی</w:t>
            </w:r>
            <w:r w:rsidR="00A55EAB" w:rsidRPr="007236E9">
              <w:rPr>
                <w:rFonts w:ascii="IRMitra" w:hAnsi="IRMitra" w:cs="Mitra" w:hint="cs"/>
                <w:sz w:val="18"/>
                <w:szCs w:val="18"/>
                <w:rtl/>
              </w:rPr>
              <w:t xml:space="preserve"> سازمانی و سپس رفتارهای کاری انحرافی تأثیر قابل توجهی بر سطح اشتیاق کاری پرستاران </w:t>
            </w:r>
            <w:bookmarkEnd w:id="18"/>
            <w:r w:rsidR="00A55EAB" w:rsidRPr="007236E9">
              <w:rPr>
                <w:rFonts w:ascii="IRMitra" w:hAnsi="IRMitra" w:cs="Mitra" w:hint="cs"/>
                <w:sz w:val="18"/>
                <w:szCs w:val="18"/>
                <w:rtl/>
              </w:rPr>
              <w:t>دارند.</w:t>
            </w:r>
            <w:r w:rsidR="00A55EAB" w:rsidRPr="007236E9">
              <w:rPr>
                <w:rFonts w:ascii="IRMitra" w:hAnsi="IRMitra" w:cs="Mitra" w:hint="cs"/>
                <w:sz w:val="18"/>
                <w:szCs w:val="18"/>
                <w:rtl/>
                <w:lang w:bidi="fa-IR"/>
              </w:rPr>
              <w:t xml:space="preserve"> در حالی که سبک رهبری استبدادی  </w:t>
            </w:r>
            <w:r w:rsidR="00A55EAB" w:rsidRPr="007236E9">
              <w:rPr>
                <w:rFonts w:ascii="IRMitra" w:hAnsi="IRMitra" w:cs="Mitra" w:hint="cs"/>
                <w:sz w:val="18"/>
                <w:szCs w:val="18"/>
                <w:rtl/>
              </w:rPr>
              <w:t>از نظر آماری تأثیر قابل توجهی بر سطح اشتیاق کاری پرستاران ندارد.</w:t>
            </w:r>
          </w:p>
        </w:tc>
      </w:tr>
      <w:tr w:rsidR="007236E9" w:rsidRPr="007236E9" w14:paraId="3F66EE95" w14:textId="77777777" w:rsidTr="00A55EAB">
        <w:tc>
          <w:tcPr>
            <w:tcW w:w="510" w:type="dxa"/>
            <w:tcBorders>
              <w:top w:val="single" w:sz="4" w:space="0" w:color="auto"/>
              <w:left w:val="single" w:sz="4" w:space="0" w:color="auto"/>
              <w:bottom w:val="single" w:sz="4" w:space="0" w:color="auto"/>
              <w:right w:val="single" w:sz="4" w:space="0" w:color="auto"/>
            </w:tcBorders>
            <w:hideMark/>
          </w:tcPr>
          <w:p w14:paraId="71FF4883" w14:textId="77777777" w:rsidR="00A55EAB" w:rsidRPr="007236E9" w:rsidRDefault="00A55EAB" w:rsidP="00A55EAB">
            <w:pPr>
              <w:bidi/>
              <w:spacing w:line="240" w:lineRule="auto"/>
              <w:rPr>
                <w:rFonts w:ascii="IRMitra" w:hAnsi="IRMitra" w:cs="Mitra"/>
                <w:sz w:val="18"/>
                <w:szCs w:val="18"/>
                <w:rtl/>
                <w:lang w:bidi="fa-IR"/>
              </w:rPr>
            </w:pPr>
            <w:r w:rsidRPr="007236E9">
              <w:rPr>
                <w:rFonts w:ascii="IRMitra" w:hAnsi="IRMitra" w:cs="Mitra"/>
                <w:sz w:val="18"/>
                <w:szCs w:val="18"/>
                <w:rtl/>
                <w:lang w:bidi="fa-IR"/>
              </w:rPr>
              <w:lastRenderedPageBreak/>
              <w:t>2</w:t>
            </w:r>
          </w:p>
        </w:tc>
        <w:tc>
          <w:tcPr>
            <w:tcW w:w="1680" w:type="dxa"/>
            <w:tcBorders>
              <w:top w:val="single" w:sz="4" w:space="0" w:color="auto"/>
              <w:left w:val="single" w:sz="4" w:space="0" w:color="auto"/>
              <w:bottom w:val="single" w:sz="4" w:space="0" w:color="auto"/>
              <w:right w:val="single" w:sz="4" w:space="0" w:color="auto"/>
            </w:tcBorders>
          </w:tcPr>
          <w:p w14:paraId="698DC778" w14:textId="77777777" w:rsidR="00A55EAB" w:rsidRPr="007236E9" w:rsidRDefault="00A55EAB" w:rsidP="00763401">
            <w:pPr>
              <w:bidi/>
              <w:spacing w:line="360" w:lineRule="auto"/>
              <w:jc w:val="both"/>
              <w:rPr>
                <w:rFonts w:ascii="IRMitra" w:hAnsi="IRMitra" w:cs="Mitra"/>
                <w:sz w:val="18"/>
                <w:szCs w:val="18"/>
                <w:rtl/>
              </w:rPr>
            </w:pPr>
            <w:r w:rsidRPr="007236E9">
              <w:rPr>
                <w:rFonts w:ascii="IRMitra" w:hAnsi="IRMitra" w:cs="Mitra" w:hint="cs"/>
                <w:sz w:val="18"/>
                <w:szCs w:val="18"/>
                <w:rtl/>
              </w:rPr>
              <w:t>رابطه بین انسانیت</w:t>
            </w:r>
            <w:r w:rsidRPr="007236E9">
              <w:rPr>
                <w:rFonts w:ascii="IRMitra" w:hAnsi="IRMitra" w:cs="Mitra" w:hint="cs"/>
                <w:sz w:val="18"/>
                <w:szCs w:val="18"/>
                <w:rtl/>
              </w:rPr>
              <w:softHyphen/>
              <w:t>زدایی سازمانی و رفتارهای انحرافی پرستاران: یک نقش میانجی اعتدال</w:t>
            </w:r>
          </w:p>
          <w:p w14:paraId="7F2A266C" w14:textId="77777777" w:rsidR="00A55EAB" w:rsidRPr="007236E9" w:rsidRDefault="00A55EAB" w:rsidP="00763401">
            <w:pPr>
              <w:bidi/>
              <w:spacing w:line="360" w:lineRule="auto"/>
              <w:jc w:val="both"/>
              <w:rPr>
                <w:rFonts w:ascii="IRMitra" w:hAnsi="IRMitra" w:cs="Mitra"/>
                <w:sz w:val="18"/>
                <w:szCs w:val="18"/>
              </w:rPr>
            </w:pPr>
          </w:p>
        </w:tc>
        <w:tc>
          <w:tcPr>
            <w:tcW w:w="1175" w:type="dxa"/>
            <w:tcBorders>
              <w:top w:val="single" w:sz="4" w:space="0" w:color="auto"/>
              <w:left w:val="single" w:sz="4" w:space="0" w:color="auto"/>
              <w:bottom w:val="single" w:sz="4" w:space="0" w:color="auto"/>
              <w:right w:val="single" w:sz="4" w:space="0" w:color="auto"/>
            </w:tcBorders>
            <w:hideMark/>
          </w:tcPr>
          <w:p w14:paraId="0F1109A7" w14:textId="77777777" w:rsidR="00A55EAB" w:rsidRPr="007236E9" w:rsidRDefault="00A55EAB" w:rsidP="00763401">
            <w:pPr>
              <w:spacing w:line="360" w:lineRule="auto"/>
              <w:jc w:val="both"/>
              <w:rPr>
                <w:rFonts w:asciiTheme="majorBidi" w:hAnsiTheme="majorBidi" w:cs="Mitra"/>
                <w:sz w:val="16"/>
                <w:szCs w:val="16"/>
                <w:rtl/>
                <w:lang w:bidi="fa-IR"/>
              </w:rPr>
            </w:pPr>
            <w:r w:rsidRPr="007236E9">
              <w:rPr>
                <w:rFonts w:asciiTheme="majorBidi" w:hAnsiTheme="majorBidi" w:cs="Mitra"/>
                <w:sz w:val="16"/>
                <w:szCs w:val="16"/>
                <w:lang w:bidi="fa-IR"/>
              </w:rPr>
              <w:t>Aisha Sarwar, Jabran Khan, Lakhi Muhammad, Namra Mubarak &amp; Mastura Jaafar</w:t>
            </w:r>
          </w:p>
          <w:p w14:paraId="1BAC0E6E" w14:textId="77777777" w:rsidR="00A55EAB" w:rsidRPr="007236E9" w:rsidRDefault="00A55EAB" w:rsidP="00763401">
            <w:pPr>
              <w:spacing w:line="360" w:lineRule="auto"/>
              <w:jc w:val="both"/>
              <w:rPr>
                <w:rFonts w:asciiTheme="majorBidi" w:hAnsiTheme="majorBidi" w:cs="Mitra"/>
                <w:sz w:val="16"/>
                <w:szCs w:val="16"/>
              </w:rPr>
            </w:pPr>
            <w:r w:rsidRPr="007236E9">
              <w:rPr>
                <w:rFonts w:asciiTheme="majorBidi" w:hAnsiTheme="majorBidi" w:cs="Mitra"/>
                <w:sz w:val="16"/>
                <w:szCs w:val="16"/>
                <w:rtl/>
                <w:lang w:bidi="fa-IR"/>
              </w:rPr>
              <w:t>(2020)</w:t>
            </w:r>
          </w:p>
        </w:tc>
        <w:tc>
          <w:tcPr>
            <w:tcW w:w="3600" w:type="dxa"/>
            <w:tcBorders>
              <w:top w:val="single" w:sz="4" w:space="0" w:color="auto"/>
              <w:left w:val="single" w:sz="4" w:space="0" w:color="auto"/>
              <w:bottom w:val="single" w:sz="4" w:space="0" w:color="auto"/>
              <w:right w:val="single" w:sz="4" w:space="0" w:color="auto"/>
            </w:tcBorders>
            <w:hideMark/>
          </w:tcPr>
          <w:p w14:paraId="65107CC7" w14:textId="77777777" w:rsidR="00A55EAB" w:rsidRPr="007236E9" w:rsidRDefault="00A55EAB" w:rsidP="00EE01C5">
            <w:pPr>
              <w:bidi/>
              <w:spacing w:line="360" w:lineRule="auto"/>
              <w:jc w:val="center"/>
              <w:rPr>
                <w:rFonts w:ascii="IRMitra" w:hAnsi="IRMitra" w:cs="Mitra"/>
                <w:sz w:val="18"/>
                <w:szCs w:val="18"/>
                <w:rtl/>
              </w:rPr>
            </w:pPr>
            <w:r w:rsidRPr="007236E9">
              <w:rPr>
                <w:rFonts w:ascii="IRMitra" w:hAnsi="IRMitra" w:cs="Mitra" w:hint="cs"/>
                <w:sz w:val="18"/>
                <w:szCs w:val="18"/>
                <w:rtl/>
              </w:rPr>
              <w:t>توصیفی همبستگی</w:t>
            </w:r>
          </w:p>
          <w:p w14:paraId="682D08AF" w14:textId="660F8EC7" w:rsidR="00A55EAB" w:rsidRPr="007236E9" w:rsidRDefault="00A55EAB" w:rsidP="00763401">
            <w:pPr>
              <w:autoSpaceDE w:val="0"/>
              <w:autoSpaceDN w:val="0"/>
              <w:bidi/>
              <w:adjustRightInd w:val="0"/>
              <w:spacing w:line="360" w:lineRule="auto"/>
              <w:jc w:val="both"/>
              <w:rPr>
                <w:rFonts w:ascii="IRMitra" w:hAnsi="IRMitra" w:cs="Mitra"/>
                <w:sz w:val="18"/>
                <w:szCs w:val="18"/>
                <w:rtl/>
                <w:lang w:bidi="fa-IR"/>
              </w:rPr>
            </w:pPr>
            <w:r w:rsidRPr="007236E9">
              <w:rPr>
                <w:rFonts w:ascii="IRMitra" w:hAnsi="IRMitra" w:cs="Mitra" w:hint="cs"/>
                <w:sz w:val="18"/>
                <w:szCs w:val="18"/>
                <w:rtl/>
                <w:lang w:bidi="fa-IR"/>
              </w:rPr>
              <w:t xml:space="preserve">در این مطالعه از </w:t>
            </w:r>
            <w:r w:rsidRPr="007236E9">
              <w:rPr>
                <w:rFonts w:ascii="IRMitra" w:hAnsi="IRMitra" w:cs="Mitra"/>
                <w:sz w:val="18"/>
                <w:szCs w:val="18"/>
                <w:rtl/>
                <w:lang w:bidi="fa-IR"/>
              </w:rPr>
              <w:t>پرسشنام</w:t>
            </w:r>
            <w:r w:rsidRPr="007236E9">
              <w:rPr>
                <w:rFonts w:ascii="IRMitra" w:hAnsi="IRMitra" w:cs="Mitra" w:hint="cs"/>
                <w:sz w:val="18"/>
                <w:szCs w:val="18"/>
                <w:rtl/>
                <w:lang w:bidi="fa-IR"/>
              </w:rPr>
              <w:t>ه استرس شغلی</w:t>
            </w:r>
            <w:r w:rsidRPr="007236E9">
              <w:rPr>
                <w:rFonts w:ascii="IRMitra" w:hAnsi="IRMitra" w:cs="Mitra"/>
                <w:sz w:val="18"/>
                <w:szCs w:val="18"/>
                <w:lang w:bidi="fa-IR"/>
              </w:rPr>
              <w:t xml:space="preserve">  (2001)Stanton</w:t>
            </w:r>
            <w:r w:rsidRPr="007236E9">
              <w:rPr>
                <w:rFonts w:ascii="IRMitra" w:hAnsi="IRMitra" w:cs="Mitra" w:hint="cs"/>
                <w:sz w:val="18"/>
                <w:szCs w:val="18"/>
                <w:rtl/>
                <w:lang w:bidi="fa-IR"/>
              </w:rPr>
              <w:t>، انسانیت</w:t>
            </w:r>
            <w:r w:rsidRPr="007236E9">
              <w:rPr>
                <w:rFonts w:ascii="IRMitra" w:hAnsi="IRMitra" w:cs="Mitra"/>
                <w:sz w:val="18"/>
                <w:szCs w:val="18"/>
                <w:rtl/>
                <w:lang w:bidi="fa-IR"/>
              </w:rPr>
              <w:softHyphen/>
            </w:r>
            <w:r w:rsidRPr="007236E9">
              <w:rPr>
                <w:rFonts w:ascii="IRMitra" w:hAnsi="IRMitra" w:cs="Mitra" w:hint="cs"/>
                <w:sz w:val="18"/>
                <w:szCs w:val="18"/>
                <w:rtl/>
                <w:lang w:bidi="fa-IR"/>
              </w:rPr>
              <w:t>زدایی</w:t>
            </w:r>
            <w:r w:rsidRPr="007236E9">
              <w:rPr>
                <w:rFonts w:ascii="IRMitra" w:hAnsi="IRMitra" w:cs="Mitra"/>
                <w:sz w:val="18"/>
                <w:szCs w:val="18"/>
                <w:rtl/>
                <w:lang w:bidi="fa-IR"/>
              </w:rPr>
              <w:t xml:space="preserve"> سازمان</w:t>
            </w:r>
            <w:r w:rsidRPr="007236E9">
              <w:rPr>
                <w:rFonts w:ascii="IRMitra" w:hAnsi="IRMitra" w:cs="Mitra" w:hint="cs"/>
                <w:sz w:val="18"/>
                <w:szCs w:val="18"/>
                <w:rtl/>
                <w:lang w:bidi="fa-IR"/>
              </w:rPr>
              <w:t>ی</w:t>
            </w:r>
            <w:r w:rsidRPr="007236E9">
              <w:rPr>
                <w:rFonts w:ascii="IRMitra" w:hAnsi="IRMitra" w:cs="Mitra"/>
                <w:sz w:val="18"/>
                <w:szCs w:val="18"/>
                <w:lang w:bidi="fa-IR"/>
              </w:rPr>
              <w:t xml:space="preserve"> Caesens</w:t>
            </w:r>
            <w:r w:rsidRPr="007236E9">
              <w:rPr>
                <w:rFonts w:ascii="IRMitra" w:hAnsi="IRMitra" w:cs="Mitra"/>
                <w:sz w:val="18"/>
                <w:szCs w:val="18"/>
                <w:rtl/>
                <w:lang w:bidi="fa-IR"/>
              </w:rPr>
              <w:t xml:space="preserve"> (2017)</w:t>
            </w:r>
            <w:r w:rsidRPr="007236E9">
              <w:rPr>
                <w:rFonts w:ascii="IRMitra" w:hAnsi="IRMitra" w:cs="Mitra" w:hint="cs"/>
                <w:sz w:val="18"/>
                <w:szCs w:val="18"/>
                <w:rtl/>
                <w:lang w:bidi="fa-IR"/>
              </w:rPr>
              <w:t xml:space="preserve">، </w:t>
            </w:r>
            <w:r w:rsidRPr="007236E9">
              <w:rPr>
                <w:rFonts w:ascii="IRMitra" w:hAnsi="IRMitra" w:cs="Mitra"/>
                <w:sz w:val="18"/>
                <w:szCs w:val="18"/>
                <w:rtl/>
              </w:rPr>
              <w:t>خود</w:t>
            </w:r>
            <w:r w:rsidRPr="007236E9">
              <w:rPr>
                <w:rFonts w:ascii="IRMitra" w:hAnsi="IRMitra" w:cs="Mitra"/>
                <w:sz w:val="18"/>
                <w:szCs w:val="18"/>
                <w:rtl/>
              </w:rPr>
              <w:softHyphen/>
              <w:t xml:space="preserve">کارآمدی شغلی </w:t>
            </w:r>
            <w:r w:rsidRPr="007236E9">
              <w:rPr>
                <w:rFonts w:ascii="IRMitra" w:hAnsi="IRMitra" w:cs="Mitra"/>
                <w:sz w:val="18"/>
                <w:szCs w:val="18"/>
                <w:rtl/>
                <w:lang w:bidi="fa-IR"/>
              </w:rPr>
              <w:t xml:space="preserve">توسط </w:t>
            </w:r>
            <w:r w:rsidRPr="007236E9">
              <w:rPr>
                <w:rFonts w:ascii="IRMitra" w:hAnsi="IRMitra" w:cs="Mitra" w:hint="cs"/>
                <w:sz w:val="18"/>
                <w:szCs w:val="18"/>
                <w:rtl/>
                <w:lang w:bidi="fa-IR"/>
              </w:rPr>
              <w:t>(2008)</w:t>
            </w:r>
            <w:r w:rsidRPr="007236E9">
              <w:rPr>
                <w:rFonts w:ascii="IRMitra" w:hAnsi="IRMitra" w:cs="Mitra"/>
                <w:sz w:val="18"/>
                <w:szCs w:val="18"/>
                <w:lang w:bidi="fa-IR"/>
              </w:rPr>
              <w:t>Pisanti</w:t>
            </w:r>
            <w:r w:rsidRPr="007236E9">
              <w:rPr>
                <w:rFonts w:ascii="IRMitra" w:hAnsi="IRMitra" w:cs="Mitra" w:hint="cs"/>
                <w:sz w:val="18"/>
                <w:szCs w:val="18"/>
                <w:rtl/>
                <w:lang w:bidi="fa-IR"/>
              </w:rPr>
              <w:t xml:space="preserve"> و </w:t>
            </w:r>
            <w:r w:rsidRPr="007236E9">
              <w:rPr>
                <w:rFonts w:ascii="IRMitra" w:hAnsi="IRMitra" w:cs="Mitra"/>
                <w:sz w:val="18"/>
                <w:szCs w:val="18"/>
                <w:rtl/>
                <w:lang w:bidi="fa-IR"/>
              </w:rPr>
              <w:t>رفتارها</w:t>
            </w:r>
            <w:r w:rsidRPr="007236E9">
              <w:rPr>
                <w:rFonts w:ascii="IRMitra" w:hAnsi="IRMitra" w:cs="Mitra" w:hint="cs"/>
                <w:sz w:val="18"/>
                <w:szCs w:val="18"/>
                <w:rtl/>
                <w:lang w:bidi="fa-IR"/>
              </w:rPr>
              <w:t>ی</w:t>
            </w:r>
            <w:r w:rsidRPr="007236E9">
              <w:rPr>
                <w:rFonts w:ascii="IRMitra" w:hAnsi="IRMitra" w:cs="Mitra"/>
                <w:sz w:val="18"/>
                <w:szCs w:val="18"/>
                <w:rtl/>
                <w:lang w:bidi="fa-IR"/>
              </w:rPr>
              <w:t xml:space="preserve"> انحراف</w:t>
            </w:r>
            <w:r w:rsidRPr="007236E9">
              <w:rPr>
                <w:rFonts w:ascii="IRMitra" w:hAnsi="IRMitra" w:cs="Mitra" w:hint="cs"/>
                <w:sz w:val="18"/>
                <w:szCs w:val="18"/>
                <w:rtl/>
                <w:lang w:bidi="fa-IR"/>
              </w:rPr>
              <w:t>ی</w:t>
            </w:r>
            <w:r w:rsidRPr="007236E9">
              <w:rPr>
                <w:rFonts w:ascii="IRMitra" w:hAnsi="IRMitra" w:cs="Mitra"/>
                <w:sz w:val="18"/>
                <w:szCs w:val="18"/>
                <w:rtl/>
                <w:lang w:bidi="fa-IR"/>
              </w:rPr>
              <w:t xml:space="preserve"> در مح</w:t>
            </w:r>
            <w:r w:rsidRPr="007236E9">
              <w:rPr>
                <w:rFonts w:ascii="IRMitra" w:hAnsi="IRMitra" w:cs="Mitra" w:hint="cs"/>
                <w:sz w:val="18"/>
                <w:szCs w:val="18"/>
                <w:rtl/>
                <w:lang w:bidi="fa-IR"/>
              </w:rPr>
              <w:t>ی</w:t>
            </w:r>
            <w:r w:rsidRPr="007236E9">
              <w:rPr>
                <w:rFonts w:ascii="IRMitra" w:hAnsi="IRMitra" w:cs="Mitra" w:hint="eastAsia"/>
                <w:sz w:val="18"/>
                <w:szCs w:val="18"/>
                <w:rtl/>
                <w:lang w:bidi="fa-IR"/>
              </w:rPr>
              <w:t>ط</w:t>
            </w:r>
            <w:r w:rsidRPr="007236E9">
              <w:rPr>
                <w:rFonts w:ascii="IRMitra" w:hAnsi="IRMitra" w:cs="Mitra"/>
                <w:sz w:val="18"/>
                <w:szCs w:val="18"/>
                <w:rtl/>
                <w:lang w:bidi="fa-IR"/>
              </w:rPr>
              <w:t xml:space="preserve"> کار</w:t>
            </w:r>
            <w:r w:rsidRPr="007236E9">
              <w:rPr>
                <w:rFonts w:ascii="IRMitra" w:hAnsi="IRMitra" w:cs="Mitra"/>
                <w:sz w:val="18"/>
                <w:szCs w:val="18"/>
                <w:lang w:bidi="fa-IR"/>
              </w:rPr>
              <w:t xml:space="preserve"> Bennett &amp; Robinson</w:t>
            </w:r>
            <w:r w:rsidRPr="007236E9">
              <w:rPr>
                <w:rFonts w:ascii="IRMitra" w:hAnsi="IRMitra" w:cs="Mitra"/>
                <w:sz w:val="18"/>
                <w:szCs w:val="18"/>
                <w:rtl/>
                <w:lang w:bidi="fa-IR"/>
              </w:rPr>
              <w:t xml:space="preserve"> (2000)</w:t>
            </w:r>
            <w:r w:rsidRPr="007236E9">
              <w:rPr>
                <w:rFonts w:ascii="IRMitra" w:hAnsi="IRMitra" w:cs="Mitra" w:hint="cs"/>
                <w:sz w:val="18"/>
                <w:szCs w:val="18"/>
                <w:rtl/>
                <w:lang w:bidi="fa-IR"/>
              </w:rPr>
              <w:t xml:space="preserve"> استفاده شده است. </w:t>
            </w:r>
            <w:r w:rsidRPr="007236E9">
              <w:rPr>
                <w:rFonts w:ascii="IRMitra" w:hAnsi="IRMitra" w:cs="Mitra" w:hint="eastAsia"/>
                <w:sz w:val="18"/>
                <w:szCs w:val="18"/>
                <w:rtl/>
                <w:lang w:bidi="fa-IR"/>
              </w:rPr>
              <w:t>ک</w:t>
            </w:r>
            <w:r w:rsidRPr="007236E9">
              <w:rPr>
                <w:rFonts w:ascii="IRMitra" w:hAnsi="IRMitra" w:cs="Mitra" w:hint="cs"/>
                <w:sz w:val="18"/>
                <w:szCs w:val="18"/>
                <w:rtl/>
                <w:lang w:bidi="fa-IR"/>
              </w:rPr>
              <w:t>ی</w:t>
            </w:r>
            <w:r w:rsidRPr="007236E9">
              <w:rPr>
                <w:rFonts w:ascii="IRMitra" w:hAnsi="IRMitra" w:cs="Mitra" w:hint="eastAsia"/>
                <w:sz w:val="18"/>
                <w:szCs w:val="18"/>
                <w:rtl/>
                <w:lang w:bidi="fa-IR"/>
              </w:rPr>
              <w:t>ف</w:t>
            </w:r>
            <w:r w:rsidRPr="007236E9">
              <w:rPr>
                <w:rFonts w:ascii="IRMitra" w:hAnsi="IRMitra" w:cs="Mitra" w:hint="cs"/>
                <w:sz w:val="18"/>
                <w:szCs w:val="18"/>
                <w:rtl/>
                <w:lang w:bidi="fa-IR"/>
              </w:rPr>
              <w:t>ی</w:t>
            </w:r>
            <w:r w:rsidRPr="007236E9">
              <w:rPr>
                <w:rFonts w:ascii="IRMitra" w:hAnsi="IRMitra" w:cs="Mitra" w:hint="eastAsia"/>
                <w:sz w:val="18"/>
                <w:szCs w:val="18"/>
                <w:rtl/>
                <w:lang w:bidi="fa-IR"/>
              </w:rPr>
              <w:t>ت</w:t>
            </w:r>
            <w:r w:rsidRPr="007236E9">
              <w:rPr>
                <w:rFonts w:ascii="IRMitra" w:hAnsi="IRMitra" w:cs="Mitra"/>
                <w:sz w:val="18"/>
                <w:szCs w:val="18"/>
                <w:rtl/>
                <w:lang w:bidi="fa-IR"/>
              </w:rPr>
              <w:t xml:space="preserve"> ابزارها</w:t>
            </w:r>
            <w:r w:rsidRPr="007236E9">
              <w:rPr>
                <w:rFonts w:ascii="IRMitra" w:hAnsi="IRMitra" w:cs="Mitra" w:hint="cs"/>
                <w:sz w:val="18"/>
                <w:szCs w:val="18"/>
                <w:rtl/>
                <w:lang w:bidi="fa-IR"/>
              </w:rPr>
              <w:t>ی</w:t>
            </w:r>
            <w:r w:rsidRPr="007236E9">
              <w:rPr>
                <w:rFonts w:ascii="IRMitra" w:hAnsi="IRMitra" w:cs="Mitra"/>
                <w:sz w:val="18"/>
                <w:szCs w:val="18"/>
                <w:rtl/>
                <w:lang w:bidi="fa-IR"/>
              </w:rPr>
              <w:t xml:space="preserve"> مطالعه از طر</w:t>
            </w:r>
            <w:r w:rsidRPr="007236E9">
              <w:rPr>
                <w:rFonts w:ascii="IRMitra" w:hAnsi="IRMitra" w:cs="Mitra" w:hint="cs"/>
                <w:sz w:val="18"/>
                <w:szCs w:val="18"/>
                <w:rtl/>
                <w:lang w:bidi="fa-IR"/>
              </w:rPr>
              <w:t>ی</w:t>
            </w:r>
            <w:r w:rsidRPr="007236E9">
              <w:rPr>
                <w:rFonts w:ascii="IRMitra" w:hAnsi="IRMitra" w:cs="Mitra" w:hint="eastAsia"/>
                <w:sz w:val="18"/>
                <w:szCs w:val="18"/>
                <w:rtl/>
                <w:lang w:bidi="fa-IR"/>
              </w:rPr>
              <w:t>ق</w:t>
            </w:r>
            <w:r w:rsidRPr="007236E9">
              <w:rPr>
                <w:rFonts w:ascii="IRMitra" w:hAnsi="IRMitra" w:cs="Mitra"/>
                <w:sz w:val="18"/>
                <w:szCs w:val="18"/>
                <w:rtl/>
                <w:lang w:bidi="fa-IR"/>
              </w:rPr>
              <w:t xml:space="preserve"> تجز</w:t>
            </w:r>
            <w:r w:rsidRPr="007236E9">
              <w:rPr>
                <w:rFonts w:ascii="IRMitra" w:hAnsi="IRMitra" w:cs="Mitra" w:hint="cs"/>
                <w:sz w:val="18"/>
                <w:szCs w:val="18"/>
                <w:rtl/>
                <w:lang w:bidi="fa-IR"/>
              </w:rPr>
              <w:t>ی</w:t>
            </w:r>
            <w:r w:rsidRPr="007236E9">
              <w:rPr>
                <w:rFonts w:ascii="IRMitra" w:hAnsi="IRMitra" w:cs="Mitra" w:hint="eastAsia"/>
                <w:sz w:val="18"/>
                <w:szCs w:val="18"/>
                <w:rtl/>
                <w:lang w:bidi="fa-IR"/>
              </w:rPr>
              <w:t>ه</w:t>
            </w:r>
            <w:r w:rsidRPr="007236E9">
              <w:rPr>
                <w:rFonts w:ascii="IRMitra" w:hAnsi="IRMitra" w:cs="Mitra"/>
                <w:sz w:val="18"/>
                <w:szCs w:val="18"/>
                <w:rtl/>
                <w:lang w:bidi="fa-IR"/>
              </w:rPr>
              <w:t xml:space="preserve"> و تحل</w:t>
            </w:r>
            <w:r w:rsidRPr="007236E9">
              <w:rPr>
                <w:rFonts w:ascii="IRMitra" w:hAnsi="IRMitra" w:cs="Mitra" w:hint="cs"/>
                <w:sz w:val="18"/>
                <w:szCs w:val="18"/>
                <w:rtl/>
                <w:lang w:bidi="fa-IR"/>
              </w:rPr>
              <w:t>ی</w:t>
            </w:r>
            <w:r w:rsidRPr="007236E9">
              <w:rPr>
                <w:rFonts w:ascii="IRMitra" w:hAnsi="IRMitra" w:cs="Mitra" w:hint="eastAsia"/>
                <w:sz w:val="18"/>
                <w:szCs w:val="18"/>
                <w:rtl/>
                <w:lang w:bidi="fa-IR"/>
              </w:rPr>
              <w:t>ل</w:t>
            </w:r>
            <w:r w:rsidRPr="007236E9">
              <w:rPr>
                <w:rFonts w:ascii="IRMitra" w:hAnsi="IRMitra" w:cs="Mitra"/>
                <w:sz w:val="18"/>
                <w:szCs w:val="18"/>
                <w:rtl/>
                <w:lang w:bidi="fa-IR"/>
              </w:rPr>
              <w:t xml:space="preserve"> فاکتور تا</w:t>
            </w:r>
            <w:r w:rsidRPr="007236E9">
              <w:rPr>
                <w:rFonts w:ascii="IRMitra" w:hAnsi="IRMitra" w:cs="Mitra" w:hint="cs"/>
                <w:sz w:val="18"/>
                <w:szCs w:val="18"/>
                <w:rtl/>
                <w:lang w:bidi="fa-IR"/>
              </w:rPr>
              <w:t>یی</w:t>
            </w:r>
            <w:r w:rsidRPr="007236E9">
              <w:rPr>
                <w:rFonts w:ascii="IRMitra" w:hAnsi="IRMitra" w:cs="Mitra" w:hint="eastAsia"/>
                <w:sz w:val="18"/>
                <w:szCs w:val="18"/>
                <w:rtl/>
                <w:lang w:bidi="fa-IR"/>
              </w:rPr>
              <w:t>د</w:t>
            </w:r>
            <w:r w:rsidRPr="007236E9">
              <w:rPr>
                <w:rFonts w:ascii="IRMitra" w:hAnsi="IRMitra" w:cs="Mitra"/>
                <w:sz w:val="18"/>
                <w:szCs w:val="18"/>
                <w:rtl/>
                <w:lang w:bidi="fa-IR"/>
              </w:rPr>
              <w:t xml:space="preserve"> کننده (</w:t>
            </w:r>
            <w:r w:rsidRPr="007236E9">
              <w:rPr>
                <w:rFonts w:ascii="IRMitra" w:hAnsi="IRMitra" w:cs="Mitra"/>
                <w:sz w:val="18"/>
                <w:szCs w:val="18"/>
                <w:lang w:bidi="fa-IR"/>
              </w:rPr>
              <w:t>CFA</w:t>
            </w:r>
            <w:r w:rsidRPr="007236E9">
              <w:rPr>
                <w:rFonts w:ascii="IRMitra" w:hAnsi="IRMitra" w:cs="Mitra"/>
                <w:sz w:val="18"/>
                <w:szCs w:val="18"/>
                <w:rtl/>
                <w:lang w:bidi="fa-IR"/>
              </w:rPr>
              <w:t>) اندازه گ</w:t>
            </w:r>
            <w:r w:rsidRPr="007236E9">
              <w:rPr>
                <w:rFonts w:ascii="IRMitra" w:hAnsi="IRMitra" w:cs="Mitra" w:hint="cs"/>
                <w:sz w:val="18"/>
                <w:szCs w:val="18"/>
                <w:rtl/>
                <w:lang w:bidi="fa-IR"/>
              </w:rPr>
              <w:t>ی</w:t>
            </w:r>
            <w:r w:rsidRPr="007236E9">
              <w:rPr>
                <w:rFonts w:ascii="IRMitra" w:hAnsi="IRMitra" w:cs="Mitra" w:hint="eastAsia"/>
                <w:sz w:val="18"/>
                <w:szCs w:val="18"/>
                <w:rtl/>
                <w:lang w:bidi="fa-IR"/>
              </w:rPr>
              <w:t>ر</w:t>
            </w:r>
            <w:r w:rsidRPr="007236E9">
              <w:rPr>
                <w:rFonts w:ascii="IRMitra" w:hAnsi="IRMitra" w:cs="Mitra" w:hint="cs"/>
                <w:sz w:val="18"/>
                <w:szCs w:val="18"/>
                <w:rtl/>
                <w:lang w:bidi="fa-IR"/>
              </w:rPr>
              <w:t xml:space="preserve">ی و تایید شد. </w:t>
            </w:r>
            <w:r w:rsidRPr="007236E9">
              <w:rPr>
                <w:rFonts w:ascii="IRMitra" w:hAnsi="IRMitra" w:cs="Mitra"/>
                <w:sz w:val="18"/>
                <w:szCs w:val="18"/>
                <w:rtl/>
                <w:lang w:bidi="fa-IR"/>
              </w:rPr>
              <w:t xml:space="preserve">  </w:t>
            </w:r>
          </w:p>
        </w:tc>
        <w:tc>
          <w:tcPr>
            <w:tcW w:w="900" w:type="dxa"/>
            <w:tcBorders>
              <w:top w:val="single" w:sz="4" w:space="0" w:color="auto"/>
              <w:left w:val="single" w:sz="4" w:space="0" w:color="auto"/>
              <w:bottom w:val="single" w:sz="4" w:space="0" w:color="auto"/>
              <w:right w:val="single" w:sz="4" w:space="0" w:color="auto"/>
            </w:tcBorders>
          </w:tcPr>
          <w:p w14:paraId="0AB124A8" w14:textId="3D34DDCF" w:rsidR="00A55EAB" w:rsidRPr="007236E9" w:rsidRDefault="00A55EAB" w:rsidP="00030F7F">
            <w:pPr>
              <w:bidi/>
              <w:spacing w:line="360" w:lineRule="auto"/>
              <w:jc w:val="center"/>
              <w:rPr>
                <w:rFonts w:ascii="IRMitra" w:hAnsi="IRMitra" w:cs="Mitra"/>
                <w:sz w:val="18"/>
                <w:szCs w:val="18"/>
                <w:rtl/>
                <w:lang w:bidi="fa-IR"/>
              </w:rPr>
            </w:pPr>
            <w:r w:rsidRPr="007236E9">
              <w:rPr>
                <w:rFonts w:ascii="IRMitra" w:hAnsi="IRMitra" w:cs="Mitra" w:hint="cs"/>
                <w:sz w:val="18"/>
                <w:szCs w:val="18"/>
                <w:rtl/>
              </w:rPr>
              <w:t>332 پرستار</w:t>
            </w:r>
            <w:r w:rsidR="00030F7F" w:rsidRPr="007236E9">
              <w:rPr>
                <w:rFonts w:ascii="IRMitra" w:hAnsi="IRMitra" w:cs="Mitra" w:hint="cs"/>
                <w:sz w:val="18"/>
                <w:szCs w:val="18"/>
                <w:rtl/>
              </w:rPr>
              <w:t xml:space="preserve"> </w:t>
            </w:r>
          </w:p>
          <w:p w14:paraId="27A57A68" w14:textId="30484071" w:rsidR="006A7512" w:rsidRPr="007236E9" w:rsidRDefault="006A7512" w:rsidP="006A7512">
            <w:pPr>
              <w:bidi/>
              <w:spacing w:line="360" w:lineRule="auto"/>
              <w:jc w:val="center"/>
              <w:rPr>
                <w:rFonts w:ascii="IRMitra" w:hAnsi="IRMitra" w:cs="Mitra"/>
                <w:sz w:val="18"/>
                <w:szCs w:val="18"/>
                <w:rtl/>
              </w:rPr>
            </w:pPr>
            <w:r w:rsidRPr="007236E9">
              <w:rPr>
                <w:rFonts w:ascii="IRMitra" w:hAnsi="IRMitra" w:cs="Mitra" w:hint="cs"/>
                <w:sz w:val="18"/>
                <w:szCs w:val="18"/>
                <w:rtl/>
                <w:lang w:bidi="fa-IR"/>
              </w:rPr>
              <w:t>(156 زن و 176 مرد)</w:t>
            </w:r>
          </w:p>
        </w:tc>
        <w:tc>
          <w:tcPr>
            <w:tcW w:w="810" w:type="dxa"/>
            <w:tcBorders>
              <w:top w:val="single" w:sz="4" w:space="0" w:color="auto"/>
              <w:left w:val="single" w:sz="4" w:space="0" w:color="auto"/>
              <w:bottom w:val="single" w:sz="4" w:space="0" w:color="auto"/>
              <w:right w:val="single" w:sz="4" w:space="0" w:color="auto"/>
            </w:tcBorders>
            <w:hideMark/>
          </w:tcPr>
          <w:p w14:paraId="22B31E2F" w14:textId="4AEE1D44" w:rsidR="00A55EAB" w:rsidRPr="007236E9" w:rsidRDefault="00A55EAB" w:rsidP="00A55EAB">
            <w:pPr>
              <w:bidi/>
              <w:spacing w:line="360" w:lineRule="auto"/>
              <w:jc w:val="center"/>
              <w:rPr>
                <w:rFonts w:ascii="IRMitra" w:hAnsi="IRMitra" w:cs="Mitra"/>
                <w:sz w:val="18"/>
                <w:szCs w:val="18"/>
                <w:rtl/>
                <w:lang w:bidi="fa-IR"/>
              </w:rPr>
            </w:pPr>
            <w:r w:rsidRPr="007236E9">
              <w:rPr>
                <w:rFonts w:ascii="IRMitra" w:hAnsi="IRMitra" w:cs="Mitra" w:hint="cs"/>
                <w:sz w:val="18"/>
                <w:szCs w:val="18"/>
                <w:rtl/>
              </w:rPr>
              <w:t>پاکستان</w:t>
            </w:r>
          </w:p>
        </w:tc>
        <w:tc>
          <w:tcPr>
            <w:tcW w:w="3055" w:type="dxa"/>
            <w:tcBorders>
              <w:top w:val="single" w:sz="4" w:space="0" w:color="auto"/>
              <w:left w:val="single" w:sz="4" w:space="0" w:color="auto"/>
              <w:bottom w:val="single" w:sz="4" w:space="0" w:color="auto"/>
              <w:right w:val="single" w:sz="4" w:space="0" w:color="auto"/>
            </w:tcBorders>
            <w:hideMark/>
          </w:tcPr>
          <w:p w14:paraId="4C99B2A3" w14:textId="6E2F6D6B" w:rsidR="00A55EAB" w:rsidRPr="007236E9" w:rsidRDefault="00276FF4" w:rsidP="00763401">
            <w:pPr>
              <w:autoSpaceDE w:val="0"/>
              <w:autoSpaceDN w:val="0"/>
              <w:bidi/>
              <w:adjustRightInd w:val="0"/>
              <w:spacing w:line="360" w:lineRule="auto"/>
              <w:jc w:val="both"/>
              <w:rPr>
                <w:rFonts w:ascii="IRMitra" w:hAnsi="IRMitra" w:cs="Mitra"/>
                <w:sz w:val="18"/>
                <w:szCs w:val="18"/>
                <w:rtl/>
                <w:lang w:bidi="fa-IR"/>
              </w:rPr>
            </w:pPr>
            <w:r w:rsidRPr="007236E9">
              <w:rPr>
                <w:rFonts w:ascii="IRMitra" w:hAnsi="IRMitra" w:cs="Mitra"/>
                <w:sz w:val="18"/>
                <w:szCs w:val="18"/>
                <w:rtl/>
              </w:rPr>
              <w:t>با استفاده از آزمون آمار</w:t>
            </w:r>
            <w:r w:rsidRPr="007236E9">
              <w:rPr>
                <w:rFonts w:ascii="IRMitra" w:hAnsi="IRMitra" w:cs="Mitra" w:hint="cs"/>
                <w:sz w:val="18"/>
                <w:szCs w:val="18"/>
                <w:rtl/>
              </w:rPr>
              <w:t>ی</w:t>
            </w:r>
            <w:r w:rsidRPr="007236E9">
              <w:rPr>
                <w:rFonts w:ascii="IRMitra" w:hAnsi="IRMitra" w:cs="Mitra"/>
                <w:sz w:val="18"/>
                <w:szCs w:val="18"/>
                <w:rtl/>
              </w:rPr>
              <w:t xml:space="preserve"> پ</w:t>
            </w:r>
            <w:r w:rsidRPr="007236E9">
              <w:rPr>
                <w:rFonts w:ascii="IRMitra" w:hAnsi="IRMitra" w:cs="Mitra" w:hint="cs"/>
                <w:sz w:val="18"/>
                <w:szCs w:val="18"/>
                <w:rtl/>
              </w:rPr>
              <w:t>ی</w:t>
            </w:r>
            <w:r w:rsidRPr="007236E9">
              <w:rPr>
                <w:rFonts w:ascii="IRMitra" w:hAnsi="IRMitra" w:cs="Mitra" w:hint="eastAsia"/>
                <w:sz w:val="18"/>
                <w:szCs w:val="18"/>
                <w:rtl/>
              </w:rPr>
              <w:t>رسون</w:t>
            </w:r>
            <w:r w:rsidRPr="007236E9">
              <w:rPr>
                <w:rFonts w:ascii="IRMitra" w:hAnsi="IRMitra" w:cs="Mitra"/>
                <w:sz w:val="18"/>
                <w:szCs w:val="18"/>
                <w:rtl/>
              </w:rPr>
              <w:t xml:space="preserve"> انسان</w:t>
            </w:r>
            <w:r w:rsidRPr="007236E9">
              <w:rPr>
                <w:rFonts w:ascii="IRMitra" w:hAnsi="IRMitra" w:cs="Mitra" w:hint="cs"/>
                <w:sz w:val="18"/>
                <w:szCs w:val="18"/>
                <w:rtl/>
              </w:rPr>
              <w:t>ی</w:t>
            </w:r>
            <w:r w:rsidRPr="007236E9">
              <w:rPr>
                <w:rFonts w:ascii="IRMitra" w:hAnsi="IRMitra" w:cs="Mitra" w:hint="eastAsia"/>
                <w:sz w:val="18"/>
                <w:szCs w:val="18"/>
                <w:rtl/>
              </w:rPr>
              <w:t>ت</w:t>
            </w:r>
            <w:r w:rsidR="006A7512" w:rsidRPr="007236E9">
              <w:rPr>
                <w:rFonts w:ascii="IRMitra" w:hAnsi="IRMitra" w:cs="Mitra"/>
                <w:sz w:val="18"/>
                <w:szCs w:val="18"/>
              </w:rPr>
              <w:softHyphen/>
            </w:r>
            <w:r w:rsidRPr="007236E9">
              <w:rPr>
                <w:rFonts w:ascii="IRMitra" w:hAnsi="IRMitra" w:cs="Mitra" w:hint="eastAsia"/>
                <w:sz w:val="18"/>
                <w:szCs w:val="18"/>
                <w:rtl/>
              </w:rPr>
              <w:t>زدا</w:t>
            </w:r>
            <w:r w:rsidRPr="007236E9">
              <w:rPr>
                <w:rFonts w:ascii="IRMitra" w:hAnsi="IRMitra" w:cs="Mitra" w:hint="cs"/>
                <w:sz w:val="18"/>
                <w:szCs w:val="18"/>
                <w:rtl/>
              </w:rPr>
              <w:t>یی</w:t>
            </w:r>
            <w:r w:rsidRPr="007236E9">
              <w:rPr>
                <w:rFonts w:ascii="IRMitra" w:hAnsi="IRMitra" w:cs="Mitra"/>
                <w:sz w:val="18"/>
                <w:szCs w:val="18"/>
                <w:rtl/>
              </w:rPr>
              <w:t xml:space="preserve"> سازمان</w:t>
            </w:r>
            <w:r w:rsidRPr="007236E9">
              <w:rPr>
                <w:rFonts w:ascii="IRMitra" w:hAnsi="IRMitra" w:cs="Mitra" w:hint="cs"/>
                <w:sz w:val="18"/>
                <w:szCs w:val="18"/>
                <w:rtl/>
              </w:rPr>
              <w:t>ی</w:t>
            </w:r>
            <w:r w:rsidRPr="007236E9">
              <w:rPr>
                <w:rFonts w:ascii="IRMitra" w:hAnsi="IRMitra" w:cs="Mitra"/>
                <w:sz w:val="18"/>
                <w:szCs w:val="18"/>
                <w:rtl/>
              </w:rPr>
              <w:t xml:space="preserve"> ارتباط مثبت با استرس شغل</w:t>
            </w:r>
            <w:r w:rsidRPr="007236E9">
              <w:rPr>
                <w:rFonts w:ascii="IRMitra" w:hAnsi="IRMitra" w:cs="Mitra" w:hint="cs"/>
                <w:sz w:val="18"/>
                <w:szCs w:val="18"/>
                <w:rtl/>
              </w:rPr>
              <w:t>ی</w:t>
            </w:r>
            <w:r w:rsidRPr="007236E9">
              <w:rPr>
                <w:rFonts w:ascii="IRMitra" w:hAnsi="IRMitra" w:cs="Mitra"/>
                <w:sz w:val="18"/>
                <w:szCs w:val="18"/>
                <w:rtl/>
              </w:rPr>
              <w:t xml:space="preserve"> (</w:t>
            </w:r>
            <w:r w:rsidRPr="007236E9">
              <w:rPr>
                <w:rFonts w:ascii="IRMitra" w:hAnsi="IRMitra" w:cs="Mitra"/>
                <w:sz w:val="18"/>
                <w:szCs w:val="18"/>
              </w:rPr>
              <w:t xml:space="preserve">r = .33 </w:t>
            </w:r>
            <w:r w:rsidRPr="007236E9">
              <w:rPr>
                <w:rFonts w:ascii="IRMitra" w:hAnsi="IRMitra" w:cs="Mitra"/>
                <w:sz w:val="18"/>
                <w:szCs w:val="18"/>
                <w:rtl/>
              </w:rPr>
              <w:t xml:space="preserve">، </w:t>
            </w:r>
            <w:r w:rsidRPr="007236E9">
              <w:rPr>
                <w:rFonts w:ascii="IRMitra" w:hAnsi="IRMitra" w:cs="Mitra"/>
                <w:sz w:val="18"/>
                <w:szCs w:val="18"/>
              </w:rPr>
              <w:t>p &lt; .01</w:t>
            </w:r>
            <w:r w:rsidRPr="007236E9">
              <w:rPr>
                <w:rFonts w:ascii="IRMitra" w:hAnsi="IRMitra" w:cs="Mitra"/>
                <w:sz w:val="18"/>
                <w:szCs w:val="18"/>
                <w:rtl/>
              </w:rPr>
              <w:t>) و رفتار کار</w:t>
            </w:r>
            <w:r w:rsidRPr="007236E9">
              <w:rPr>
                <w:rFonts w:ascii="IRMitra" w:hAnsi="IRMitra" w:cs="Mitra" w:hint="cs"/>
                <w:sz w:val="18"/>
                <w:szCs w:val="18"/>
                <w:rtl/>
              </w:rPr>
              <w:t>ی</w:t>
            </w:r>
            <w:r w:rsidRPr="007236E9">
              <w:rPr>
                <w:rFonts w:ascii="IRMitra" w:hAnsi="IRMitra" w:cs="Mitra"/>
                <w:sz w:val="18"/>
                <w:szCs w:val="18"/>
                <w:rtl/>
              </w:rPr>
              <w:t xml:space="preserve"> انحراف</w:t>
            </w:r>
            <w:r w:rsidRPr="007236E9">
              <w:rPr>
                <w:rFonts w:ascii="IRMitra" w:hAnsi="IRMitra" w:cs="Mitra" w:hint="cs"/>
                <w:sz w:val="18"/>
                <w:szCs w:val="18"/>
                <w:rtl/>
              </w:rPr>
              <w:t>ی</w:t>
            </w:r>
            <w:r w:rsidRPr="007236E9">
              <w:rPr>
                <w:rFonts w:ascii="IRMitra" w:hAnsi="IRMitra" w:cs="Mitra"/>
                <w:sz w:val="18"/>
                <w:szCs w:val="18"/>
                <w:rtl/>
              </w:rPr>
              <w:t xml:space="preserve"> (</w:t>
            </w:r>
            <w:r w:rsidRPr="007236E9">
              <w:rPr>
                <w:rFonts w:ascii="IRMitra" w:hAnsi="IRMitra" w:cs="Mitra"/>
                <w:sz w:val="18"/>
                <w:szCs w:val="18"/>
              </w:rPr>
              <w:t xml:space="preserve">r = .36 </w:t>
            </w:r>
            <w:r w:rsidRPr="007236E9">
              <w:rPr>
                <w:rFonts w:ascii="IRMitra" w:hAnsi="IRMitra" w:cs="Mitra"/>
                <w:sz w:val="18"/>
                <w:szCs w:val="18"/>
                <w:rtl/>
              </w:rPr>
              <w:t xml:space="preserve">، </w:t>
            </w:r>
            <w:r w:rsidRPr="007236E9">
              <w:rPr>
                <w:rFonts w:ascii="IRMitra" w:hAnsi="IRMitra" w:cs="Mitra"/>
                <w:sz w:val="18"/>
                <w:szCs w:val="18"/>
              </w:rPr>
              <w:t>p &lt; .01</w:t>
            </w:r>
            <w:r w:rsidRPr="007236E9">
              <w:rPr>
                <w:rFonts w:ascii="IRMitra" w:hAnsi="IRMitra" w:cs="Mitra"/>
                <w:sz w:val="18"/>
                <w:szCs w:val="18"/>
                <w:rtl/>
              </w:rPr>
              <w:t>) و ارتباط منف</w:t>
            </w:r>
            <w:r w:rsidRPr="007236E9">
              <w:rPr>
                <w:rFonts w:ascii="IRMitra" w:hAnsi="IRMitra" w:cs="Mitra" w:hint="cs"/>
                <w:sz w:val="18"/>
                <w:szCs w:val="18"/>
                <w:rtl/>
              </w:rPr>
              <w:t>ی</w:t>
            </w:r>
            <w:r w:rsidRPr="007236E9">
              <w:rPr>
                <w:rFonts w:ascii="IRMitra" w:hAnsi="IRMitra" w:cs="Mitra"/>
                <w:sz w:val="18"/>
                <w:szCs w:val="18"/>
                <w:rtl/>
              </w:rPr>
              <w:t xml:space="preserve"> با خود کارا</w:t>
            </w:r>
            <w:r w:rsidRPr="007236E9">
              <w:rPr>
                <w:rFonts w:ascii="IRMitra" w:hAnsi="IRMitra" w:cs="Mitra" w:hint="cs"/>
                <w:sz w:val="18"/>
                <w:szCs w:val="18"/>
                <w:rtl/>
              </w:rPr>
              <w:t>یی</w:t>
            </w:r>
            <w:r w:rsidRPr="007236E9">
              <w:rPr>
                <w:rFonts w:ascii="IRMitra" w:hAnsi="IRMitra" w:cs="Mitra"/>
                <w:sz w:val="18"/>
                <w:szCs w:val="18"/>
                <w:rtl/>
              </w:rPr>
              <w:t xml:space="preserve"> شغل</w:t>
            </w:r>
            <w:r w:rsidRPr="007236E9">
              <w:rPr>
                <w:rFonts w:ascii="IRMitra" w:hAnsi="IRMitra" w:cs="Mitra" w:hint="cs"/>
                <w:sz w:val="18"/>
                <w:szCs w:val="18"/>
                <w:rtl/>
              </w:rPr>
              <w:t>ی</w:t>
            </w:r>
            <w:r w:rsidRPr="007236E9">
              <w:rPr>
                <w:rFonts w:ascii="IRMitra" w:hAnsi="IRMitra" w:cs="Mitra"/>
                <w:sz w:val="18"/>
                <w:szCs w:val="18"/>
                <w:rtl/>
              </w:rPr>
              <w:t xml:space="preserve"> (</w:t>
            </w:r>
            <w:r w:rsidRPr="007236E9">
              <w:rPr>
                <w:rFonts w:ascii="IRMitra" w:hAnsi="IRMitra" w:cs="Mitra"/>
                <w:sz w:val="18"/>
                <w:szCs w:val="18"/>
              </w:rPr>
              <w:t>r = −.16</w:t>
            </w:r>
            <w:r w:rsidRPr="007236E9">
              <w:rPr>
                <w:rFonts w:ascii="IRMitra" w:hAnsi="IRMitra" w:cs="Mitra"/>
                <w:sz w:val="18"/>
                <w:szCs w:val="18"/>
                <w:rtl/>
              </w:rPr>
              <w:t xml:space="preserve"> ،</w:t>
            </w:r>
            <w:r w:rsidR="007B0E22" w:rsidRPr="007236E9">
              <w:rPr>
                <w:rFonts w:ascii="IRMitra" w:hAnsi="IRMitra" w:cs="Mitra"/>
                <w:sz w:val="18"/>
                <w:szCs w:val="18"/>
              </w:rPr>
              <w:t>p&gt; 0.1</w:t>
            </w:r>
            <w:r w:rsidRPr="007236E9">
              <w:rPr>
                <w:rFonts w:ascii="IRMitra" w:hAnsi="IRMitra" w:cs="Mitra"/>
                <w:sz w:val="18"/>
                <w:szCs w:val="18"/>
                <w:rtl/>
              </w:rPr>
              <w:t>) دارد؛ همچن</w:t>
            </w:r>
            <w:r w:rsidRPr="007236E9">
              <w:rPr>
                <w:rFonts w:ascii="IRMitra" w:hAnsi="IRMitra" w:cs="Mitra" w:hint="cs"/>
                <w:sz w:val="18"/>
                <w:szCs w:val="18"/>
                <w:rtl/>
              </w:rPr>
              <w:t>ی</w:t>
            </w:r>
            <w:r w:rsidRPr="007236E9">
              <w:rPr>
                <w:rFonts w:ascii="IRMitra" w:hAnsi="IRMitra" w:cs="Mitra" w:hint="eastAsia"/>
                <w:sz w:val="18"/>
                <w:szCs w:val="18"/>
                <w:rtl/>
              </w:rPr>
              <w:t>ن</w:t>
            </w:r>
            <w:r w:rsidRPr="007236E9">
              <w:rPr>
                <w:rFonts w:ascii="IRMitra" w:hAnsi="IRMitra" w:cs="Mitra"/>
                <w:sz w:val="18"/>
                <w:szCs w:val="18"/>
                <w:rtl/>
              </w:rPr>
              <w:t xml:space="preserve"> نشان داد که استرس شغل</w:t>
            </w:r>
            <w:r w:rsidRPr="007236E9">
              <w:rPr>
                <w:rFonts w:ascii="IRMitra" w:hAnsi="IRMitra" w:cs="Mitra" w:hint="cs"/>
                <w:sz w:val="18"/>
                <w:szCs w:val="18"/>
                <w:rtl/>
              </w:rPr>
              <w:t>ی</w:t>
            </w:r>
            <w:r w:rsidRPr="007236E9">
              <w:rPr>
                <w:rFonts w:ascii="IRMitra" w:hAnsi="IRMitra" w:cs="Mitra"/>
                <w:sz w:val="18"/>
                <w:szCs w:val="18"/>
                <w:rtl/>
              </w:rPr>
              <w:t xml:space="preserve"> با رفتار کار</w:t>
            </w:r>
            <w:r w:rsidRPr="007236E9">
              <w:rPr>
                <w:rFonts w:ascii="IRMitra" w:hAnsi="IRMitra" w:cs="Mitra" w:hint="cs"/>
                <w:sz w:val="18"/>
                <w:szCs w:val="18"/>
                <w:rtl/>
              </w:rPr>
              <w:t>ی</w:t>
            </w:r>
            <w:r w:rsidRPr="007236E9">
              <w:rPr>
                <w:rFonts w:ascii="IRMitra" w:hAnsi="IRMitra" w:cs="Mitra"/>
                <w:sz w:val="18"/>
                <w:szCs w:val="18"/>
                <w:rtl/>
              </w:rPr>
              <w:t xml:space="preserve"> انحراف</w:t>
            </w:r>
            <w:r w:rsidRPr="007236E9">
              <w:rPr>
                <w:rFonts w:ascii="IRMitra" w:hAnsi="IRMitra" w:cs="Mitra" w:hint="cs"/>
                <w:sz w:val="18"/>
                <w:szCs w:val="18"/>
                <w:rtl/>
              </w:rPr>
              <w:t>ی</w:t>
            </w:r>
            <w:r w:rsidRPr="007236E9">
              <w:rPr>
                <w:rFonts w:ascii="IRMitra" w:hAnsi="IRMitra" w:cs="Mitra"/>
                <w:sz w:val="18"/>
                <w:szCs w:val="18"/>
                <w:rtl/>
              </w:rPr>
              <w:t xml:space="preserve"> ارتب</w:t>
            </w:r>
            <w:r w:rsidRPr="007236E9">
              <w:rPr>
                <w:rFonts w:ascii="IRMitra" w:hAnsi="IRMitra" w:cs="Mitra" w:hint="eastAsia"/>
                <w:sz w:val="18"/>
                <w:szCs w:val="18"/>
                <w:rtl/>
              </w:rPr>
              <w:t>اط</w:t>
            </w:r>
            <w:r w:rsidRPr="007236E9">
              <w:rPr>
                <w:rFonts w:ascii="IRMitra" w:hAnsi="IRMitra" w:cs="Mitra"/>
                <w:sz w:val="18"/>
                <w:szCs w:val="18"/>
                <w:rtl/>
              </w:rPr>
              <w:t xml:space="preserve"> مثبت (</w:t>
            </w:r>
            <w:r w:rsidRPr="007236E9">
              <w:rPr>
                <w:rFonts w:ascii="IRMitra" w:hAnsi="IRMitra" w:cs="Mitra"/>
                <w:sz w:val="18"/>
                <w:szCs w:val="18"/>
              </w:rPr>
              <w:t xml:space="preserve">r = .25 </w:t>
            </w:r>
            <w:r w:rsidRPr="007236E9">
              <w:rPr>
                <w:rFonts w:ascii="IRMitra" w:hAnsi="IRMitra" w:cs="Mitra"/>
                <w:sz w:val="18"/>
                <w:szCs w:val="18"/>
                <w:rtl/>
              </w:rPr>
              <w:t xml:space="preserve">، </w:t>
            </w:r>
            <w:r w:rsidRPr="007236E9">
              <w:rPr>
                <w:rFonts w:ascii="IRMitra" w:hAnsi="IRMitra" w:cs="Mitra"/>
                <w:sz w:val="18"/>
                <w:szCs w:val="18"/>
              </w:rPr>
              <w:t>p &lt; .01</w:t>
            </w:r>
            <w:r w:rsidRPr="007236E9">
              <w:rPr>
                <w:rFonts w:ascii="IRMitra" w:hAnsi="IRMitra" w:cs="Mitra"/>
                <w:sz w:val="18"/>
                <w:szCs w:val="18"/>
                <w:rtl/>
              </w:rPr>
              <w:t>) و با خود کارا</w:t>
            </w:r>
            <w:r w:rsidRPr="007236E9">
              <w:rPr>
                <w:rFonts w:ascii="IRMitra" w:hAnsi="IRMitra" w:cs="Mitra" w:hint="cs"/>
                <w:sz w:val="18"/>
                <w:szCs w:val="18"/>
                <w:rtl/>
              </w:rPr>
              <w:t>یی</w:t>
            </w:r>
            <w:r w:rsidRPr="007236E9">
              <w:rPr>
                <w:rFonts w:ascii="IRMitra" w:hAnsi="IRMitra" w:cs="Mitra"/>
                <w:sz w:val="18"/>
                <w:szCs w:val="18"/>
                <w:rtl/>
              </w:rPr>
              <w:t xml:space="preserve"> شغل</w:t>
            </w:r>
            <w:r w:rsidRPr="007236E9">
              <w:rPr>
                <w:rFonts w:ascii="IRMitra" w:hAnsi="IRMitra" w:cs="Mitra" w:hint="cs"/>
                <w:sz w:val="18"/>
                <w:szCs w:val="18"/>
                <w:rtl/>
              </w:rPr>
              <w:t>ی</w:t>
            </w:r>
            <w:r w:rsidRPr="007236E9">
              <w:rPr>
                <w:rFonts w:ascii="IRMitra" w:hAnsi="IRMitra" w:cs="Mitra"/>
                <w:sz w:val="18"/>
                <w:szCs w:val="18"/>
                <w:rtl/>
              </w:rPr>
              <w:t xml:space="preserve"> ارتباط منف</w:t>
            </w:r>
            <w:r w:rsidRPr="007236E9">
              <w:rPr>
                <w:rFonts w:ascii="IRMitra" w:hAnsi="IRMitra" w:cs="Mitra" w:hint="cs"/>
                <w:sz w:val="18"/>
                <w:szCs w:val="18"/>
                <w:rtl/>
              </w:rPr>
              <w:t>ی</w:t>
            </w:r>
            <w:r w:rsidRPr="007236E9">
              <w:rPr>
                <w:rFonts w:ascii="IRMitra" w:hAnsi="IRMitra" w:cs="Mitra"/>
                <w:sz w:val="18"/>
                <w:szCs w:val="18"/>
                <w:rtl/>
              </w:rPr>
              <w:t xml:space="preserve"> (</w:t>
            </w:r>
            <w:r w:rsidRPr="007236E9">
              <w:rPr>
                <w:rFonts w:ascii="IRMitra" w:hAnsi="IRMitra" w:cs="Mitra"/>
                <w:sz w:val="18"/>
                <w:szCs w:val="18"/>
              </w:rPr>
              <w:t xml:space="preserve">r = −.24 </w:t>
            </w:r>
            <w:r w:rsidRPr="007236E9">
              <w:rPr>
                <w:rFonts w:ascii="IRMitra" w:hAnsi="IRMitra" w:cs="Mitra"/>
                <w:sz w:val="18"/>
                <w:szCs w:val="18"/>
                <w:rtl/>
              </w:rPr>
              <w:t xml:space="preserve">، </w:t>
            </w:r>
            <w:r w:rsidRPr="007236E9">
              <w:rPr>
                <w:rFonts w:ascii="IRMitra" w:hAnsi="IRMitra" w:cs="Mitra"/>
                <w:sz w:val="18"/>
                <w:szCs w:val="18"/>
              </w:rPr>
              <w:t>p &lt; .01</w:t>
            </w:r>
            <w:r w:rsidRPr="007236E9">
              <w:rPr>
                <w:rFonts w:ascii="IRMitra" w:hAnsi="IRMitra" w:cs="Mitra"/>
                <w:sz w:val="18"/>
                <w:szCs w:val="18"/>
                <w:rtl/>
              </w:rPr>
              <w:t>)دارد. از طرف</w:t>
            </w:r>
            <w:r w:rsidRPr="007236E9">
              <w:rPr>
                <w:rFonts w:ascii="IRMitra" w:hAnsi="IRMitra" w:cs="Mitra" w:hint="cs"/>
                <w:sz w:val="18"/>
                <w:szCs w:val="18"/>
                <w:rtl/>
              </w:rPr>
              <w:t>ی</w:t>
            </w:r>
            <w:r w:rsidRPr="007236E9">
              <w:rPr>
                <w:rFonts w:ascii="IRMitra" w:hAnsi="IRMitra" w:cs="Mitra"/>
                <w:sz w:val="18"/>
                <w:szCs w:val="18"/>
                <w:rtl/>
              </w:rPr>
              <w:t xml:space="preserve"> خود کارا</w:t>
            </w:r>
            <w:r w:rsidRPr="007236E9">
              <w:rPr>
                <w:rFonts w:ascii="IRMitra" w:hAnsi="IRMitra" w:cs="Mitra" w:hint="cs"/>
                <w:sz w:val="18"/>
                <w:szCs w:val="18"/>
                <w:rtl/>
              </w:rPr>
              <w:t>یی</w:t>
            </w:r>
            <w:r w:rsidRPr="007236E9">
              <w:rPr>
                <w:rFonts w:ascii="IRMitra" w:hAnsi="IRMitra" w:cs="Mitra"/>
                <w:sz w:val="18"/>
                <w:szCs w:val="18"/>
                <w:rtl/>
              </w:rPr>
              <w:t xml:space="preserve"> شغل</w:t>
            </w:r>
            <w:r w:rsidRPr="007236E9">
              <w:rPr>
                <w:rFonts w:ascii="IRMitra" w:hAnsi="IRMitra" w:cs="Mitra" w:hint="cs"/>
                <w:sz w:val="18"/>
                <w:szCs w:val="18"/>
                <w:rtl/>
              </w:rPr>
              <w:t>ی</w:t>
            </w:r>
            <w:r w:rsidRPr="007236E9">
              <w:rPr>
                <w:rFonts w:ascii="IRMitra" w:hAnsi="IRMitra" w:cs="Mitra"/>
                <w:sz w:val="18"/>
                <w:szCs w:val="18"/>
                <w:rtl/>
              </w:rPr>
              <w:t xml:space="preserve"> با رفتار کار</w:t>
            </w:r>
            <w:r w:rsidRPr="007236E9">
              <w:rPr>
                <w:rFonts w:ascii="IRMitra" w:hAnsi="IRMitra" w:cs="Mitra" w:hint="cs"/>
                <w:sz w:val="18"/>
                <w:szCs w:val="18"/>
                <w:rtl/>
              </w:rPr>
              <w:t>ی</w:t>
            </w:r>
            <w:r w:rsidRPr="007236E9">
              <w:rPr>
                <w:rFonts w:ascii="IRMitra" w:hAnsi="IRMitra" w:cs="Mitra"/>
                <w:sz w:val="18"/>
                <w:szCs w:val="18"/>
                <w:rtl/>
              </w:rPr>
              <w:t xml:space="preserve"> اتحراف</w:t>
            </w:r>
            <w:r w:rsidRPr="007236E9">
              <w:rPr>
                <w:rFonts w:ascii="IRMitra" w:hAnsi="IRMitra" w:cs="Mitra" w:hint="cs"/>
                <w:sz w:val="18"/>
                <w:szCs w:val="18"/>
                <w:rtl/>
              </w:rPr>
              <w:t>ی</w:t>
            </w:r>
            <w:r w:rsidRPr="007236E9">
              <w:rPr>
                <w:rFonts w:ascii="IRMitra" w:hAnsi="IRMitra" w:cs="Mitra"/>
                <w:sz w:val="18"/>
                <w:szCs w:val="18"/>
                <w:rtl/>
              </w:rPr>
              <w:t xml:space="preserve"> ارتباط منف</w:t>
            </w:r>
            <w:r w:rsidRPr="007236E9">
              <w:rPr>
                <w:rFonts w:ascii="IRMitra" w:hAnsi="IRMitra" w:cs="Mitra" w:hint="cs"/>
                <w:sz w:val="18"/>
                <w:szCs w:val="18"/>
                <w:rtl/>
              </w:rPr>
              <w:t>ی</w:t>
            </w:r>
            <w:r w:rsidRPr="007236E9">
              <w:rPr>
                <w:rFonts w:ascii="IRMitra" w:hAnsi="IRMitra" w:cs="Mitra"/>
                <w:sz w:val="18"/>
                <w:szCs w:val="18"/>
                <w:rtl/>
              </w:rPr>
              <w:t xml:space="preserve"> (</w:t>
            </w:r>
            <w:r w:rsidRPr="007236E9">
              <w:rPr>
                <w:rFonts w:ascii="IRMitra" w:hAnsi="IRMitra" w:cs="Mitra"/>
                <w:sz w:val="18"/>
                <w:szCs w:val="18"/>
              </w:rPr>
              <w:t xml:space="preserve">r= -.21 </w:t>
            </w:r>
            <w:r w:rsidRPr="007236E9">
              <w:rPr>
                <w:rFonts w:ascii="IRMitra" w:hAnsi="IRMitra" w:cs="Mitra"/>
                <w:sz w:val="18"/>
                <w:szCs w:val="18"/>
                <w:rtl/>
              </w:rPr>
              <w:t xml:space="preserve">، </w:t>
            </w:r>
            <w:r w:rsidRPr="007236E9">
              <w:rPr>
                <w:rFonts w:ascii="IRMitra" w:hAnsi="IRMitra" w:cs="Mitra"/>
                <w:sz w:val="18"/>
                <w:szCs w:val="18"/>
              </w:rPr>
              <w:t>p &lt; .01</w:t>
            </w:r>
            <w:r w:rsidRPr="007236E9">
              <w:rPr>
                <w:rFonts w:ascii="IRMitra" w:hAnsi="IRMitra" w:cs="Mitra"/>
                <w:sz w:val="18"/>
                <w:szCs w:val="18"/>
                <w:rtl/>
              </w:rPr>
              <w:t>)دارد.</w:t>
            </w:r>
            <w:r w:rsidRPr="007236E9">
              <w:rPr>
                <w:rFonts w:ascii="IRMitra" w:hAnsi="IRMitra" w:cs="Mitra" w:hint="cs"/>
                <w:sz w:val="18"/>
                <w:szCs w:val="18"/>
                <w:rtl/>
              </w:rPr>
              <w:t xml:space="preserve"> در این مطالعه، ا</w:t>
            </w:r>
            <w:r w:rsidR="00A55EAB" w:rsidRPr="007236E9">
              <w:rPr>
                <w:rFonts w:ascii="IRMitra" w:hAnsi="IRMitra" w:cs="Mitra"/>
                <w:sz w:val="18"/>
                <w:szCs w:val="18"/>
                <w:rtl/>
              </w:rPr>
              <w:t>نسانیت</w:t>
            </w:r>
            <w:r w:rsidR="00A55EAB" w:rsidRPr="007236E9">
              <w:rPr>
                <w:rFonts w:ascii="IRMitra" w:hAnsi="IRMitra" w:cs="Mitra"/>
                <w:sz w:val="18"/>
                <w:szCs w:val="18"/>
                <w:rtl/>
              </w:rPr>
              <w:softHyphen/>
              <w:t>زدایی سازمانی رفتارهای انحرافی را در میان پرستاران به طور مستقیم و غیرمستقیم از طریق استرس شغلی افزایش می</w:t>
            </w:r>
            <w:r w:rsidR="00A55EAB" w:rsidRPr="007236E9">
              <w:rPr>
                <w:rFonts w:ascii="IRMitra" w:hAnsi="IRMitra" w:cs="Mitra"/>
                <w:sz w:val="18"/>
                <w:szCs w:val="18"/>
                <w:rtl/>
              </w:rPr>
              <w:softHyphen/>
              <w:t>دهد. علاوه بر این، خود</w:t>
            </w:r>
            <w:r w:rsidR="00A55EAB" w:rsidRPr="007236E9">
              <w:rPr>
                <w:rFonts w:ascii="IRMitra" w:hAnsi="IRMitra" w:cs="Mitra"/>
                <w:sz w:val="18"/>
                <w:szCs w:val="18"/>
                <w:rtl/>
              </w:rPr>
              <w:softHyphen/>
              <w:t>کارآمدی شغلی نقش اعتدال را ایفا می</w:t>
            </w:r>
            <w:r w:rsidR="00A55EAB" w:rsidRPr="007236E9">
              <w:rPr>
                <w:rFonts w:ascii="IRMitra" w:hAnsi="IRMitra" w:cs="Mitra"/>
                <w:sz w:val="18"/>
                <w:szCs w:val="18"/>
                <w:rtl/>
              </w:rPr>
              <w:softHyphen/>
              <w:t>کند و رابطه بین انسانیت</w:t>
            </w:r>
            <w:r w:rsidR="00A55EAB" w:rsidRPr="007236E9">
              <w:rPr>
                <w:rFonts w:ascii="IRMitra" w:hAnsi="IRMitra" w:cs="Mitra"/>
                <w:sz w:val="18"/>
                <w:szCs w:val="18"/>
                <w:rtl/>
              </w:rPr>
              <w:softHyphen/>
              <w:t>زدایی سازمانی و استرس شغلی را تضعیف می</w:t>
            </w:r>
            <w:r w:rsidR="00A55EAB" w:rsidRPr="007236E9">
              <w:rPr>
                <w:rFonts w:ascii="IRMitra" w:hAnsi="IRMitra" w:cs="Mitra"/>
                <w:sz w:val="18"/>
                <w:szCs w:val="18"/>
                <w:rtl/>
              </w:rPr>
              <w:softHyphen/>
              <w:t>کند.</w:t>
            </w:r>
          </w:p>
        </w:tc>
      </w:tr>
      <w:tr w:rsidR="007236E9" w:rsidRPr="007236E9" w14:paraId="6A934D06" w14:textId="77777777" w:rsidTr="00A55EAB">
        <w:tc>
          <w:tcPr>
            <w:tcW w:w="510" w:type="dxa"/>
            <w:tcBorders>
              <w:top w:val="single" w:sz="4" w:space="0" w:color="auto"/>
              <w:left w:val="single" w:sz="4" w:space="0" w:color="auto"/>
              <w:bottom w:val="single" w:sz="4" w:space="0" w:color="auto"/>
              <w:right w:val="single" w:sz="4" w:space="0" w:color="auto"/>
            </w:tcBorders>
            <w:hideMark/>
          </w:tcPr>
          <w:p w14:paraId="6ADB9C06" w14:textId="77777777" w:rsidR="00A55EAB" w:rsidRPr="007236E9" w:rsidRDefault="00A55EAB" w:rsidP="00A55EAB">
            <w:pPr>
              <w:bidi/>
              <w:spacing w:line="240" w:lineRule="auto"/>
              <w:rPr>
                <w:rFonts w:ascii="IRMitra" w:hAnsi="IRMitra" w:cs="Mitra"/>
                <w:sz w:val="18"/>
                <w:szCs w:val="18"/>
                <w:rtl/>
                <w:lang w:bidi="fa-IR"/>
              </w:rPr>
            </w:pPr>
            <w:r w:rsidRPr="007236E9">
              <w:rPr>
                <w:rFonts w:ascii="IRMitra" w:hAnsi="IRMitra" w:cs="Mitra"/>
                <w:sz w:val="18"/>
                <w:szCs w:val="18"/>
                <w:rtl/>
                <w:lang w:bidi="fa-IR"/>
              </w:rPr>
              <w:t>3</w:t>
            </w:r>
          </w:p>
        </w:tc>
        <w:tc>
          <w:tcPr>
            <w:tcW w:w="1680" w:type="dxa"/>
            <w:tcBorders>
              <w:top w:val="single" w:sz="4" w:space="0" w:color="auto"/>
              <w:left w:val="single" w:sz="4" w:space="0" w:color="auto"/>
              <w:bottom w:val="single" w:sz="4" w:space="0" w:color="auto"/>
              <w:right w:val="single" w:sz="4" w:space="0" w:color="auto"/>
            </w:tcBorders>
            <w:hideMark/>
          </w:tcPr>
          <w:p w14:paraId="05FD807A" w14:textId="77777777" w:rsidR="00A55EAB" w:rsidRPr="007236E9" w:rsidRDefault="00A55EAB" w:rsidP="00763401">
            <w:pPr>
              <w:bidi/>
              <w:spacing w:line="360" w:lineRule="auto"/>
              <w:jc w:val="both"/>
              <w:rPr>
                <w:rFonts w:ascii="IRMitra" w:hAnsi="IRMitra" w:cs="Mitra"/>
                <w:sz w:val="18"/>
                <w:szCs w:val="18"/>
                <w:rtl/>
              </w:rPr>
            </w:pPr>
            <w:r w:rsidRPr="007236E9">
              <w:rPr>
                <w:rFonts w:ascii="IRMitra" w:hAnsi="IRMitra" w:cs="Mitra" w:hint="cs"/>
                <w:sz w:val="18"/>
                <w:szCs w:val="18"/>
                <w:rtl/>
              </w:rPr>
              <w:t>ادراکات مرتبط با برچسب‌زنی و انسانیت</w:t>
            </w:r>
            <w:r w:rsidRPr="007236E9">
              <w:rPr>
                <w:rFonts w:ascii="IRMitra" w:hAnsi="IRMitra" w:cs="Mitra" w:hint="cs"/>
                <w:sz w:val="18"/>
                <w:szCs w:val="18"/>
                <w:rtl/>
              </w:rPr>
              <w:softHyphen/>
              <w:t>زدایی‌ بیماران روانی در میان پرستاران: رویکرد تحلیل مسیر</w:t>
            </w:r>
          </w:p>
        </w:tc>
        <w:tc>
          <w:tcPr>
            <w:tcW w:w="1175" w:type="dxa"/>
            <w:tcBorders>
              <w:top w:val="single" w:sz="4" w:space="0" w:color="auto"/>
              <w:left w:val="single" w:sz="4" w:space="0" w:color="auto"/>
              <w:bottom w:val="single" w:sz="4" w:space="0" w:color="auto"/>
              <w:right w:val="single" w:sz="4" w:space="0" w:color="auto"/>
            </w:tcBorders>
            <w:hideMark/>
          </w:tcPr>
          <w:p w14:paraId="69368A2E" w14:textId="77777777" w:rsidR="00A55EAB" w:rsidRPr="007236E9" w:rsidRDefault="00A55EAB" w:rsidP="00763401">
            <w:pPr>
              <w:spacing w:line="360" w:lineRule="auto"/>
              <w:jc w:val="both"/>
              <w:rPr>
                <w:rFonts w:asciiTheme="majorBidi" w:hAnsiTheme="majorBidi" w:cs="Mitra"/>
                <w:sz w:val="16"/>
                <w:szCs w:val="16"/>
                <w:rtl/>
              </w:rPr>
            </w:pPr>
            <w:r w:rsidRPr="007236E9">
              <w:rPr>
                <w:rFonts w:asciiTheme="majorBidi" w:hAnsiTheme="majorBidi" w:cs="Mitra"/>
                <w:sz w:val="16"/>
                <w:szCs w:val="16"/>
              </w:rPr>
              <w:t>Sullivan Fontesse, Ximena Rimez &amp; Pierre Maurage</w:t>
            </w:r>
            <w:r w:rsidRPr="007236E9">
              <w:rPr>
                <w:rFonts w:asciiTheme="majorBidi" w:hAnsiTheme="majorBidi" w:cs="Mitra"/>
                <w:sz w:val="16"/>
                <w:szCs w:val="16"/>
                <w:rtl/>
                <w:lang w:bidi="fa-IR"/>
              </w:rPr>
              <w:t xml:space="preserve"> </w:t>
            </w:r>
            <w:r w:rsidRPr="007236E9">
              <w:rPr>
                <w:rFonts w:asciiTheme="majorBidi" w:hAnsiTheme="majorBidi" w:cs="Mitra"/>
                <w:sz w:val="16"/>
                <w:szCs w:val="16"/>
                <w:lang w:bidi="fa-IR"/>
              </w:rPr>
              <w:t xml:space="preserve"> </w:t>
            </w:r>
            <w:r w:rsidRPr="007236E9">
              <w:rPr>
                <w:rFonts w:asciiTheme="majorBidi" w:hAnsiTheme="majorBidi" w:cs="Mitra"/>
                <w:sz w:val="16"/>
                <w:szCs w:val="16"/>
                <w:rtl/>
                <w:lang w:bidi="fa-IR"/>
              </w:rPr>
              <w:t>(2021)</w:t>
            </w:r>
          </w:p>
        </w:tc>
        <w:tc>
          <w:tcPr>
            <w:tcW w:w="3600" w:type="dxa"/>
            <w:tcBorders>
              <w:top w:val="single" w:sz="4" w:space="0" w:color="auto"/>
              <w:left w:val="single" w:sz="4" w:space="0" w:color="auto"/>
              <w:bottom w:val="single" w:sz="4" w:space="0" w:color="auto"/>
              <w:right w:val="single" w:sz="4" w:space="0" w:color="auto"/>
            </w:tcBorders>
            <w:hideMark/>
          </w:tcPr>
          <w:p w14:paraId="552E9E8C" w14:textId="77777777" w:rsidR="00A55EAB" w:rsidRPr="007236E9" w:rsidRDefault="00A55EAB" w:rsidP="00EE01C5">
            <w:pPr>
              <w:bidi/>
              <w:spacing w:line="360" w:lineRule="auto"/>
              <w:jc w:val="center"/>
              <w:rPr>
                <w:rFonts w:ascii="IRMitra" w:hAnsi="IRMitra" w:cs="Mitra"/>
                <w:sz w:val="18"/>
                <w:szCs w:val="18"/>
                <w:rtl/>
              </w:rPr>
            </w:pPr>
            <w:r w:rsidRPr="007236E9">
              <w:rPr>
                <w:rFonts w:ascii="IRMitra" w:hAnsi="IRMitra" w:cs="Mitra" w:hint="cs"/>
                <w:sz w:val="18"/>
                <w:szCs w:val="18"/>
                <w:rtl/>
              </w:rPr>
              <w:t>توصیفی همبستگی</w:t>
            </w:r>
          </w:p>
          <w:p w14:paraId="7FB056DC" w14:textId="77777777" w:rsidR="00160685" w:rsidRPr="007236E9" w:rsidRDefault="00160685" w:rsidP="00763401">
            <w:pPr>
              <w:bidi/>
              <w:spacing w:line="360" w:lineRule="auto"/>
              <w:jc w:val="both"/>
              <w:rPr>
                <w:rFonts w:ascii="IRMitra" w:hAnsi="IRMitra" w:cs="Mitra"/>
                <w:sz w:val="18"/>
                <w:szCs w:val="18"/>
                <w:rtl/>
                <w:lang w:bidi="fa-IR"/>
              </w:rPr>
            </w:pPr>
            <w:r w:rsidRPr="007236E9">
              <w:rPr>
                <w:rFonts w:ascii="IRMitra" w:hAnsi="IRMitra" w:cs="Mitra" w:hint="cs"/>
                <w:sz w:val="18"/>
                <w:szCs w:val="18"/>
                <w:rtl/>
                <w:lang w:bidi="fa-IR"/>
              </w:rPr>
              <w:t xml:space="preserve">در این مطالعه از ابزارهای زیر استفاده شده است: برچسب‌زنی </w:t>
            </w:r>
            <w:r w:rsidRPr="007236E9">
              <w:rPr>
                <w:rFonts w:ascii="IRMitra" w:hAnsi="IRMitra" w:cs="Mitra" w:hint="cs"/>
                <w:sz w:val="18"/>
                <w:szCs w:val="18"/>
              </w:rPr>
              <w:t>PPPS (2015) Holman</w:t>
            </w:r>
            <w:r w:rsidRPr="007236E9">
              <w:rPr>
                <w:rFonts w:ascii="IRMitra" w:hAnsi="IRMitra" w:cs="Mitra" w:hint="cs"/>
                <w:sz w:val="18"/>
                <w:szCs w:val="18"/>
                <w:rtl/>
                <w:lang w:bidi="fa-IR"/>
              </w:rPr>
              <w:t xml:space="preserve">: (پایایی </w:t>
            </w:r>
            <w:r w:rsidRPr="007236E9">
              <w:rPr>
                <w:rFonts w:ascii="IRMitra" w:hAnsi="IRMitra" w:cs="Mitra" w:hint="cs"/>
                <w:sz w:val="18"/>
                <w:szCs w:val="18"/>
              </w:rPr>
              <w:t xml:space="preserve">Cronbach’s </w:t>
            </w:r>
            <w:r w:rsidRPr="007236E9">
              <w:rPr>
                <w:rFonts w:ascii="Cambria" w:hAnsi="Cambria" w:cs="Mitra"/>
                <w:sz w:val="18"/>
                <w:szCs w:val="18"/>
              </w:rPr>
              <w:t>α</w:t>
            </w:r>
            <w:r w:rsidRPr="007236E9">
              <w:rPr>
                <w:rFonts w:ascii="IRMitra" w:hAnsi="IRMitra" w:cs="Mitra" w:hint="cs"/>
                <w:sz w:val="18"/>
                <w:szCs w:val="18"/>
              </w:rPr>
              <w:t xml:space="preserve"> = 0.90</w:t>
            </w:r>
            <w:r w:rsidRPr="007236E9">
              <w:rPr>
                <w:rFonts w:ascii="IRMitra" w:hAnsi="IRMitra" w:cs="Mitra" w:hint="cs"/>
                <w:sz w:val="18"/>
                <w:szCs w:val="18"/>
                <w:rtl/>
                <w:lang w:bidi="fa-IR"/>
              </w:rPr>
              <w:t xml:space="preserve">)، انسانیت‌زدایی سازمانی </w:t>
            </w:r>
            <w:r w:rsidRPr="007236E9">
              <w:rPr>
                <w:rFonts w:ascii="IRMitra" w:hAnsi="IRMitra" w:cs="Mitra" w:hint="cs"/>
                <w:sz w:val="18"/>
                <w:szCs w:val="18"/>
              </w:rPr>
              <w:t>Caesens</w:t>
            </w:r>
            <w:r w:rsidRPr="007236E9">
              <w:rPr>
                <w:rFonts w:ascii="IRMitra" w:hAnsi="IRMitra" w:cs="Mitra" w:hint="cs"/>
                <w:sz w:val="18"/>
                <w:szCs w:val="18"/>
                <w:rtl/>
                <w:lang w:bidi="fa-IR"/>
              </w:rPr>
              <w:t xml:space="preserve"> (2017): (پایایی </w:t>
            </w:r>
            <w:r w:rsidRPr="007236E9">
              <w:rPr>
                <w:rFonts w:ascii="IRMitra" w:hAnsi="IRMitra" w:cs="Mitra" w:hint="cs"/>
                <w:sz w:val="18"/>
                <w:szCs w:val="18"/>
              </w:rPr>
              <w:t xml:space="preserve">Cronbach’s </w:t>
            </w:r>
            <w:r w:rsidRPr="007236E9">
              <w:rPr>
                <w:rFonts w:ascii="Cambria" w:hAnsi="Cambria" w:cs="Mitra"/>
                <w:sz w:val="18"/>
                <w:szCs w:val="18"/>
              </w:rPr>
              <w:t>α</w:t>
            </w:r>
            <w:r w:rsidRPr="007236E9">
              <w:rPr>
                <w:rFonts w:ascii="IRMitra" w:hAnsi="IRMitra" w:cs="Mitra" w:hint="cs"/>
                <w:sz w:val="18"/>
                <w:szCs w:val="18"/>
              </w:rPr>
              <w:t xml:space="preserve"> = 0.97</w:t>
            </w:r>
            <w:r w:rsidRPr="007236E9">
              <w:rPr>
                <w:rFonts w:ascii="IRMitra" w:hAnsi="IRMitra" w:cs="Mitra" w:hint="cs"/>
                <w:sz w:val="18"/>
                <w:szCs w:val="18"/>
                <w:rtl/>
                <w:lang w:bidi="fa-IR"/>
              </w:rPr>
              <w:t xml:space="preserve">)، کیفیت تماس با بیمار: ساخته شده توسط نویسندگان با تکیه بر نظریه </w:t>
            </w:r>
            <w:r w:rsidRPr="007236E9">
              <w:rPr>
                <w:rFonts w:ascii="IRMitra" w:hAnsi="IRMitra" w:cs="Mitra" w:hint="cs"/>
                <w:sz w:val="18"/>
                <w:szCs w:val="18"/>
              </w:rPr>
              <w:t>Allport</w:t>
            </w:r>
            <w:r w:rsidRPr="007236E9">
              <w:rPr>
                <w:rFonts w:ascii="IRMitra" w:hAnsi="IRMitra" w:cs="Mitra" w:hint="cs"/>
                <w:sz w:val="18"/>
                <w:szCs w:val="18"/>
                <w:rtl/>
                <w:lang w:bidi="fa-IR"/>
              </w:rPr>
              <w:t xml:space="preserve"> (1954) (پایایی </w:t>
            </w:r>
            <w:r w:rsidRPr="007236E9">
              <w:rPr>
                <w:rFonts w:ascii="IRMitra" w:hAnsi="IRMitra" w:cs="Mitra" w:hint="cs"/>
                <w:sz w:val="18"/>
                <w:szCs w:val="18"/>
              </w:rPr>
              <w:t xml:space="preserve">Cronbach’s </w:t>
            </w:r>
            <w:r w:rsidRPr="007236E9">
              <w:rPr>
                <w:rFonts w:ascii="Cambria" w:hAnsi="Cambria" w:cs="Mitra"/>
                <w:sz w:val="18"/>
                <w:szCs w:val="18"/>
              </w:rPr>
              <w:t>α</w:t>
            </w:r>
            <w:r w:rsidRPr="007236E9">
              <w:rPr>
                <w:rFonts w:ascii="IRMitra" w:hAnsi="IRMitra" w:cs="Mitra" w:hint="cs"/>
                <w:sz w:val="18"/>
                <w:szCs w:val="18"/>
              </w:rPr>
              <w:t xml:space="preserve"> = 0.87</w:t>
            </w:r>
            <w:r w:rsidRPr="007236E9">
              <w:rPr>
                <w:rFonts w:ascii="IRMitra" w:hAnsi="IRMitra" w:cs="Mitra" w:hint="cs"/>
                <w:sz w:val="18"/>
                <w:szCs w:val="18"/>
                <w:rtl/>
                <w:lang w:bidi="fa-IR"/>
              </w:rPr>
              <w:t xml:space="preserve">)، فرسودگی شغلی </w:t>
            </w:r>
            <w:r w:rsidRPr="007236E9">
              <w:rPr>
                <w:rFonts w:ascii="IRMitra" w:hAnsi="IRMitra" w:cs="Mitra" w:hint="cs"/>
                <w:sz w:val="18"/>
                <w:szCs w:val="18"/>
              </w:rPr>
              <w:t>Maslach</w:t>
            </w:r>
            <w:r w:rsidRPr="007236E9">
              <w:rPr>
                <w:rFonts w:ascii="IRMitra" w:hAnsi="IRMitra" w:cs="Mitra" w:hint="cs"/>
                <w:sz w:val="18"/>
                <w:szCs w:val="18"/>
                <w:rtl/>
                <w:lang w:bidi="fa-IR"/>
              </w:rPr>
              <w:t xml:space="preserve"> &amp; </w:t>
            </w:r>
            <w:r w:rsidRPr="007236E9">
              <w:rPr>
                <w:rFonts w:ascii="IRMitra" w:hAnsi="IRMitra" w:cs="Mitra" w:hint="cs"/>
                <w:sz w:val="18"/>
                <w:szCs w:val="18"/>
              </w:rPr>
              <w:t>Jackson</w:t>
            </w:r>
            <w:r w:rsidRPr="007236E9">
              <w:rPr>
                <w:rFonts w:ascii="IRMitra" w:hAnsi="IRMitra" w:cs="Mitra" w:hint="cs"/>
                <w:sz w:val="18"/>
                <w:szCs w:val="18"/>
                <w:rtl/>
                <w:lang w:bidi="fa-IR"/>
              </w:rPr>
              <w:t xml:space="preserve"> (1986): (پایایی </w:t>
            </w:r>
            <w:r w:rsidRPr="007236E9">
              <w:rPr>
                <w:rFonts w:ascii="IRMitra" w:hAnsi="IRMitra" w:cs="Mitra" w:hint="cs"/>
                <w:sz w:val="18"/>
                <w:szCs w:val="18"/>
              </w:rPr>
              <w:t xml:space="preserve">Cronbach’s </w:t>
            </w:r>
            <w:r w:rsidRPr="007236E9">
              <w:rPr>
                <w:rFonts w:ascii="Cambria" w:hAnsi="Cambria" w:cs="Mitra"/>
                <w:sz w:val="18"/>
                <w:szCs w:val="18"/>
              </w:rPr>
              <w:t>α</w:t>
            </w:r>
            <w:r w:rsidRPr="007236E9">
              <w:rPr>
                <w:rFonts w:ascii="IRMitra" w:hAnsi="IRMitra" w:cs="Mitra" w:hint="cs"/>
                <w:sz w:val="18"/>
                <w:szCs w:val="18"/>
              </w:rPr>
              <w:t xml:space="preserve"> = 0.87</w:t>
            </w:r>
            <w:r w:rsidRPr="007236E9">
              <w:rPr>
                <w:rFonts w:ascii="IRMitra" w:hAnsi="IRMitra" w:cs="Mitra" w:hint="cs"/>
                <w:sz w:val="18"/>
                <w:szCs w:val="18"/>
                <w:rtl/>
                <w:lang w:bidi="fa-IR"/>
              </w:rPr>
              <w:t xml:space="preserve">)، مقیاس افسردگی، اضطراب و استرس </w:t>
            </w:r>
            <w:r w:rsidRPr="007236E9">
              <w:rPr>
                <w:rFonts w:ascii="IRMitra" w:hAnsi="IRMitra" w:cs="Mitra" w:hint="cs"/>
                <w:sz w:val="18"/>
                <w:szCs w:val="18"/>
              </w:rPr>
              <w:t>(DASS-21) Antony, Bieling, Enns</w:t>
            </w:r>
            <w:r w:rsidRPr="007236E9">
              <w:rPr>
                <w:rFonts w:ascii="IRMitra" w:hAnsi="IRMitra" w:cs="Mitra" w:hint="cs"/>
                <w:sz w:val="18"/>
                <w:szCs w:val="18"/>
                <w:rtl/>
                <w:lang w:bidi="fa-IR"/>
              </w:rPr>
              <w:t xml:space="preserve"> &amp; </w:t>
            </w:r>
            <w:r w:rsidRPr="007236E9">
              <w:rPr>
                <w:rFonts w:ascii="IRMitra" w:hAnsi="IRMitra" w:cs="Mitra" w:hint="cs"/>
                <w:sz w:val="18"/>
                <w:szCs w:val="18"/>
              </w:rPr>
              <w:t>Swinson</w:t>
            </w:r>
            <w:r w:rsidRPr="007236E9">
              <w:rPr>
                <w:rFonts w:ascii="IRMitra" w:hAnsi="IRMitra" w:cs="Mitra" w:hint="cs"/>
                <w:sz w:val="18"/>
                <w:szCs w:val="18"/>
                <w:rtl/>
                <w:lang w:bidi="fa-IR"/>
              </w:rPr>
              <w:t xml:space="preserve"> (1998): (پایایی </w:t>
            </w:r>
            <w:r w:rsidRPr="007236E9">
              <w:rPr>
                <w:rFonts w:ascii="IRMitra" w:hAnsi="IRMitra" w:cs="Mitra" w:hint="cs"/>
                <w:sz w:val="18"/>
                <w:szCs w:val="18"/>
              </w:rPr>
              <w:t xml:space="preserve">Cronbach’s </w:t>
            </w:r>
            <w:r w:rsidRPr="007236E9">
              <w:rPr>
                <w:rFonts w:ascii="Cambria" w:hAnsi="Cambria" w:cs="Mitra"/>
                <w:sz w:val="18"/>
                <w:szCs w:val="18"/>
              </w:rPr>
              <w:t>α</w:t>
            </w:r>
            <w:r w:rsidRPr="007236E9">
              <w:rPr>
                <w:rFonts w:ascii="IRMitra" w:hAnsi="IRMitra" w:cs="Mitra" w:hint="cs"/>
                <w:sz w:val="18"/>
                <w:szCs w:val="18"/>
              </w:rPr>
              <w:t xml:space="preserve"> = 0.93</w:t>
            </w:r>
            <w:r w:rsidRPr="007236E9">
              <w:rPr>
                <w:rFonts w:ascii="IRMitra" w:hAnsi="IRMitra" w:cs="Mitra" w:hint="cs"/>
                <w:sz w:val="18"/>
                <w:szCs w:val="18"/>
                <w:rtl/>
                <w:lang w:bidi="fa-IR"/>
              </w:rPr>
              <w:t>)</w:t>
            </w:r>
          </w:p>
          <w:p w14:paraId="07552D98" w14:textId="7CD6BD71" w:rsidR="00160685" w:rsidRPr="007236E9" w:rsidRDefault="00160685" w:rsidP="00763401">
            <w:pPr>
              <w:bidi/>
              <w:spacing w:line="360" w:lineRule="auto"/>
              <w:jc w:val="both"/>
              <w:rPr>
                <w:rFonts w:ascii="IRMitra" w:hAnsi="IRMitra" w:cs="Mitra"/>
                <w:sz w:val="18"/>
                <w:szCs w:val="18"/>
                <w:rtl/>
              </w:rPr>
            </w:pPr>
          </w:p>
        </w:tc>
        <w:tc>
          <w:tcPr>
            <w:tcW w:w="900" w:type="dxa"/>
            <w:tcBorders>
              <w:top w:val="single" w:sz="4" w:space="0" w:color="auto"/>
              <w:left w:val="single" w:sz="4" w:space="0" w:color="auto"/>
              <w:bottom w:val="single" w:sz="4" w:space="0" w:color="auto"/>
              <w:right w:val="single" w:sz="4" w:space="0" w:color="auto"/>
            </w:tcBorders>
          </w:tcPr>
          <w:p w14:paraId="259D8E84" w14:textId="77777777" w:rsidR="00A55EAB" w:rsidRPr="007236E9" w:rsidRDefault="00A55EAB" w:rsidP="00A55EAB">
            <w:pPr>
              <w:spacing w:line="360" w:lineRule="auto"/>
              <w:jc w:val="center"/>
              <w:rPr>
                <w:rFonts w:ascii="IRMitra" w:hAnsi="IRMitra" w:cs="Mitra"/>
                <w:sz w:val="18"/>
                <w:szCs w:val="18"/>
                <w:rtl/>
                <w:lang w:bidi="fa-IR"/>
              </w:rPr>
            </w:pPr>
            <w:r w:rsidRPr="007236E9">
              <w:rPr>
                <w:rFonts w:ascii="IRMitra" w:hAnsi="IRMitra" w:cs="Mitra"/>
                <w:sz w:val="18"/>
                <w:szCs w:val="18"/>
                <w:lang w:bidi="fa-IR"/>
              </w:rPr>
              <w:t xml:space="preserve">336 </w:t>
            </w:r>
            <w:r w:rsidRPr="007236E9">
              <w:rPr>
                <w:rFonts w:ascii="IRMitra" w:hAnsi="IRMitra" w:cs="Mitra" w:hint="cs"/>
                <w:sz w:val="18"/>
                <w:szCs w:val="18"/>
                <w:rtl/>
                <w:lang w:bidi="fa-IR"/>
              </w:rPr>
              <w:t>پرستار</w:t>
            </w:r>
          </w:p>
          <w:p w14:paraId="46482CB0" w14:textId="4DFE6DFB" w:rsidR="00A55EAB" w:rsidRPr="007236E9" w:rsidRDefault="00A55EAB" w:rsidP="00A55EAB">
            <w:pPr>
              <w:bidi/>
              <w:spacing w:line="360" w:lineRule="auto"/>
              <w:jc w:val="center"/>
              <w:rPr>
                <w:rFonts w:ascii="IRMitra" w:hAnsi="IRMitra" w:cs="Mitra"/>
                <w:sz w:val="18"/>
                <w:szCs w:val="18"/>
              </w:rPr>
            </w:pPr>
            <w:r w:rsidRPr="007236E9">
              <w:rPr>
                <w:rFonts w:ascii="IRMitra" w:hAnsi="IRMitra" w:cs="Mitra" w:hint="cs"/>
                <w:sz w:val="18"/>
                <w:szCs w:val="18"/>
                <w:rtl/>
              </w:rPr>
              <w:t>(</w:t>
            </w:r>
            <w:r w:rsidR="00CF7BC3" w:rsidRPr="007236E9">
              <w:rPr>
                <w:rFonts w:ascii="IRMitra" w:hAnsi="IRMitra" w:cs="Mitra"/>
                <w:sz w:val="18"/>
                <w:szCs w:val="18"/>
              </w:rPr>
              <w:t>262</w:t>
            </w:r>
            <w:r w:rsidRPr="007236E9">
              <w:rPr>
                <w:rFonts w:ascii="IRMitra" w:hAnsi="IRMitra" w:cs="Mitra" w:hint="cs"/>
                <w:sz w:val="18"/>
                <w:szCs w:val="18"/>
                <w:rtl/>
              </w:rPr>
              <w:t xml:space="preserve"> زن</w:t>
            </w:r>
            <w:r w:rsidR="00CF7BC3" w:rsidRPr="007236E9">
              <w:rPr>
                <w:rFonts w:ascii="IRMitra" w:hAnsi="IRMitra" w:cs="Mitra" w:hint="cs"/>
                <w:sz w:val="18"/>
                <w:szCs w:val="18"/>
                <w:rtl/>
              </w:rPr>
              <w:t xml:space="preserve"> و 73 مرد</w:t>
            </w:r>
            <w:r w:rsidRPr="007236E9">
              <w:rPr>
                <w:rFonts w:ascii="IRMitra" w:hAnsi="IRMitra" w:cs="Mitra" w:hint="cs"/>
                <w:sz w:val="18"/>
                <w:szCs w:val="18"/>
                <w:rtl/>
              </w:rPr>
              <w:t>)</w:t>
            </w:r>
          </w:p>
          <w:p w14:paraId="7C2602A2" w14:textId="5F6524F8" w:rsidR="00CF7BC3" w:rsidRPr="007236E9" w:rsidRDefault="00CF7BC3" w:rsidP="00CF7BC3">
            <w:pPr>
              <w:bidi/>
              <w:spacing w:line="360" w:lineRule="auto"/>
              <w:jc w:val="center"/>
              <w:rPr>
                <w:rFonts w:ascii="IRMitra" w:hAnsi="IRMitra" w:cs="Mitra"/>
                <w:sz w:val="18"/>
                <w:szCs w:val="18"/>
                <w:rtl/>
              </w:rPr>
            </w:pPr>
          </w:p>
        </w:tc>
        <w:tc>
          <w:tcPr>
            <w:tcW w:w="810" w:type="dxa"/>
            <w:tcBorders>
              <w:top w:val="single" w:sz="4" w:space="0" w:color="auto"/>
              <w:left w:val="single" w:sz="4" w:space="0" w:color="auto"/>
              <w:bottom w:val="single" w:sz="4" w:space="0" w:color="auto"/>
              <w:right w:val="single" w:sz="4" w:space="0" w:color="auto"/>
            </w:tcBorders>
            <w:hideMark/>
          </w:tcPr>
          <w:p w14:paraId="69C2DAF6" w14:textId="236AF560" w:rsidR="00A55EAB" w:rsidRPr="007236E9" w:rsidRDefault="00A55EAB" w:rsidP="00A55EAB">
            <w:pPr>
              <w:bidi/>
              <w:spacing w:line="360" w:lineRule="auto"/>
              <w:jc w:val="center"/>
              <w:rPr>
                <w:rFonts w:ascii="IRMitra" w:hAnsi="IRMitra" w:cs="Mitra"/>
                <w:sz w:val="18"/>
                <w:szCs w:val="18"/>
                <w:rtl/>
                <w:lang w:bidi="fa-IR"/>
              </w:rPr>
            </w:pPr>
            <w:r w:rsidRPr="007236E9">
              <w:rPr>
                <w:rFonts w:ascii="IRMitra" w:hAnsi="IRMitra" w:cs="Mitra" w:hint="cs"/>
                <w:sz w:val="18"/>
                <w:szCs w:val="18"/>
                <w:rtl/>
              </w:rPr>
              <w:t>بلژیک، فرانسه و کانادا</w:t>
            </w:r>
          </w:p>
        </w:tc>
        <w:tc>
          <w:tcPr>
            <w:tcW w:w="3055" w:type="dxa"/>
            <w:tcBorders>
              <w:top w:val="single" w:sz="4" w:space="0" w:color="auto"/>
              <w:left w:val="single" w:sz="4" w:space="0" w:color="auto"/>
              <w:bottom w:val="single" w:sz="4" w:space="0" w:color="auto"/>
              <w:right w:val="single" w:sz="4" w:space="0" w:color="auto"/>
            </w:tcBorders>
            <w:hideMark/>
          </w:tcPr>
          <w:p w14:paraId="61686AED" w14:textId="77777777" w:rsidR="00A55EAB" w:rsidRPr="007236E9" w:rsidRDefault="004A52D3" w:rsidP="00763401">
            <w:pPr>
              <w:bidi/>
              <w:spacing w:line="360" w:lineRule="auto"/>
              <w:jc w:val="both"/>
              <w:rPr>
                <w:rFonts w:ascii="IRMitra" w:hAnsi="IRMitra" w:cs="Mitra"/>
                <w:sz w:val="18"/>
                <w:szCs w:val="18"/>
                <w:rtl/>
              </w:rPr>
            </w:pPr>
            <w:r w:rsidRPr="007236E9">
              <w:rPr>
                <w:rFonts w:ascii="IRMitra" w:hAnsi="IRMitra" w:cs="Mitra"/>
                <w:sz w:val="18"/>
                <w:szCs w:val="18"/>
                <w:rtl/>
              </w:rPr>
              <w:t>نتا</w:t>
            </w:r>
            <w:r w:rsidRPr="007236E9">
              <w:rPr>
                <w:rFonts w:ascii="IRMitra" w:hAnsi="IRMitra" w:cs="Mitra" w:hint="cs"/>
                <w:sz w:val="18"/>
                <w:szCs w:val="18"/>
                <w:rtl/>
              </w:rPr>
              <w:t>ی</w:t>
            </w:r>
            <w:r w:rsidRPr="007236E9">
              <w:rPr>
                <w:rFonts w:ascii="IRMitra" w:hAnsi="IRMitra" w:cs="Mitra" w:hint="eastAsia"/>
                <w:sz w:val="18"/>
                <w:szCs w:val="18"/>
                <w:rtl/>
              </w:rPr>
              <w:t>ج</w:t>
            </w:r>
            <w:r w:rsidRPr="007236E9">
              <w:rPr>
                <w:rFonts w:ascii="IRMitra" w:hAnsi="IRMitra" w:cs="Mitra"/>
                <w:sz w:val="18"/>
                <w:szCs w:val="18"/>
                <w:rtl/>
              </w:rPr>
              <w:t xml:space="preserve"> نشان داد که پرستاران افراد مبتلا به اختلال روان</w:t>
            </w:r>
            <w:r w:rsidRPr="007236E9">
              <w:rPr>
                <w:rFonts w:ascii="IRMitra" w:hAnsi="IRMitra" w:cs="Mitra" w:hint="cs"/>
                <w:sz w:val="18"/>
                <w:szCs w:val="18"/>
                <w:rtl/>
              </w:rPr>
              <w:t>ی</w:t>
            </w:r>
            <w:r w:rsidRPr="007236E9">
              <w:rPr>
                <w:rFonts w:ascii="IRMitra" w:hAnsi="IRMitra" w:cs="Mitra"/>
                <w:sz w:val="18"/>
                <w:szCs w:val="18"/>
                <w:rtl/>
              </w:rPr>
              <w:t xml:space="preserve"> را به طور معنادار</w:t>
            </w:r>
            <w:r w:rsidRPr="007236E9">
              <w:rPr>
                <w:rFonts w:ascii="IRMitra" w:hAnsi="IRMitra" w:cs="Mitra" w:hint="cs"/>
                <w:sz w:val="18"/>
                <w:szCs w:val="18"/>
                <w:rtl/>
              </w:rPr>
              <w:t>ی</w:t>
            </w:r>
            <w:r w:rsidRPr="007236E9">
              <w:rPr>
                <w:rFonts w:ascii="IRMitra" w:hAnsi="IRMitra" w:cs="Mitra"/>
                <w:sz w:val="18"/>
                <w:szCs w:val="18"/>
                <w:rtl/>
              </w:rPr>
              <w:t xml:space="preserve"> ب</w:t>
            </w:r>
            <w:r w:rsidRPr="007236E9">
              <w:rPr>
                <w:rFonts w:ascii="IRMitra" w:hAnsi="IRMitra" w:cs="Mitra" w:hint="cs"/>
                <w:sz w:val="18"/>
                <w:szCs w:val="18"/>
                <w:rtl/>
              </w:rPr>
              <w:t>ی</w:t>
            </w:r>
            <w:r w:rsidRPr="007236E9">
              <w:rPr>
                <w:rFonts w:ascii="IRMitra" w:hAnsi="IRMitra" w:cs="Mitra" w:hint="eastAsia"/>
                <w:sz w:val="18"/>
                <w:szCs w:val="18"/>
                <w:rtl/>
              </w:rPr>
              <w:t>شتر</w:t>
            </w:r>
            <w:r w:rsidRPr="007236E9">
              <w:rPr>
                <w:rFonts w:ascii="IRMitra" w:hAnsi="IRMitra" w:cs="Mitra"/>
                <w:sz w:val="18"/>
                <w:szCs w:val="18"/>
                <w:rtl/>
              </w:rPr>
              <w:t xml:space="preserve"> از افراد بدون اختلال روان</w:t>
            </w:r>
            <w:r w:rsidRPr="007236E9">
              <w:rPr>
                <w:rFonts w:ascii="IRMitra" w:hAnsi="IRMitra" w:cs="Mitra" w:hint="cs"/>
                <w:sz w:val="18"/>
                <w:szCs w:val="18"/>
                <w:rtl/>
              </w:rPr>
              <w:t>ی</w:t>
            </w:r>
            <w:r w:rsidRPr="007236E9">
              <w:rPr>
                <w:rFonts w:ascii="IRMitra" w:hAnsi="IRMitra" w:cs="Mitra"/>
                <w:sz w:val="18"/>
                <w:szCs w:val="18"/>
                <w:rtl/>
              </w:rPr>
              <w:t xml:space="preserve"> برچسب‌زن</w:t>
            </w:r>
            <w:r w:rsidRPr="007236E9">
              <w:rPr>
                <w:rFonts w:ascii="IRMitra" w:hAnsi="IRMitra" w:cs="Mitra" w:hint="cs"/>
                <w:sz w:val="18"/>
                <w:szCs w:val="18"/>
                <w:rtl/>
              </w:rPr>
              <w:t>ی</w:t>
            </w:r>
            <w:r w:rsidRPr="007236E9">
              <w:rPr>
                <w:rFonts w:ascii="IRMitra" w:hAnsi="IRMitra" w:cs="Mitra"/>
                <w:sz w:val="18"/>
                <w:szCs w:val="18"/>
                <w:rtl/>
              </w:rPr>
              <w:t xml:space="preserve"> (</w:t>
            </w:r>
            <w:r w:rsidRPr="007236E9">
              <w:rPr>
                <w:rFonts w:ascii="Cambria" w:hAnsi="Cambria" w:cs="Mitra"/>
                <w:sz w:val="18"/>
                <w:szCs w:val="18"/>
              </w:rPr>
              <w:t>β</w:t>
            </w:r>
            <w:r w:rsidRPr="007236E9">
              <w:rPr>
                <w:rFonts w:ascii="IRMitra" w:hAnsi="IRMitra" w:cs="Mitra"/>
                <w:sz w:val="18"/>
                <w:szCs w:val="18"/>
              </w:rPr>
              <w:t xml:space="preserve"> = 0.75</w:t>
            </w:r>
            <w:r w:rsidRPr="007236E9">
              <w:rPr>
                <w:rFonts w:ascii="IRMitra" w:hAnsi="IRMitra" w:cs="Mitra"/>
                <w:sz w:val="18"/>
                <w:szCs w:val="18"/>
                <w:rtl/>
              </w:rPr>
              <w:t>) و انسان</w:t>
            </w:r>
            <w:r w:rsidRPr="007236E9">
              <w:rPr>
                <w:rFonts w:ascii="IRMitra" w:hAnsi="IRMitra" w:cs="Mitra" w:hint="cs"/>
                <w:sz w:val="18"/>
                <w:szCs w:val="18"/>
                <w:rtl/>
              </w:rPr>
              <w:t>ی</w:t>
            </w:r>
            <w:r w:rsidRPr="007236E9">
              <w:rPr>
                <w:rFonts w:ascii="IRMitra" w:hAnsi="IRMitra" w:cs="Mitra" w:hint="eastAsia"/>
                <w:sz w:val="18"/>
                <w:szCs w:val="18"/>
                <w:rtl/>
              </w:rPr>
              <w:t>ت‌زدا</w:t>
            </w:r>
            <w:r w:rsidRPr="007236E9">
              <w:rPr>
                <w:rFonts w:ascii="IRMitra" w:hAnsi="IRMitra" w:cs="Mitra" w:hint="cs"/>
                <w:sz w:val="18"/>
                <w:szCs w:val="18"/>
                <w:rtl/>
              </w:rPr>
              <w:t>یی</w:t>
            </w:r>
            <w:r w:rsidRPr="007236E9">
              <w:rPr>
                <w:rFonts w:ascii="IRMitra" w:hAnsi="IRMitra" w:cs="Mitra"/>
                <w:sz w:val="18"/>
                <w:szCs w:val="18"/>
                <w:rtl/>
              </w:rPr>
              <w:t xml:space="preserve"> (</w:t>
            </w:r>
            <w:r w:rsidRPr="007236E9">
              <w:rPr>
                <w:rFonts w:ascii="Cambria" w:hAnsi="Cambria" w:cs="Mitra"/>
                <w:sz w:val="18"/>
                <w:szCs w:val="18"/>
              </w:rPr>
              <w:t>β</w:t>
            </w:r>
            <w:r w:rsidRPr="007236E9">
              <w:rPr>
                <w:rFonts w:ascii="IRMitra" w:hAnsi="IRMitra" w:cs="Mitra"/>
                <w:sz w:val="18"/>
                <w:szCs w:val="18"/>
              </w:rPr>
              <w:t xml:space="preserve"> = 0.24</w:t>
            </w:r>
            <w:r w:rsidRPr="007236E9">
              <w:rPr>
                <w:rFonts w:ascii="IRMitra" w:hAnsi="IRMitra" w:cs="Mitra"/>
                <w:sz w:val="18"/>
                <w:szCs w:val="18"/>
                <w:rtl/>
              </w:rPr>
              <w:t>) م</w:t>
            </w:r>
            <w:r w:rsidRPr="007236E9">
              <w:rPr>
                <w:rFonts w:ascii="IRMitra" w:hAnsi="IRMitra" w:cs="Mitra" w:hint="cs"/>
                <w:sz w:val="18"/>
                <w:szCs w:val="18"/>
                <w:rtl/>
              </w:rPr>
              <w:t>ی‌</w:t>
            </w:r>
            <w:r w:rsidRPr="007236E9">
              <w:rPr>
                <w:rFonts w:ascii="IRMitra" w:hAnsi="IRMitra" w:cs="Mitra" w:hint="eastAsia"/>
                <w:sz w:val="18"/>
                <w:szCs w:val="18"/>
                <w:rtl/>
              </w:rPr>
              <w:t>کنند،</w:t>
            </w:r>
            <w:r w:rsidRPr="007236E9">
              <w:rPr>
                <w:rFonts w:ascii="IRMitra" w:hAnsi="IRMitra" w:cs="Mitra"/>
                <w:sz w:val="18"/>
                <w:szCs w:val="18"/>
                <w:rtl/>
              </w:rPr>
              <w:t xml:space="preserve"> همچن</w:t>
            </w:r>
            <w:r w:rsidRPr="007236E9">
              <w:rPr>
                <w:rFonts w:ascii="IRMitra" w:hAnsi="IRMitra" w:cs="Mitra" w:hint="cs"/>
                <w:sz w:val="18"/>
                <w:szCs w:val="18"/>
                <w:rtl/>
              </w:rPr>
              <w:t>ی</w:t>
            </w:r>
            <w:r w:rsidRPr="007236E9">
              <w:rPr>
                <w:rFonts w:ascii="IRMitra" w:hAnsi="IRMitra" w:cs="Mitra" w:hint="eastAsia"/>
                <w:sz w:val="18"/>
                <w:szCs w:val="18"/>
                <w:rtl/>
              </w:rPr>
              <w:t>ن</w:t>
            </w:r>
            <w:r w:rsidRPr="007236E9">
              <w:rPr>
                <w:rFonts w:ascii="IRMitra" w:hAnsi="IRMitra" w:cs="Mitra"/>
                <w:sz w:val="18"/>
                <w:szCs w:val="18"/>
                <w:rtl/>
              </w:rPr>
              <w:t xml:space="preserve"> ب</w:t>
            </w:r>
            <w:r w:rsidRPr="007236E9">
              <w:rPr>
                <w:rFonts w:ascii="IRMitra" w:hAnsi="IRMitra" w:cs="Mitra" w:hint="cs"/>
                <w:sz w:val="18"/>
                <w:szCs w:val="18"/>
                <w:rtl/>
              </w:rPr>
              <w:t>ی</w:t>
            </w:r>
            <w:r w:rsidRPr="007236E9">
              <w:rPr>
                <w:rFonts w:ascii="IRMitra" w:hAnsi="IRMitra" w:cs="Mitra" w:hint="eastAsia"/>
                <w:sz w:val="18"/>
                <w:szCs w:val="18"/>
                <w:rtl/>
              </w:rPr>
              <w:t>ماران</w:t>
            </w:r>
            <w:r w:rsidRPr="007236E9">
              <w:rPr>
                <w:rFonts w:ascii="IRMitra" w:hAnsi="IRMitra" w:cs="Mitra"/>
                <w:sz w:val="18"/>
                <w:szCs w:val="18"/>
                <w:rtl/>
              </w:rPr>
              <w:t xml:space="preserve"> دارا</w:t>
            </w:r>
            <w:r w:rsidRPr="007236E9">
              <w:rPr>
                <w:rFonts w:ascii="IRMitra" w:hAnsi="IRMitra" w:cs="Mitra" w:hint="cs"/>
                <w:sz w:val="18"/>
                <w:szCs w:val="18"/>
                <w:rtl/>
              </w:rPr>
              <w:t>ی</w:t>
            </w:r>
            <w:r w:rsidRPr="007236E9">
              <w:rPr>
                <w:rFonts w:ascii="IRMitra" w:hAnsi="IRMitra" w:cs="Mitra"/>
                <w:sz w:val="18"/>
                <w:szCs w:val="18"/>
                <w:rtl/>
              </w:rPr>
              <w:t xml:space="preserve"> اختلال الکل نسبت به ب</w:t>
            </w:r>
            <w:r w:rsidRPr="007236E9">
              <w:rPr>
                <w:rFonts w:ascii="IRMitra" w:hAnsi="IRMitra" w:cs="Mitra" w:hint="cs"/>
                <w:sz w:val="18"/>
                <w:szCs w:val="18"/>
                <w:rtl/>
              </w:rPr>
              <w:t>ی</w:t>
            </w:r>
            <w:r w:rsidRPr="007236E9">
              <w:rPr>
                <w:rFonts w:ascii="IRMitra" w:hAnsi="IRMitra" w:cs="Mitra" w:hint="eastAsia"/>
                <w:sz w:val="18"/>
                <w:szCs w:val="18"/>
                <w:rtl/>
              </w:rPr>
              <w:t>ماران</w:t>
            </w:r>
            <w:r w:rsidRPr="007236E9">
              <w:rPr>
                <w:rFonts w:ascii="IRMitra" w:hAnsi="IRMitra" w:cs="Mitra"/>
                <w:sz w:val="18"/>
                <w:szCs w:val="18"/>
                <w:rtl/>
              </w:rPr>
              <w:t xml:space="preserve"> اسک</w:t>
            </w:r>
            <w:r w:rsidRPr="007236E9">
              <w:rPr>
                <w:rFonts w:ascii="IRMitra" w:hAnsi="IRMitra" w:cs="Mitra" w:hint="cs"/>
                <w:sz w:val="18"/>
                <w:szCs w:val="18"/>
                <w:rtl/>
              </w:rPr>
              <w:t>ی</w:t>
            </w:r>
            <w:r w:rsidRPr="007236E9">
              <w:rPr>
                <w:rFonts w:ascii="IRMitra" w:hAnsi="IRMitra" w:cs="Mitra" w:hint="eastAsia"/>
                <w:sz w:val="18"/>
                <w:szCs w:val="18"/>
                <w:rtl/>
              </w:rPr>
              <w:t>زوفرن</w:t>
            </w:r>
            <w:r w:rsidRPr="007236E9">
              <w:rPr>
                <w:rFonts w:ascii="IRMitra" w:hAnsi="IRMitra" w:cs="Mitra"/>
                <w:sz w:val="18"/>
                <w:szCs w:val="18"/>
                <w:rtl/>
              </w:rPr>
              <w:t xml:space="preserve"> برچسب‌زن</w:t>
            </w:r>
            <w:r w:rsidRPr="007236E9">
              <w:rPr>
                <w:rFonts w:ascii="IRMitra" w:hAnsi="IRMitra" w:cs="Mitra" w:hint="cs"/>
                <w:sz w:val="18"/>
                <w:szCs w:val="18"/>
                <w:rtl/>
              </w:rPr>
              <w:t>ی</w:t>
            </w:r>
            <w:r w:rsidRPr="007236E9">
              <w:rPr>
                <w:rFonts w:ascii="IRMitra" w:hAnsi="IRMitra" w:cs="Mitra"/>
                <w:sz w:val="18"/>
                <w:szCs w:val="18"/>
                <w:rtl/>
              </w:rPr>
              <w:t xml:space="preserve"> ب</w:t>
            </w:r>
            <w:r w:rsidRPr="007236E9">
              <w:rPr>
                <w:rFonts w:ascii="IRMitra" w:hAnsi="IRMitra" w:cs="Mitra" w:hint="cs"/>
                <w:sz w:val="18"/>
                <w:szCs w:val="18"/>
                <w:rtl/>
              </w:rPr>
              <w:t>ی</w:t>
            </w:r>
            <w:r w:rsidRPr="007236E9">
              <w:rPr>
                <w:rFonts w:ascii="IRMitra" w:hAnsi="IRMitra" w:cs="Mitra" w:hint="eastAsia"/>
                <w:sz w:val="18"/>
                <w:szCs w:val="18"/>
                <w:rtl/>
              </w:rPr>
              <w:t>شتر</w:t>
            </w:r>
            <w:r w:rsidRPr="007236E9">
              <w:rPr>
                <w:rFonts w:ascii="IRMitra" w:hAnsi="IRMitra" w:cs="Mitra" w:hint="cs"/>
                <w:sz w:val="18"/>
                <w:szCs w:val="18"/>
                <w:rtl/>
              </w:rPr>
              <w:t>ی</w:t>
            </w:r>
            <w:r w:rsidRPr="007236E9">
              <w:rPr>
                <w:rFonts w:ascii="IRMitra" w:hAnsi="IRMitra" w:cs="Mitra"/>
                <w:sz w:val="18"/>
                <w:szCs w:val="18"/>
                <w:rtl/>
              </w:rPr>
              <w:t xml:space="preserve"> در</w:t>
            </w:r>
            <w:r w:rsidRPr="007236E9">
              <w:rPr>
                <w:rFonts w:ascii="IRMitra" w:hAnsi="IRMitra" w:cs="Mitra" w:hint="cs"/>
                <w:sz w:val="18"/>
                <w:szCs w:val="18"/>
                <w:rtl/>
              </w:rPr>
              <w:t>ی</w:t>
            </w:r>
            <w:r w:rsidRPr="007236E9">
              <w:rPr>
                <w:rFonts w:ascii="IRMitra" w:hAnsi="IRMitra" w:cs="Mitra" w:hint="eastAsia"/>
                <w:sz w:val="18"/>
                <w:szCs w:val="18"/>
                <w:rtl/>
              </w:rPr>
              <w:t>افت</w:t>
            </w:r>
            <w:r w:rsidRPr="007236E9">
              <w:rPr>
                <w:rFonts w:ascii="IRMitra" w:hAnsi="IRMitra" w:cs="Mitra"/>
                <w:sz w:val="18"/>
                <w:szCs w:val="18"/>
                <w:rtl/>
              </w:rPr>
              <w:t xml:space="preserve"> کردند (</w:t>
            </w:r>
            <w:r w:rsidRPr="007236E9">
              <w:rPr>
                <w:rFonts w:ascii="Cambria" w:hAnsi="Cambria" w:cs="Mitra"/>
                <w:sz w:val="18"/>
                <w:szCs w:val="18"/>
              </w:rPr>
              <w:t>β</w:t>
            </w:r>
            <w:r w:rsidRPr="007236E9">
              <w:rPr>
                <w:rFonts w:ascii="IRMitra" w:hAnsi="IRMitra" w:cs="Mitra"/>
                <w:sz w:val="18"/>
                <w:szCs w:val="18"/>
              </w:rPr>
              <w:t xml:space="preserve"> = 0.16, p &lt; .000</w:t>
            </w:r>
            <w:r w:rsidRPr="007236E9">
              <w:rPr>
                <w:rFonts w:ascii="IRMitra" w:hAnsi="IRMitra" w:cs="Mitra"/>
                <w:sz w:val="18"/>
                <w:szCs w:val="18"/>
                <w:rtl/>
              </w:rPr>
              <w:t>) اگرچه در م</w:t>
            </w:r>
            <w:r w:rsidRPr="007236E9">
              <w:rPr>
                <w:rFonts w:ascii="IRMitra" w:hAnsi="IRMitra" w:cs="Mitra" w:hint="cs"/>
                <w:sz w:val="18"/>
                <w:szCs w:val="18"/>
                <w:rtl/>
              </w:rPr>
              <w:t>ی</w:t>
            </w:r>
            <w:r w:rsidRPr="007236E9">
              <w:rPr>
                <w:rFonts w:ascii="IRMitra" w:hAnsi="IRMitra" w:cs="Mitra" w:hint="eastAsia"/>
                <w:sz w:val="18"/>
                <w:szCs w:val="18"/>
                <w:rtl/>
              </w:rPr>
              <w:t>زان</w:t>
            </w:r>
            <w:r w:rsidRPr="007236E9">
              <w:rPr>
                <w:rFonts w:ascii="IRMitra" w:hAnsi="IRMitra" w:cs="Mitra"/>
                <w:sz w:val="18"/>
                <w:szCs w:val="18"/>
                <w:rtl/>
              </w:rPr>
              <w:t xml:space="preserve"> انسان</w:t>
            </w:r>
            <w:r w:rsidRPr="007236E9">
              <w:rPr>
                <w:rFonts w:ascii="IRMitra" w:hAnsi="IRMitra" w:cs="Mitra" w:hint="cs"/>
                <w:sz w:val="18"/>
                <w:szCs w:val="18"/>
                <w:rtl/>
              </w:rPr>
              <w:t>ی</w:t>
            </w:r>
            <w:r w:rsidRPr="007236E9">
              <w:rPr>
                <w:rFonts w:ascii="IRMitra" w:hAnsi="IRMitra" w:cs="Mitra" w:hint="eastAsia"/>
                <w:sz w:val="18"/>
                <w:szCs w:val="18"/>
                <w:rtl/>
              </w:rPr>
              <w:t>ت‌زدا</w:t>
            </w:r>
            <w:r w:rsidRPr="007236E9">
              <w:rPr>
                <w:rFonts w:ascii="IRMitra" w:hAnsi="IRMitra" w:cs="Mitra" w:hint="cs"/>
                <w:sz w:val="18"/>
                <w:szCs w:val="18"/>
                <w:rtl/>
              </w:rPr>
              <w:t>یی</w:t>
            </w:r>
            <w:r w:rsidRPr="007236E9">
              <w:rPr>
                <w:rFonts w:ascii="IRMitra" w:hAnsi="IRMitra" w:cs="Mitra"/>
                <w:sz w:val="18"/>
                <w:szCs w:val="18"/>
                <w:rtl/>
              </w:rPr>
              <w:t xml:space="preserve"> ب</w:t>
            </w:r>
            <w:r w:rsidRPr="007236E9">
              <w:rPr>
                <w:rFonts w:ascii="IRMitra" w:hAnsi="IRMitra" w:cs="Mitra" w:hint="cs"/>
                <w:sz w:val="18"/>
                <w:szCs w:val="18"/>
                <w:rtl/>
              </w:rPr>
              <w:t>ی</w:t>
            </w:r>
            <w:r w:rsidRPr="007236E9">
              <w:rPr>
                <w:rFonts w:ascii="IRMitra" w:hAnsi="IRMitra" w:cs="Mitra" w:hint="eastAsia"/>
                <w:sz w:val="18"/>
                <w:szCs w:val="18"/>
                <w:rtl/>
              </w:rPr>
              <w:t>ن</w:t>
            </w:r>
            <w:r w:rsidRPr="007236E9">
              <w:rPr>
                <w:rFonts w:ascii="IRMitra" w:hAnsi="IRMitra" w:cs="Mitra"/>
                <w:sz w:val="18"/>
                <w:szCs w:val="18"/>
                <w:rtl/>
              </w:rPr>
              <w:t xml:space="preserve"> ا</w:t>
            </w:r>
            <w:r w:rsidRPr="007236E9">
              <w:rPr>
                <w:rFonts w:ascii="IRMitra" w:hAnsi="IRMitra" w:cs="Mitra" w:hint="cs"/>
                <w:sz w:val="18"/>
                <w:szCs w:val="18"/>
                <w:rtl/>
              </w:rPr>
              <w:t>ی</w:t>
            </w:r>
            <w:r w:rsidRPr="007236E9">
              <w:rPr>
                <w:rFonts w:ascii="IRMitra" w:hAnsi="IRMitra" w:cs="Mitra" w:hint="eastAsia"/>
                <w:sz w:val="18"/>
                <w:szCs w:val="18"/>
                <w:rtl/>
              </w:rPr>
              <w:t>ن</w:t>
            </w:r>
            <w:r w:rsidRPr="007236E9">
              <w:rPr>
                <w:rFonts w:ascii="IRMitra" w:hAnsi="IRMitra" w:cs="Mitra"/>
                <w:sz w:val="18"/>
                <w:szCs w:val="18"/>
                <w:rtl/>
              </w:rPr>
              <w:t xml:space="preserve"> دو گروه تفاوت معنادار</w:t>
            </w:r>
            <w:r w:rsidRPr="007236E9">
              <w:rPr>
                <w:rFonts w:ascii="IRMitra" w:hAnsi="IRMitra" w:cs="Mitra" w:hint="cs"/>
                <w:sz w:val="18"/>
                <w:szCs w:val="18"/>
                <w:rtl/>
              </w:rPr>
              <w:t>ی</w:t>
            </w:r>
            <w:r w:rsidRPr="007236E9">
              <w:rPr>
                <w:rFonts w:ascii="IRMitra" w:hAnsi="IRMitra" w:cs="Mitra"/>
                <w:sz w:val="18"/>
                <w:szCs w:val="18"/>
                <w:rtl/>
              </w:rPr>
              <w:t xml:space="preserve"> مشاهده نشد (</w:t>
            </w:r>
            <w:r w:rsidRPr="007236E9">
              <w:rPr>
                <w:rFonts w:ascii="IRMitra" w:hAnsi="IRMitra" w:cs="Mitra"/>
                <w:sz w:val="18"/>
                <w:szCs w:val="18"/>
              </w:rPr>
              <w:t>p = .958</w:t>
            </w:r>
            <w:r w:rsidRPr="007236E9">
              <w:rPr>
                <w:rFonts w:ascii="IRMitra" w:hAnsi="IRMitra" w:cs="Mitra"/>
                <w:sz w:val="18"/>
                <w:szCs w:val="18"/>
                <w:rtl/>
              </w:rPr>
              <w:t xml:space="preserve">). </w:t>
            </w:r>
            <w:r w:rsidRPr="007236E9">
              <w:rPr>
                <w:rFonts w:ascii="IRMitra" w:hAnsi="IRMitra" w:cs="Mitra" w:hint="cs"/>
                <w:sz w:val="18"/>
                <w:szCs w:val="18"/>
                <w:rtl/>
              </w:rPr>
              <w:t>ی</w:t>
            </w:r>
            <w:r w:rsidRPr="007236E9">
              <w:rPr>
                <w:rFonts w:ascii="IRMitra" w:hAnsi="IRMitra" w:cs="Mitra" w:hint="eastAsia"/>
                <w:sz w:val="18"/>
                <w:szCs w:val="18"/>
                <w:rtl/>
              </w:rPr>
              <w:t>افته‌ها</w:t>
            </w:r>
            <w:r w:rsidRPr="007236E9">
              <w:rPr>
                <w:rFonts w:ascii="IRMitra" w:hAnsi="IRMitra" w:cs="Mitra"/>
                <w:sz w:val="18"/>
                <w:szCs w:val="18"/>
                <w:rtl/>
              </w:rPr>
              <w:t xml:space="preserve"> همچن</w:t>
            </w:r>
            <w:r w:rsidRPr="007236E9">
              <w:rPr>
                <w:rFonts w:ascii="IRMitra" w:hAnsi="IRMitra" w:cs="Mitra" w:hint="cs"/>
                <w:sz w:val="18"/>
                <w:szCs w:val="18"/>
                <w:rtl/>
              </w:rPr>
              <w:t>ی</w:t>
            </w:r>
            <w:r w:rsidRPr="007236E9">
              <w:rPr>
                <w:rFonts w:ascii="IRMitra" w:hAnsi="IRMitra" w:cs="Mitra" w:hint="eastAsia"/>
                <w:sz w:val="18"/>
                <w:szCs w:val="18"/>
                <w:rtl/>
              </w:rPr>
              <w:t>ن</w:t>
            </w:r>
            <w:r w:rsidRPr="007236E9">
              <w:rPr>
                <w:rFonts w:ascii="IRMitra" w:hAnsi="IRMitra" w:cs="Mitra"/>
                <w:sz w:val="18"/>
                <w:szCs w:val="18"/>
                <w:rtl/>
              </w:rPr>
              <w:t xml:space="preserve"> حاک</w:t>
            </w:r>
            <w:r w:rsidRPr="007236E9">
              <w:rPr>
                <w:rFonts w:ascii="IRMitra" w:hAnsi="IRMitra" w:cs="Mitra" w:hint="cs"/>
                <w:sz w:val="18"/>
                <w:szCs w:val="18"/>
                <w:rtl/>
              </w:rPr>
              <w:t>ی</w:t>
            </w:r>
            <w:r w:rsidRPr="007236E9">
              <w:rPr>
                <w:rFonts w:ascii="IRMitra" w:hAnsi="IRMitra" w:cs="Mitra"/>
                <w:sz w:val="18"/>
                <w:szCs w:val="18"/>
                <w:rtl/>
              </w:rPr>
              <w:t xml:space="preserve"> از آن بود که پرستاران</w:t>
            </w:r>
            <w:r w:rsidRPr="007236E9">
              <w:rPr>
                <w:rFonts w:ascii="IRMitra" w:hAnsi="IRMitra" w:cs="Mitra" w:hint="cs"/>
                <w:sz w:val="18"/>
                <w:szCs w:val="18"/>
                <w:rtl/>
              </w:rPr>
              <w:t>ی</w:t>
            </w:r>
            <w:r w:rsidRPr="007236E9">
              <w:rPr>
                <w:rFonts w:ascii="IRMitra" w:hAnsi="IRMitra" w:cs="Mitra"/>
                <w:sz w:val="18"/>
                <w:szCs w:val="18"/>
                <w:rtl/>
              </w:rPr>
              <w:t xml:space="preserve"> که خود احساس انسان</w:t>
            </w:r>
            <w:r w:rsidRPr="007236E9">
              <w:rPr>
                <w:rFonts w:ascii="IRMitra" w:hAnsi="IRMitra" w:cs="Mitra" w:hint="cs"/>
                <w:sz w:val="18"/>
                <w:szCs w:val="18"/>
                <w:rtl/>
              </w:rPr>
              <w:t>ی</w:t>
            </w:r>
            <w:r w:rsidRPr="007236E9">
              <w:rPr>
                <w:rFonts w:ascii="IRMitra" w:hAnsi="IRMitra" w:cs="Mitra" w:hint="eastAsia"/>
                <w:sz w:val="18"/>
                <w:szCs w:val="18"/>
                <w:rtl/>
              </w:rPr>
              <w:t>ت‌زدا</w:t>
            </w:r>
            <w:r w:rsidRPr="007236E9">
              <w:rPr>
                <w:rFonts w:ascii="IRMitra" w:hAnsi="IRMitra" w:cs="Mitra" w:hint="cs"/>
                <w:sz w:val="18"/>
                <w:szCs w:val="18"/>
                <w:rtl/>
              </w:rPr>
              <w:t>یی</w:t>
            </w:r>
            <w:r w:rsidRPr="007236E9">
              <w:rPr>
                <w:rFonts w:ascii="IRMitra" w:hAnsi="IRMitra" w:cs="Mitra"/>
                <w:sz w:val="18"/>
                <w:szCs w:val="18"/>
                <w:rtl/>
              </w:rPr>
              <w:t xml:space="preserve"> از سو</w:t>
            </w:r>
            <w:r w:rsidRPr="007236E9">
              <w:rPr>
                <w:rFonts w:ascii="IRMitra" w:hAnsi="IRMitra" w:cs="Mitra" w:hint="cs"/>
                <w:sz w:val="18"/>
                <w:szCs w:val="18"/>
                <w:rtl/>
              </w:rPr>
              <w:t>ی</w:t>
            </w:r>
            <w:r w:rsidRPr="007236E9">
              <w:rPr>
                <w:rFonts w:ascii="IRMitra" w:hAnsi="IRMitra" w:cs="Mitra"/>
                <w:sz w:val="18"/>
                <w:szCs w:val="18"/>
                <w:rtl/>
              </w:rPr>
              <w:t xml:space="preserve"> مافوق‌ها</w:t>
            </w:r>
            <w:r w:rsidRPr="007236E9">
              <w:rPr>
                <w:rFonts w:ascii="IRMitra" w:hAnsi="IRMitra" w:cs="Mitra" w:hint="cs"/>
                <w:sz w:val="18"/>
                <w:szCs w:val="18"/>
                <w:rtl/>
              </w:rPr>
              <w:t>ی</w:t>
            </w:r>
            <w:r w:rsidRPr="007236E9">
              <w:rPr>
                <w:rFonts w:ascii="IRMitra" w:hAnsi="IRMitra" w:cs="Mitra" w:hint="eastAsia"/>
                <w:sz w:val="18"/>
                <w:szCs w:val="18"/>
                <w:rtl/>
              </w:rPr>
              <w:t>شان</w:t>
            </w:r>
            <w:r w:rsidRPr="007236E9">
              <w:rPr>
                <w:rFonts w:ascii="IRMitra" w:hAnsi="IRMitra" w:cs="Mitra"/>
                <w:sz w:val="18"/>
                <w:szCs w:val="18"/>
                <w:rtl/>
              </w:rPr>
              <w:t xml:space="preserve"> داشتند و ک</w:t>
            </w:r>
            <w:r w:rsidRPr="007236E9">
              <w:rPr>
                <w:rFonts w:ascii="IRMitra" w:hAnsi="IRMitra" w:cs="Mitra" w:hint="cs"/>
                <w:sz w:val="18"/>
                <w:szCs w:val="18"/>
                <w:rtl/>
              </w:rPr>
              <w:t>ی</w:t>
            </w:r>
            <w:r w:rsidRPr="007236E9">
              <w:rPr>
                <w:rFonts w:ascii="IRMitra" w:hAnsi="IRMitra" w:cs="Mitra" w:hint="eastAsia"/>
                <w:sz w:val="18"/>
                <w:szCs w:val="18"/>
                <w:rtl/>
              </w:rPr>
              <w:t>ف</w:t>
            </w:r>
            <w:r w:rsidRPr="007236E9">
              <w:rPr>
                <w:rFonts w:ascii="IRMitra" w:hAnsi="IRMitra" w:cs="Mitra" w:hint="cs"/>
                <w:sz w:val="18"/>
                <w:szCs w:val="18"/>
                <w:rtl/>
              </w:rPr>
              <w:t>ی</w:t>
            </w:r>
            <w:r w:rsidRPr="007236E9">
              <w:rPr>
                <w:rFonts w:ascii="IRMitra" w:hAnsi="IRMitra" w:cs="Mitra" w:hint="eastAsia"/>
                <w:sz w:val="18"/>
                <w:szCs w:val="18"/>
                <w:rtl/>
              </w:rPr>
              <w:t>ت</w:t>
            </w:r>
            <w:r w:rsidRPr="007236E9">
              <w:rPr>
                <w:rFonts w:ascii="IRMitra" w:hAnsi="IRMitra" w:cs="Mitra"/>
                <w:sz w:val="18"/>
                <w:szCs w:val="18"/>
                <w:rtl/>
              </w:rPr>
              <w:t xml:space="preserve"> تماس کمتر</w:t>
            </w:r>
            <w:r w:rsidRPr="007236E9">
              <w:rPr>
                <w:rFonts w:ascii="IRMitra" w:hAnsi="IRMitra" w:cs="Mitra" w:hint="cs"/>
                <w:sz w:val="18"/>
                <w:szCs w:val="18"/>
                <w:rtl/>
              </w:rPr>
              <w:t>ی</w:t>
            </w:r>
            <w:r w:rsidRPr="007236E9">
              <w:rPr>
                <w:rFonts w:ascii="IRMitra" w:hAnsi="IRMitra" w:cs="Mitra"/>
                <w:sz w:val="18"/>
                <w:szCs w:val="18"/>
                <w:rtl/>
              </w:rPr>
              <w:t xml:space="preserve"> با ب</w:t>
            </w:r>
            <w:r w:rsidRPr="007236E9">
              <w:rPr>
                <w:rFonts w:ascii="IRMitra" w:hAnsi="IRMitra" w:cs="Mitra" w:hint="cs"/>
                <w:sz w:val="18"/>
                <w:szCs w:val="18"/>
                <w:rtl/>
              </w:rPr>
              <w:t>ی</w:t>
            </w:r>
            <w:r w:rsidRPr="007236E9">
              <w:rPr>
                <w:rFonts w:ascii="IRMitra" w:hAnsi="IRMitra" w:cs="Mitra" w:hint="eastAsia"/>
                <w:sz w:val="18"/>
                <w:szCs w:val="18"/>
                <w:rtl/>
              </w:rPr>
              <w:t>ماران</w:t>
            </w:r>
            <w:r w:rsidRPr="007236E9">
              <w:rPr>
                <w:rFonts w:ascii="IRMitra" w:hAnsi="IRMitra" w:cs="Mitra"/>
                <w:sz w:val="18"/>
                <w:szCs w:val="18"/>
                <w:rtl/>
              </w:rPr>
              <w:t xml:space="preserve"> برقرار م</w:t>
            </w:r>
            <w:r w:rsidRPr="007236E9">
              <w:rPr>
                <w:rFonts w:ascii="IRMitra" w:hAnsi="IRMitra" w:cs="Mitra" w:hint="cs"/>
                <w:sz w:val="18"/>
                <w:szCs w:val="18"/>
                <w:rtl/>
              </w:rPr>
              <w:t>ی‌</w:t>
            </w:r>
            <w:r w:rsidRPr="007236E9">
              <w:rPr>
                <w:rFonts w:ascii="IRMitra" w:hAnsi="IRMitra" w:cs="Mitra" w:hint="eastAsia"/>
                <w:sz w:val="18"/>
                <w:szCs w:val="18"/>
                <w:rtl/>
              </w:rPr>
              <w:t>کردند،</w:t>
            </w:r>
            <w:r w:rsidRPr="007236E9">
              <w:rPr>
                <w:rFonts w:ascii="IRMitra" w:hAnsi="IRMitra" w:cs="Mitra"/>
                <w:sz w:val="18"/>
                <w:szCs w:val="18"/>
                <w:rtl/>
              </w:rPr>
              <w:t xml:space="preserve"> تما</w:t>
            </w:r>
            <w:r w:rsidRPr="007236E9">
              <w:rPr>
                <w:rFonts w:ascii="IRMitra" w:hAnsi="IRMitra" w:cs="Mitra" w:hint="cs"/>
                <w:sz w:val="18"/>
                <w:szCs w:val="18"/>
                <w:rtl/>
              </w:rPr>
              <w:t>ی</w:t>
            </w:r>
            <w:r w:rsidRPr="007236E9">
              <w:rPr>
                <w:rFonts w:ascii="IRMitra" w:hAnsi="IRMitra" w:cs="Mitra" w:hint="eastAsia"/>
                <w:sz w:val="18"/>
                <w:szCs w:val="18"/>
                <w:rtl/>
              </w:rPr>
              <w:t>ل</w:t>
            </w:r>
            <w:r w:rsidRPr="007236E9">
              <w:rPr>
                <w:rFonts w:ascii="IRMitra" w:hAnsi="IRMitra" w:cs="Mitra"/>
                <w:sz w:val="18"/>
                <w:szCs w:val="18"/>
                <w:rtl/>
              </w:rPr>
              <w:t xml:space="preserve"> ب</w:t>
            </w:r>
            <w:r w:rsidRPr="007236E9">
              <w:rPr>
                <w:rFonts w:ascii="IRMitra" w:hAnsi="IRMitra" w:cs="Mitra" w:hint="cs"/>
                <w:sz w:val="18"/>
                <w:szCs w:val="18"/>
                <w:rtl/>
              </w:rPr>
              <w:t>ی</w:t>
            </w:r>
            <w:r w:rsidRPr="007236E9">
              <w:rPr>
                <w:rFonts w:ascii="IRMitra" w:hAnsi="IRMitra" w:cs="Mitra" w:hint="eastAsia"/>
                <w:sz w:val="18"/>
                <w:szCs w:val="18"/>
                <w:rtl/>
              </w:rPr>
              <w:t>شتر</w:t>
            </w:r>
            <w:r w:rsidRPr="007236E9">
              <w:rPr>
                <w:rFonts w:ascii="IRMitra" w:hAnsi="IRMitra" w:cs="Mitra" w:hint="cs"/>
                <w:sz w:val="18"/>
                <w:szCs w:val="18"/>
                <w:rtl/>
              </w:rPr>
              <w:t>ی</w:t>
            </w:r>
            <w:r w:rsidRPr="007236E9">
              <w:rPr>
                <w:rFonts w:ascii="IRMitra" w:hAnsi="IRMitra" w:cs="Mitra"/>
                <w:sz w:val="18"/>
                <w:szCs w:val="18"/>
                <w:rtl/>
              </w:rPr>
              <w:t xml:space="preserve"> به انسان</w:t>
            </w:r>
            <w:r w:rsidRPr="007236E9">
              <w:rPr>
                <w:rFonts w:ascii="IRMitra" w:hAnsi="IRMitra" w:cs="Mitra" w:hint="cs"/>
                <w:sz w:val="18"/>
                <w:szCs w:val="18"/>
                <w:rtl/>
              </w:rPr>
              <w:t>ی</w:t>
            </w:r>
            <w:r w:rsidRPr="007236E9">
              <w:rPr>
                <w:rFonts w:ascii="IRMitra" w:hAnsi="IRMitra" w:cs="Mitra" w:hint="eastAsia"/>
                <w:sz w:val="18"/>
                <w:szCs w:val="18"/>
                <w:rtl/>
              </w:rPr>
              <w:t>ت‌زدا</w:t>
            </w:r>
            <w:r w:rsidRPr="007236E9">
              <w:rPr>
                <w:rFonts w:ascii="IRMitra" w:hAnsi="IRMitra" w:cs="Mitra" w:hint="cs"/>
                <w:sz w:val="18"/>
                <w:szCs w:val="18"/>
                <w:rtl/>
              </w:rPr>
              <w:t>یی</w:t>
            </w:r>
            <w:r w:rsidRPr="007236E9">
              <w:rPr>
                <w:rFonts w:ascii="IRMitra" w:hAnsi="IRMitra" w:cs="Mitra"/>
                <w:sz w:val="18"/>
                <w:szCs w:val="18"/>
                <w:rtl/>
              </w:rPr>
              <w:t xml:space="preserve"> از ب</w:t>
            </w:r>
            <w:r w:rsidRPr="007236E9">
              <w:rPr>
                <w:rFonts w:ascii="IRMitra" w:hAnsi="IRMitra" w:cs="Mitra" w:hint="cs"/>
                <w:sz w:val="18"/>
                <w:szCs w:val="18"/>
                <w:rtl/>
              </w:rPr>
              <w:t>ی</w:t>
            </w:r>
            <w:r w:rsidRPr="007236E9">
              <w:rPr>
                <w:rFonts w:ascii="IRMitra" w:hAnsi="IRMitra" w:cs="Mitra" w:hint="eastAsia"/>
                <w:sz w:val="18"/>
                <w:szCs w:val="18"/>
                <w:rtl/>
              </w:rPr>
              <w:t>ماران</w:t>
            </w:r>
            <w:r w:rsidRPr="007236E9">
              <w:rPr>
                <w:rFonts w:ascii="IRMitra" w:hAnsi="IRMitra" w:cs="Mitra"/>
                <w:sz w:val="18"/>
                <w:szCs w:val="18"/>
                <w:rtl/>
              </w:rPr>
              <w:t xml:space="preserve"> نشان دادند. علاوه بر ا</w:t>
            </w:r>
            <w:r w:rsidRPr="007236E9">
              <w:rPr>
                <w:rFonts w:ascii="IRMitra" w:hAnsi="IRMitra" w:cs="Mitra" w:hint="cs"/>
                <w:sz w:val="18"/>
                <w:szCs w:val="18"/>
                <w:rtl/>
              </w:rPr>
              <w:t>ی</w:t>
            </w:r>
            <w:r w:rsidRPr="007236E9">
              <w:rPr>
                <w:rFonts w:ascii="IRMitra" w:hAnsi="IRMitra" w:cs="Mitra" w:hint="eastAsia"/>
                <w:sz w:val="18"/>
                <w:szCs w:val="18"/>
                <w:rtl/>
              </w:rPr>
              <w:t>ن،</w:t>
            </w:r>
            <w:r w:rsidRPr="007236E9">
              <w:rPr>
                <w:rFonts w:ascii="IRMitra" w:hAnsi="IRMitra" w:cs="Mitra"/>
                <w:sz w:val="18"/>
                <w:szCs w:val="18"/>
                <w:rtl/>
              </w:rPr>
              <w:t xml:space="preserve"> پرستاران با تماس کمتر با ب</w:t>
            </w:r>
            <w:r w:rsidRPr="007236E9">
              <w:rPr>
                <w:rFonts w:ascii="IRMitra" w:hAnsi="IRMitra" w:cs="Mitra" w:hint="cs"/>
                <w:sz w:val="18"/>
                <w:szCs w:val="18"/>
                <w:rtl/>
              </w:rPr>
              <w:t>ی</w:t>
            </w:r>
            <w:r w:rsidRPr="007236E9">
              <w:rPr>
                <w:rFonts w:ascii="IRMitra" w:hAnsi="IRMitra" w:cs="Mitra" w:hint="eastAsia"/>
                <w:sz w:val="18"/>
                <w:szCs w:val="18"/>
                <w:rtl/>
              </w:rPr>
              <w:t>ماران</w:t>
            </w:r>
            <w:r w:rsidRPr="007236E9">
              <w:rPr>
                <w:rFonts w:ascii="IRMitra" w:hAnsi="IRMitra" w:cs="Mitra"/>
                <w:sz w:val="18"/>
                <w:szCs w:val="18"/>
                <w:rtl/>
              </w:rPr>
              <w:t xml:space="preserve"> مبتلا به اختلال الکل گرا</w:t>
            </w:r>
            <w:r w:rsidRPr="007236E9">
              <w:rPr>
                <w:rFonts w:ascii="IRMitra" w:hAnsi="IRMitra" w:cs="Mitra" w:hint="cs"/>
                <w:sz w:val="18"/>
                <w:szCs w:val="18"/>
                <w:rtl/>
              </w:rPr>
              <w:t>ی</w:t>
            </w:r>
            <w:r w:rsidRPr="007236E9">
              <w:rPr>
                <w:rFonts w:ascii="IRMitra" w:hAnsi="IRMitra" w:cs="Mitra" w:hint="eastAsia"/>
                <w:sz w:val="18"/>
                <w:szCs w:val="18"/>
                <w:rtl/>
              </w:rPr>
              <w:t>ش</w:t>
            </w:r>
            <w:r w:rsidRPr="007236E9">
              <w:rPr>
                <w:rFonts w:ascii="IRMitra" w:hAnsi="IRMitra" w:cs="Mitra"/>
                <w:sz w:val="18"/>
                <w:szCs w:val="18"/>
                <w:rtl/>
              </w:rPr>
              <w:t xml:space="preserve"> (هرچند غ</w:t>
            </w:r>
            <w:r w:rsidRPr="007236E9">
              <w:rPr>
                <w:rFonts w:ascii="IRMitra" w:hAnsi="IRMitra" w:cs="Mitra" w:hint="cs"/>
                <w:sz w:val="18"/>
                <w:szCs w:val="18"/>
                <w:rtl/>
              </w:rPr>
              <w:t>ی</w:t>
            </w:r>
            <w:r w:rsidRPr="007236E9">
              <w:rPr>
                <w:rFonts w:ascii="IRMitra" w:hAnsi="IRMitra" w:cs="Mitra" w:hint="eastAsia"/>
                <w:sz w:val="18"/>
                <w:szCs w:val="18"/>
                <w:rtl/>
              </w:rPr>
              <w:t>رمعنادار</w:t>
            </w:r>
            <w:r w:rsidRPr="007236E9">
              <w:rPr>
                <w:rFonts w:ascii="IRMitra" w:hAnsi="IRMitra" w:cs="Mitra"/>
                <w:sz w:val="18"/>
                <w:szCs w:val="18"/>
                <w:rtl/>
              </w:rPr>
              <w:t>) به برچسب‌زن</w:t>
            </w:r>
            <w:r w:rsidRPr="007236E9">
              <w:rPr>
                <w:rFonts w:ascii="IRMitra" w:hAnsi="IRMitra" w:cs="Mitra" w:hint="cs"/>
                <w:sz w:val="18"/>
                <w:szCs w:val="18"/>
                <w:rtl/>
              </w:rPr>
              <w:t>ی</w:t>
            </w:r>
            <w:r w:rsidRPr="007236E9">
              <w:rPr>
                <w:rFonts w:ascii="IRMitra" w:hAnsi="IRMitra" w:cs="Mitra"/>
                <w:sz w:val="18"/>
                <w:szCs w:val="18"/>
                <w:rtl/>
              </w:rPr>
              <w:t xml:space="preserve"> ب</w:t>
            </w:r>
            <w:r w:rsidRPr="007236E9">
              <w:rPr>
                <w:rFonts w:ascii="IRMitra" w:hAnsi="IRMitra" w:cs="Mitra" w:hint="cs"/>
                <w:sz w:val="18"/>
                <w:szCs w:val="18"/>
                <w:rtl/>
              </w:rPr>
              <w:t>ی</w:t>
            </w:r>
            <w:r w:rsidRPr="007236E9">
              <w:rPr>
                <w:rFonts w:ascii="IRMitra" w:hAnsi="IRMitra" w:cs="Mitra" w:hint="eastAsia"/>
                <w:sz w:val="18"/>
                <w:szCs w:val="18"/>
                <w:rtl/>
              </w:rPr>
              <w:t>شتر</w:t>
            </w:r>
            <w:r w:rsidRPr="007236E9">
              <w:rPr>
                <w:rFonts w:ascii="IRMitra" w:hAnsi="IRMitra" w:cs="Mitra" w:hint="cs"/>
                <w:sz w:val="18"/>
                <w:szCs w:val="18"/>
                <w:rtl/>
              </w:rPr>
              <w:t>ی</w:t>
            </w:r>
            <w:r w:rsidRPr="007236E9">
              <w:rPr>
                <w:rFonts w:ascii="IRMitra" w:hAnsi="IRMitra" w:cs="Mitra"/>
                <w:sz w:val="18"/>
                <w:szCs w:val="18"/>
                <w:rtl/>
              </w:rPr>
              <w:t xml:space="preserve"> داشتند (</w:t>
            </w:r>
            <w:r w:rsidRPr="007236E9">
              <w:rPr>
                <w:rFonts w:ascii="Cambria" w:hAnsi="Cambria" w:cs="Mitra"/>
                <w:sz w:val="18"/>
                <w:szCs w:val="18"/>
              </w:rPr>
              <w:t>β</w:t>
            </w:r>
            <w:r w:rsidRPr="007236E9">
              <w:rPr>
                <w:rFonts w:ascii="IRMitra" w:hAnsi="IRMitra" w:cs="Mitra"/>
                <w:sz w:val="18"/>
                <w:szCs w:val="18"/>
              </w:rPr>
              <w:t xml:space="preserve"> = 0.06, p = .064</w:t>
            </w:r>
            <w:r w:rsidRPr="007236E9">
              <w:rPr>
                <w:rFonts w:ascii="IRMitra" w:hAnsi="IRMitra" w:cs="Mitra"/>
                <w:sz w:val="18"/>
                <w:szCs w:val="18"/>
                <w:rtl/>
              </w:rPr>
              <w:t>).</w:t>
            </w:r>
          </w:p>
          <w:p w14:paraId="556576F7" w14:textId="77777777" w:rsidR="00EE01C5" w:rsidRPr="007236E9" w:rsidRDefault="00EE01C5" w:rsidP="00EE01C5">
            <w:pPr>
              <w:bidi/>
              <w:spacing w:line="360" w:lineRule="auto"/>
              <w:jc w:val="both"/>
              <w:rPr>
                <w:rFonts w:ascii="IRMitra" w:hAnsi="IRMitra" w:cs="Mitra"/>
                <w:sz w:val="18"/>
                <w:szCs w:val="18"/>
                <w:rtl/>
              </w:rPr>
            </w:pPr>
          </w:p>
          <w:p w14:paraId="62261E17" w14:textId="77777777" w:rsidR="00EE01C5" w:rsidRPr="007236E9" w:rsidRDefault="00EE01C5" w:rsidP="00EE01C5">
            <w:pPr>
              <w:bidi/>
              <w:spacing w:line="360" w:lineRule="auto"/>
              <w:jc w:val="both"/>
              <w:rPr>
                <w:rFonts w:ascii="IRMitra" w:hAnsi="IRMitra" w:cs="Mitra"/>
                <w:sz w:val="18"/>
                <w:szCs w:val="18"/>
                <w:rtl/>
              </w:rPr>
            </w:pPr>
          </w:p>
          <w:p w14:paraId="713EBB20" w14:textId="77777777" w:rsidR="00EE01C5" w:rsidRPr="007236E9" w:rsidRDefault="00EE01C5" w:rsidP="00EE01C5">
            <w:pPr>
              <w:bidi/>
              <w:spacing w:line="360" w:lineRule="auto"/>
              <w:jc w:val="both"/>
              <w:rPr>
                <w:rFonts w:ascii="IRMitra" w:hAnsi="IRMitra" w:cs="Mitra"/>
                <w:sz w:val="18"/>
                <w:szCs w:val="18"/>
                <w:rtl/>
              </w:rPr>
            </w:pPr>
          </w:p>
          <w:p w14:paraId="5471249F" w14:textId="77777777" w:rsidR="00EE01C5" w:rsidRPr="007236E9" w:rsidRDefault="00EE01C5" w:rsidP="00EE01C5">
            <w:pPr>
              <w:bidi/>
              <w:spacing w:line="360" w:lineRule="auto"/>
              <w:jc w:val="both"/>
              <w:rPr>
                <w:rFonts w:ascii="IRMitra" w:hAnsi="IRMitra" w:cs="Mitra"/>
                <w:sz w:val="18"/>
                <w:szCs w:val="18"/>
                <w:rtl/>
              </w:rPr>
            </w:pPr>
          </w:p>
          <w:p w14:paraId="7356F8CA" w14:textId="0E9DBD3A" w:rsidR="00EE01C5" w:rsidRPr="007236E9" w:rsidRDefault="00EE01C5" w:rsidP="00EE01C5">
            <w:pPr>
              <w:bidi/>
              <w:spacing w:line="360" w:lineRule="auto"/>
              <w:jc w:val="both"/>
              <w:rPr>
                <w:rFonts w:ascii="IRMitra" w:hAnsi="IRMitra" w:cs="Mitra"/>
                <w:sz w:val="18"/>
                <w:szCs w:val="18"/>
                <w:rtl/>
              </w:rPr>
            </w:pPr>
          </w:p>
        </w:tc>
      </w:tr>
      <w:tr w:rsidR="007236E9" w:rsidRPr="007236E9" w14:paraId="6C1D313A" w14:textId="77777777" w:rsidTr="00A55EAB">
        <w:tc>
          <w:tcPr>
            <w:tcW w:w="510" w:type="dxa"/>
            <w:tcBorders>
              <w:top w:val="single" w:sz="4" w:space="0" w:color="auto"/>
              <w:left w:val="single" w:sz="4" w:space="0" w:color="auto"/>
              <w:bottom w:val="single" w:sz="4" w:space="0" w:color="auto"/>
              <w:right w:val="single" w:sz="4" w:space="0" w:color="auto"/>
            </w:tcBorders>
            <w:hideMark/>
          </w:tcPr>
          <w:p w14:paraId="2FFED1E5" w14:textId="77777777" w:rsidR="00A55EAB" w:rsidRPr="007236E9" w:rsidRDefault="00A55EAB" w:rsidP="00A55EAB">
            <w:pPr>
              <w:bidi/>
              <w:spacing w:line="240" w:lineRule="auto"/>
              <w:rPr>
                <w:rFonts w:ascii="IRMitra" w:hAnsi="IRMitra" w:cs="Mitra"/>
                <w:sz w:val="18"/>
                <w:szCs w:val="18"/>
                <w:rtl/>
                <w:lang w:bidi="fa-IR"/>
              </w:rPr>
            </w:pPr>
            <w:r w:rsidRPr="007236E9">
              <w:rPr>
                <w:rFonts w:ascii="IRMitra" w:hAnsi="IRMitra" w:cs="Mitra"/>
                <w:sz w:val="18"/>
                <w:szCs w:val="18"/>
                <w:rtl/>
                <w:lang w:bidi="fa-IR"/>
              </w:rPr>
              <w:lastRenderedPageBreak/>
              <w:t>4</w:t>
            </w:r>
          </w:p>
        </w:tc>
        <w:tc>
          <w:tcPr>
            <w:tcW w:w="1680" w:type="dxa"/>
            <w:tcBorders>
              <w:top w:val="single" w:sz="4" w:space="0" w:color="auto"/>
              <w:left w:val="single" w:sz="4" w:space="0" w:color="auto"/>
              <w:bottom w:val="single" w:sz="4" w:space="0" w:color="auto"/>
              <w:right w:val="single" w:sz="4" w:space="0" w:color="auto"/>
            </w:tcBorders>
            <w:hideMark/>
          </w:tcPr>
          <w:p w14:paraId="5DC71B8D" w14:textId="77777777" w:rsidR="00A55EAB" w:rsidRPr="007236E9" w:rsidRDefault="00A55EAB" w:rsidP="00763401">
            <w:pPr>
              <w:bidi/>
              <w:spacing w:line="360" w:lineRule="auto"/>
              <w:jc w:val="both"/>
              <w:rPr>
                <w:rFonts w:ascii="IRMitra" w:hAnsi="IRMitra" w:cs="Mitra"/>
                <w:sz w:val="18"/>
                <w:szCs w:val="18"/>
                <w:rtl/>
              </w:rPr>
            </w:pPr>
            <w:r w:rsidRPr="007236E9">
              <w:rPr>
                <w:rFonts w:ascii="IRMitra" w:hAnsi="IRMitra" w:cs="Mitra" w:hint="cs"/>
                <w:sz w:val="18"/>
                <w:szCs w:val="18"/>
                <w:rtl/>
              </w:rPr>
              <w:t>ارتباط بی</w:t>
            </w:r>
            <w:r w:rsidRPr="007236E9">
              <w:rPr>
                <w:rFonts w:ascii="IRMitra" w:hAnsi="IRMitra" w:cs="Mitra" w:hint="cs"/>
                <w:sz w:val="18"/>
                <w:szCs w:val="18"/>
                <w:rtl/>
                <w:lang w:bidi="fa-IR"/>
              </w:rPr>
              <w:t>ن انسانیت</w:t>
            </w:r>
            <w:r w:rsidRPr="007236E9">
              <w:rPr>
                <w:rFonts w:ascii="IRMitra" w:hAnsi="IRMitra" w:cs="Mitra" w:hint="cs"/>
                <w:sz w:val="18"/>
                <w:szCs w:val="18"/>
                <w:rtl/>
                <w:lang w:bidi="fa-IR"/>
              </w:rPr>
              <w:softHyphen/>
              <w:t>زدایی</w:t>
            </w:r>
            <w:r w:rsidRPr="007236E9">
              <w:rPr>
                <w:rFonts w:ascii="IRMitra" w:hAnsi="IRMitra" w:cs="Mitra" w:hint="cs"/>
                <w:sz w:val="18"/>
                <w:szCs w:val="18"/>
                <w:rtl/>
              </w:rPr>
              <w:t xml:space="preserve"> سازمانی و اشتیاق شغلی: یک نقش میانجی استرس کاری پرستاران</w:t>
            </w:r>
          </w:p>
        </w:tc>
        <w:tc>
          <w:tcPr>
            <w:tcW w:w="1175" w:type="dxa"/>
            <w:tcBorders>
              <w:top w:val="single" w:sz="4" w:space="0" w:color="auto"/>
              <w:left w:val="single" w:sz="4" w:space="0" w:color="auto"/>
              <w:bottom w:val="single" w:sz="4" w:space="0" w:color="auto"/>
              <w:right w:val="single" w:sz="4" w:space="0" w:color="auto"/>
            </w:tcBorders>
            <w:hideMark/>
          </w:tcPr>
          <w:p w14:paraId="3A78D680" w14:textId="77777777" w:rsidR="00A55EAB" w:rsidRPr="007236E9" w:rsidRDefault="00A55EAB" w:rsidP="00763401">
            <w:pPr>
              <w:spacing w:line="360" w:lineRule="auto"/>
              <w:jc w:val="both"/>
              <w:rPr>
                <w:rFonts w:asciiTheme="majorBidi" w:hAnsiTheme="majorBidi" w:cs="Mitra"/>
                <w:sz w:val="16"/>
                <w:szCs w:val="16"/>
                <w:rtl/>
              </w:rPr>
            </w:pPr>
            <w:r w:rsidRPr="007236E9">
              <w:rPr>
                <w:rFonts w:asciiTheme="majorBidi" w:hAnsiTheme="majorBidi" w:cs="Mitra"/>
                <w:sz w:val="16"/>
                <w:szCs w:val="16"/>
              </w:rPr>
              <w:t>Mennat-Allah G. Abou Zeid, Mahmoud Abdelwahab Khedr, Heba Nasser Rayan, Boshra mostafa &amp;</w:t>
            </w:r>
            <w:r w:rsidRPr="007236E9">
              <w:rPr>
                <w:rFonts w:asciiTheme="majorBidi" w:hAnsiTheme="majorBidi" w:cs="Mitra"/>
                <w:sz w:val="16"/>
                <w:szCs w:val="16"/>
                <w:rtl/>
              </w:rPr>
              <w:t xml:space="preserve"> </w:t>
            </w:r>
            <w:r w:rsidRPr="007236E9">
              <w:rPr>
                <w:rFonts w:asciiTheme="majorBidi" w:hAnsiTheme="majorBidi" w:cs="Mitra"/>
                <w:sz w:val="16"/>
                <w:szCs w:val="16"/>
              </w:rPr>
              <w:t xml:space="preserve">Ayman Mohamed El-Ashry </w:t>
            </w:r>
            <w:r w:rsidRPr="007236E9">
              <w:rPr>
                <w:rFonts w:asciiTheme="majorBidi" w:hAnsiTheme="majorBidi" w:cs="Mitra"/>
                <w:sz w:val="16"/>
                <w:szCs w:val="16"/>
                <w:rtl/>
              </w:rPr>
              <w:t>(2024)</w:t>
            </w:r>
          </w:p>
        </w:tc>
        <w:tc>
          <w:tcPr>
            <w:tcW w:w="3600" w:type="dxa"/>
            <w:tcBorders>
              <w:top w:val="single" w:sz="4" w:space="0" w:color="auto"/>
              <w:left w:val="single" w:sz="4" w:space="0" w:color="auto"/>
              <w:bottom w:val="single" w:sz="4" w:space="0" w:color="auto"/>
              <w:right w:val="single" w:sz="4" w:space="0" w:color="auto"/>
            </w:tcBorders>
            <w:hideMark/>
          </w:tcPr>
          <w:p w14:paraId="253B9A69" w14:textId="77777777" w:rsidR="00A55EAB" w:rsidRPr="007236E9" w:rsidRDefault="00A55EAB" w:rsidP="00EE01C5">
            <w:pPr>
              <w:bidi/>
              <w:spacing w:line="360" w:lineRule="auto"/>
              <w:jc w:val="center"/>
              <w:rPr>
                <w:rFonts w:ascii="IRMitra" w:hAnsi="IRMitra" w:cs="Mitra"/>
                <w:b/>
                <w:bCs/>
                <w:sz w:val="18"/>
                <w:szCs w:val="18"/>
                <w:rtl/>
              </w:rPr>
            </w:pPr>
            <w:r w:rsidRPr="007236E9">
              <w:rPr>
                <w:rFonts w:ascii="IRMitra" w:hAnsi="IRMitra" w:cs="Mitra" w:hint="cs"/>
                <w:b/>
                <w:bCs/>
                <w:sz w:val="18"/>
                <w:szCs w:val="18"/>
                <w:rtl/>
              </w:rPr>
              <w:t>مقطعی</w:t>
            </w:r>
            <w:r w:rsidRPr="007236E9">
              <w:rPr>
                <w:rFonts w:ascii="IRMitra" w:hAnsi="IRMitra" w:cs="Mitra"/>
                <w:b/>
                <w:bCs/>
                <w:sz w:val="18"/>
                <w:szCs w:val="18"/>
              </w:rPr>
              <w:t xml:space="preserve"> (cross-sectional)</w:t>
            </w:r>
          </w:p>
          <w:p w14:paraId="4711AF92" w14:textId="0A824DAB" w:rsidR="004A52D3" w:rsidRPr="007236E9" w:rsidRDefault="004A52D3" w:rsidP="00763401">
            <w:pPr>
              <w:bidi/>
              <w:spacing w:line="360" w:lineRule="auto"/>
              <w:jc w:val="both"/>
              <w:rPr>
                <w:rFonts w:ascii="IRMitra" w:hAnsi="IRMitra" w:cs="Mitra"/>
                <w:sz w:val="18"/>
                <w:szCs w:val="18"/>
                <w:rtl/>
              </w:rPr>
            </w:pPr>
            <w:r w:rsidRPr="007236E9">
              <w:rPr>
                <w:rFonts w:ascii="IRMitra" w:hAnsi="IRMitra" w:cs="Mitra" w:hint="cs"/>
                <w:sz w:val="18"/>
                <w:szCs w:val="18"/>
                <w:rtl/>
                <w:lang w:bidi="fa-IR"/>
              </w:rPr>
              <w:t xml:space="preserve">در این مطالعه از پرسشنامه </w:t>
            </w:r>
            <w:r w:rsidRPr="007236E9">
              <w:rPr>
                <w:rFonts w:ascii="IRMitra" w:hAnsi="IRMitra" w:cs="Mitra" w:hint="cs"/>
                <w:sz w:val="18"/>
                <w:szCs w:val="18"/>
                <w:rtl/>
              </w:rPr>
              <w:t>انسانیت</w:t>
            </w:r>
            <w:r w:rsidRPr="007236E9">
              <w:rPr>
                <w:rFonts w:ascii="IRMitra" w:hAnsi="IRMitra" w:cs="Mitra" w:hint="cs"/>
                <w:sz w:val="18"/>
                <w:szCs w:val="18"/>
                <w:rtl/>
              </w:rPr>
              <w:softHyphen/>
              <w:t xml:space="preserve">زدایی سازمانی </w:t>
            </w:r>
            <w:r w:rsidRPr="007236E9">
              <w:rPr>
                <w:rFonts w:ascii="IRMitra" w:hAnsi="IRMitra" w:cs="Mitra"/>
                <w:sz w:val="18"/>
                <w:szCs w:val="18"/>
                <w:lang w:bidi="fa-IR"/>
              </w:rPr>
              <w:t>Caesens</w:t>
            </w:r>
            <w:r w:rsidRPr="007236E9">
              <w:rPr>
                <w:rFonts w:ascii="IRMitra" w:hAnsi="IRMitra" w:cs="Mitra" w:hint="cs"/>
                <w:sz w:val="18"/>
                <w:szCs w:val="18"/>
                <w:rtl/>
                <w:lang w:bidi="fa-IR"/>
              </w:rPr>
              <w:t xml:space="preserve"> (2017) (</w:t>
            </w:r>
            <w:r w:rsidRPr="007236E9">
              <w:rPr>
                <w:rFonts w:ascii="IRMitra" w:hAnsi="IRMitra" w:cs="Mitra" w:hint="cs"/>
                <w:sz w:val="18"/>
                <w:szCs w:val="18"/>
                <w:rtl/>
              </w:rPr>
              <w:t>پایایی</w:t>
            </w:r>
            <w:r w:rsidRPr="007236E9">
              <w:rPr>
                <w:rFonts w:ascii="IRMitra" w:hAnsi="IRMitra" w:cs="Mitra"/>
                <w:sz w:val="18"/>
                <w:szCs w:val="18"/>
              </w:rPr>
              <w:t xml:space="preserve">Cronbach’s </w:t>
            </w:r>
            <w:r w:rsidRPr="007236E9">
              <w:rPr>
                <w:rFonts w:ascii="Cambria" w:hAnsi="Cambria" w:cs="Mitra"/>
                <w:sz w:val="18"/>
                <w:szCs w:val="18"/>
              </w:rPr>
              <w:t>α</w:t>
            </w:r>
            <w:r w:rsidRPr="007236E9">
              <w:rPr>
                <w:rFonts w:ascii="IRMitra" w:hAnsi="IRMitra" w:cs="Mitra"/>
                <w:sz w:val="18"/>
                <w:szCs w:val="18"/>
              </w:rPr>
              <w:t xml:space="preserve"> = 0.85</w:t>
            </w:r>
            <w:r w:rsidRPr="007236E9">
              <w:rPr>
                <w:rFonts w:ascii="IRMitra" w:hAnsi="IRMitra" w:cs="Mitra" w:hint="cs"/>
                <w:sz w:val="18"/>
                <w:szCs w:val="18"/>
                <w:rtl/>
                <w:lang w:bidi="fa-IR"/>
              </w:rPr>
              <w:t xml:space="preserve">)، </w:t>
            </w:r>
            <w:r w:rsidRPr="007236E9">
              <w:rPr>
                <w:rFonts w:ascii="IRMitra" w:hAnsi="IRMitra" w:cs="Mitra" w:hint="cs"/>
                <w:sz w:val="18"/>
                <w:szCs w:val="18"/>
                <w:rtl/>
              </w:rPr>
              <w:t xml:space="preserve">اشتیاق شغلی از </w:t>
            </w:r>
            <w:r w:rsidRPr="007236E9">
              <w:rPr>
                <w:rFonts w:ascii="IRMitra" w:hAnsi="IRMitra" w:cs="Mitra"/>
                <w:sz w:val="18"/>
                <w:szCs w:val="18"/>
              </w:rPr>
              <w:t>Schaufeli</w:t>
            </w:r>
            <w:r w:rsidRPr="007236E9">
              <w:rPr>
                <w:rFonts w:ascii="IRMitra" w:hAnsi="IRMitra" w:cs="Mitra" w:hint="cs"/>
                <w:sz w:val="18"/>
                <w:szCs w:val="18"/>
                <w:rtl/>
              </w:rPr>
              <w:t xml:space="preserve"> (2001)( پایایی</w:t>
            </w:r>
            <w:r w:rsidRPr="007236E9">
              <w:rPr>
                <w:rFonts w:ascii="IRMitra" w:hAnsi="IRMitra" w:cs="Mitra"/>
                <w:sz w:val="18"/>
                <w:szCs w:val="18"/>
              </w:rPr>
              <w:t xml:space="preserve"> Cronbach’s </w:t>
            </w:r>
            <w:r w:rsidRPr="007236E9">
              <w:rPr>
                <w:rFonts w:ascii="Cambria" w:hAnsi="Cambria" w:cs="Mitra"/>
                <w:sz w:val="18"/>
                <w:szCs w:val="18"/>
              </w:rPr>
              <w:t>α</w:t>
            </w:r>
            <w:r w:rsidRPr="007236E9">
              <w:rPr>
                <w:rFonts w:ascii="IRMitra" w:hAnsi="IRMitra" w:cs="Mitra"/>
                <w:sz w:val="18"/>
                <w:szCs w:val="18"/>
              </w:rPr>
              <w:t xml:space="preserve"> = 0.93</w:t>
            </w:r>
            <w:r w:rsidRPr="007236E9">
              <w:rPr>
                <w:rFonts w:ascii="IRMitra" w:hAnsi="IRMitra" w:cs="Mitra" w:hint="cs"/>
                <w:sz w:val="18"/>
                <w:szCs w:val="18"/>
                <w:rtl/>
              </w:rPr>
              <w:t xml:space="preserve">)، استرس شغلی از </w:t>
            </w:r>
            <w:r w:rsidRPr="007236E9">
              <w:rPr>
                <w:rFonts w:ascii="IRMitra" w:hAnsi="IRMitra" w:cs="Mitra"/>
                <w:sz w:val="18"/>
                <w:szCs w:val="18"/>
              </w:rPr>
              <w:t>De Bruin</w:t>
            </w:r>
            <w:r w:rsidRPr="007236E9">
              <w:rPr>
                <w:rFonts w:ascii="IRMitra" w:hAnsi="IRMitra" w:cs="Mitra" w:hint="cs"/>
                <w:sz w:val="18"/>
                <w:szCs w:val="18"/>
                <w:rtl/>
              </w:rPr>
              <w:t xml:space="preserve"> (2006)( پایایی</w:t>
            </w:r>
            <w:r w:rsidRPr="007236E9">
              <w:rPr>
                <w:rFonts w:ascii="IRMitra" w:hAnsi="IRMitra" w:cs="Mitra"/>
                <w:sz w:val="18"/>
                <w:szCs w:val="18"/>
              </w:rPr>
              <w:t xml:space="preserve">Cronbach’s </w:t>
            </w:r>
            <w:r w:rsidRPr="007236E9">
              <w:rPr>
                <w:rFonts w:ascii="Cambria" w:hAnsi="Cambria" w:cs="Mitra"/>
                <w:sz w:val="18"/>
                <w:szCs w:val="18"/>
              </w:rPr>
              <w:t>α</w:t>
            </w:r>
            <w:r w:rsidRPr="007236E9">
              <w:rPr>
                <w:rFonts w:ascii="IRMitra" w:hAnsi="IRMitra" w:cs="Mitra"/>
                <w:sz w:val="18"/>
                <w:szCs w:val="18"/>
              </w:rPr>
              <w:t xml:space="preserve"> = 0.92</w:t>
            </w:r>
            <w:r w:rsidRPr="007236E9">
              <w:rPr>
                <w:rFonts w:ascii="IRMitra" w:hAnsi="IRMitra" w:cs="Mitra" w:hint="cs"/>
                <w:sz w:val="18"/>
                <w:szCs w:val="18"/>
                <w:rtl/>
              </w:rPr>
              <w:t xml:space="preserve">) استفاده شده است. روایی محتوا و سازه ای برای این مطالعه انجام شده است. </w:t>
            </w:r>
          </w:p>
        </w:tc>
        <w:tc>
          <w:tcPr>
            <w:tcW w:w="900" w:type="dxa"/>
            <w:tcBorders>
              <w:top w:val="single" w:sz="4" w:space="0" w:color="auto"/>
              <w:left w:val="single" w:sz="4" w:space="0" w:color="auto"/>
              <w:bottom w:val="single" w:sz="4" w:space="0" w:color="auto"/>
              <w:right w:val="single" w:sz="4" w:space="0" w:color="auto"/>
            </w:tcBorders>
          </w:tcPr>
          <w:p w14:paraId="17349DED" w14:textId="77777777" w:rsidR="00A55EAB" w:rsidRPr="007236E9" w:rsidRDefault="00A55EAB" w:rsidP="00A55EAB">
            <w:pPr>
              <w:spacing w:line="360" w:lineRule="auto"/>
              <w:jc w:val="center"/>
              <w:rPr>
                <w:rFonts w:ascii="IRMitra" w:hAnsi="IRMitra" w:cs="Mitra"/>
                <w:sz w:val="18"/>
                <w:szCs w:val="18"/>
                <w:rtl/>
              </w:rPr>
            </w:pPr>
            <w:r w:rsidRPr="007236E9">
              <w:rPr>
                <w:rFonts w:ascii="IRMitra" w:hAnsi="IRMitra" w:cs="Mitra" w:hint="cs"/>
                <w:sz w:val="18"/>
                <w:szCs w:val="18"/>
                <w:rtl/>
              </w:rPr>
              <w:t>245 پرستار</w:t>
            </w:r>
          </w:p>
          <w:p w14:paraId="05F13938" w14:textId="412AE8B6" w:rsidR="00A55EAB" w:rsidRPr="007236E9" w:rsidRDefault="007B0E22" w:rsidP="00A55EAB">
            <w:pPr>
              <w:bidi/>
              <w:spacing w:line="360" w:lineRule="auto"/>
              <w:jc w:val="center"/>
              <w:rPr>
                <w:rFonts w:ascii="IRMitra" w:hAnsi="IRMitra" w:cs="Mitra"/>
                <w:sz w:val="18"/>
                <w:szCs w:val="18"/>
                <w:rtl/>
              </w:rPr>
            </w:pPr>
            <w:r w:rsidRPr="007236E9">
              <w:rPr>
                <w:rFonts w:ascii="IRMitra" w:hAnsi="IRMitra" w:cs="Mitra" w:hint="cs"/>
                <w:sz w:val="18"/>
                <w:szCs w:val="18"/>
                <w:rtl/>
                <w:lang w:bidi="fa-IR"/>
              </w:rPr>
              <w:t>(147 زن و 98 مرد)</w:t>
            </w:r>
          </w:p>
        </w:tc>
        <w:tc>
          <w:tcPr>
            <w:tcW w:w="810" w:type="dxa"/>
            <w:tcBorders>
              <w:top w:val="single" w:sz="4" w:space="0" w:color="auto"/>
              <w:left w:val="single" w:sz="4" w:space="0" w:color="auto"/>
              <w:bottom w:val="single" w:sz="4" w:space="0" w:color="auto"/>
              <w:right w:val="single" w:sz="4" w:space="0" w:color="auto"/>
            </w:tcBorders>
            <w:hideMark/>
          </w:tcPr>
          <w:p w14:paraId="0C895D2B" w14:textId="0B585AA1" w:rsidR="00A55EAB" w:rsidRPr="007236E9" w:rsidRDefault="00A55EAB" w:rsidP="00A55EAB">
            <w:pPr>
              <w:bidi/>
              <w:spacing w:line="360" w:lineRule="auto"/>
              <w:jc w:val="center"/>
              <w:rPr>
                <w:rFonts w:ascii="IRMitra" w:hAnsi="IRMitra" w:cs="Mitra"/>
                <w:sz w:val="18"/>
                <w:szCs w:val="18"/>
                <w:rtl/>
                <w:lang w:bidi="fa-IR"/>
              </w:rPr>
            </w:pPr>
            <w:r w:rsidRPr="007236E9">
              <w:rPr>
                <w:rFonts w:ascii="IRMitra" w:hAnsi="IRMitra" w:cs="Mitra" w:hint="cs"/>
                <w:sz w:val="18"/>
                <w:szCs w:val="18"/>
                <w:rtl/>
              </w:rPr>
              <w:t>مصر</w:t>
            </w:r>
          </w:p>
        </w:tc>
        <w:tc>
          <w:tcPr>
            <w:tcW w:w="3055" w:type="dxa"/>
            <w:tcBorders>
              <w:top w:val="single" w:sz="4" w:space="0" w:color="auto"/>
              <w:left w:val="single" w:sz="4" w:space="0" w:color="auto"/>
              <w:bottom w:val="single" w:sz="4" w:space="0" w:color="auto"/>
              <w:right w:val="single" w:sz="4" w:space="0" w:color="auto"/>
            </w:tcBorders>
            <w:hideMark/>
          </w:tcPr>
          <w:p w14:paraId="0CC7E808" w14:textId="5443E5B1" w:rsidR="00A55EAB" w:rsidRPr="007236E9" w:rsidRDefault="00B941EF" w:rsidP="00763401">
            <w:pPr>
              <w:bidi/>
              <w:spacing w:line="360" w:lineRule="auto"/>
              <w:jc w:val="both"/>
              <w:rPr>
                <w:rFonts w:ascii="IRMitra" w:hAnsi="IRMitra" w:cs="Mitra"/>
                <w:sz w:val="18"/>
                <w:szCs w:val="18"/>
                <w:rtl/>
              </w:rPr>
            </w:pPr>
            <w:r w:rsidRPr="007236E9">
              <w:rPr>
                <w:rFonts w:ascii="IRMitra" w:hAnsi="IRMitra" w:cs="Mitra" w:hint="cs"/>
                <w:sz w:val="18"/>
                <w:szCs w:val="18"/>
                <w:rtl/>
              </w:rPr>
              <w:t xml:space="preserve">از نظر اماری در این مطالعه  ارتباط بین </w:t>
            </w:r>
            <w:r w:rsidRPr="007236E9">
              <w:rPr>
                <w:rFonts w:ascii="IRMitra" w:hAnsi="IRMitra" w:cs="Mitra" w:hint="cs"/>
                <w:sz w:val="18"/>
                <w:szCs w:val="18"/>
                <w:rtl/>
                <w:lang w:bidi="fa-IR"/>
              </w:rPr>
              <w:t>انسانیت</w:t>
            </w:r>
            <w:r w:rsidRPr="007236E9">
              <w:rPr>
                <w:rFonts w:ascii="IRMitra" w:hAnsi="IRMitra" w:cs="Mitra" w:hint="cs"/>
                <w:sz w:val="18"/>
                <w:szCs w:val="18"/>
                <w:rtl/>
                <w:lang w:bidi="fa-IR"/>
              </w:rPr>
              <w:softHyphen/>
              <w:t>زدایی</w:t>
            </w:r>
            <w:r w:rsidRPr="007236E9">
              <w:rPr>
                <w:rFonts w:ascii="IRMitra" w:hAnsi="IRMitra" w:cs="Mitra" w:hint="cs"/>
                <w:sz w:val="18"/>
                <w:szCs w:val="18"/>
                <w:rtl/>
              </w:rPr>
              <w:t xml:space="preserve"> سازمانی و اشتیاق شغلی، معنادار نبود (</w:t>
            </w:r>
            <w:r w:rsidRPr="007236E9">
              <w:rPr>
                <w:rFonts w:ascii="IRMitra" w:hAnsi="IRMitra" w:cs="Mitra"/>
                <w:sz w:val="18"/>
                <w:szCs w:val="18"/>
              </w:rPr>
              <w:t>r = -0.041</w:t>
            </w:r>
            <w:r w:rsidRPr="007236E9">
              <w:rPr>
                <w:rFonts w:ascii="IRMitra" w:hAnsi="IRMitra" w:cs="Mitra" w:hint="cs"/>
                <w:sz w:val="18"/>
                <w:szCs w:val="18"/>
                <w:rtl/>
              </w:rPr>
              <w:t xml:space="preserve">). زمانی که استرس شغلی در مدل گنجانده شد، نشان داد که  </w:t>
            </w:r>
            <w:r w:rsidRPr="007236E9">
              <w:rPr>
                <w:rFonts w:ascii="IRMitra" w:hAnsi="IRMitra" w:cs="Mitra" w:hint="cs"/>
                <w:sz w:val="18"/>
                <w:szCs w:val="18"/>
                <w:rtl/>
                <w:lang w:bidi="fa-IR"/>
              </w:rPr>
              <w:t>انسانیت</w:t>
            </w:r>
            <w:r w:rsidRPr="007236E9">
              <w:rPr>
                <w:rFonts w:ascii="IRMitra" w:hAnsi="IRMitra" w:cs="Mitra" w:hint="cs"/>
                <w:sz w:val="18"/>
                <w:szCs w:val="18"/>
                <w:rtl/>
                <w:lang w:bidi="fa-IR"/>
              </w:rPr>
              <w:softHyphen/>
              <w:t>زدایی</w:t>
            </w:r>
            <w:r w:rsidRPr="007236E9">
              <w:rPr>
                <w:rFonts w:ascii="IRMitra" w:hAnsi="IRMitra" w:cs="Mitra" w:hint="cs"/>
                <w:sz w:val="18"/>
                <w:szCs w:val="18"/>
                <w:rtl/>
              </w:rPr>
              <w:t xml:space="preserve"> سازمانی پرستاران ارتباط مثبتی با استرس شغلی پرستاران (رابطه مثبت معنادار ضریب همبستگی</w:t>
            </w:r>
            <w:r w:rsidRPr="007236E9">
              <w:rPr>
                <w:rFonts w:ascii="IRMitra" w:hAnsi="IRMitra" w:cs="Mitra"/>
                <w:sz w:val="18"/>
                <w:szCs w:val="18"/>
              </w:rPr>
              <w:t xml:space="preserve"> r = 0.387, p &lt; 0.01</w:t>
            </w:r>
            <w:r w:rsidRPr="007236E9">
              <w:rPr>
                <w:rFonts w:ascii="IRMitra" w:hAnsi="IRMitra" w:cs="Mitra" w:hint="cs"/>
                <w:sz w:val="18"/>
                <w:szCs w:val="18"/>
                <w:rtl/>
              </w:rPr>
              <w:t>) دارد و استرس شغلی در بین پرستاران ارتباط منفی با اشتیاق شغلی دارد(رابطه منفی معنادار</w:t>
            </w:r>
            <w:r w:rsidRPr="007236E9">
              <w:rPr>
                <w:rFonts w:ascii="IRMitra" w:hAnsi="IRMitra" w:cs="Mitra"/>
                <w:sz w:val="18"/>
                <w:szCs w:val="18"/>
              </w:rPr>
              <w:t xml:space="preserve"> r = -0.225, p &lt; 0.01</w:t>
            </w:r>
            <w:r w:rsidRPr="007236E9">
              <w:rPr>
                <w:rFonts w:ascii="IRMitra" w:hAnsi="IRMitra" w:cs="Mitra" w:hint="cs"/>
                <w:sz w:val="18"/>
                <w:szCs w:val="18"/>
                <w:rtl/>
              </w:rPr>
              <w:t>). ه</w:t>
            </w:r>
            <w:r w:rsidR="00BB520D" w:rsidRPr="007236E9">
              <w:rPr>
                <w:rFonts w:ascii="IRMitra" w:hAnsi="IRMitra" w:cs="Mitra" w:hint="cs"/>
                <w:sz w:val="18"/>
                <w:szCs w:val="18"/>
                <w:rtl/>
              </w:rPr>
              <w:t xml:space="preserve">مچنین </w:t>
            </w:r>
            <w:r w:rsidR="004A52D3" w:rsidRPr="007236E9">
              <w:rPr>
                <w:rFonts w:ascii="IRMitra" w:hAnsi="IRMitra" w:cs="Mitra"/>
                <w:sz w:val="18"/>
                <w:szCs w:val="18"/>
                <w:rtl/>
              </w:rPr>
              <w:t>نتا</w:t>
            </w:r>
            <w:r w:rsidR="004A52D3" w:rsidRPr="007236E9">
              <w:rPr>
                <w:rFonts w:ascii="IRMitra" w:hAnsi="IRMitra" w:cs="Mitra" w:hint="cs"/>
                <w:sz w:val="18"/>
                <w:szCs w:val="18"/>
                <w:rtl/>
              </w:rPr>
              <w:t>ی</w:t>
            </w:r>
            <w:r w:rsidR="004A52D3" w:rsidRPr="007236E9">
              <w:rPr>
                <w:rFonts w:ascii="IRMitra" w:hAnsi="IRMitra" w:cs="Mitra" w:hint="eastAsia"/>
                <w:sz w:val="18"/>
                <w:szCs w:val="18"/>
                <w:rtl/>
              </w:rPr>
              <w:t>ج</w:t>
            </w:r>
            <w:r w:rsidR="004A52D3" w:rsidRPr="007236E9">
              <w:rPr>
                <w:rFonts w:ascii="IRMitra" w:hAnsi="IRMitra" w:cs="Mitra"/>
                <w:sz w:val="18"/>
                <w:szCs w:val="18"/>
                <w:rtl/>
              </w:rPr>
              <w:t xml:space="preserve"> نشان داد که </w:t>
            </w:r>
            <w:r w:rsidR="00A55EAB" w:rsidRPr="007236E9">
              <w:rPr>
                <w:rFonts w:ascii="IRMitra" w:hAnsi="IRMitra" w:cs="Mitra" w:hint="cs"/>
                <w:sz w:val="18"/>
                <w:szCs w:val="18"/>
                <w:rtl/>
              </w:rPr>
              <w:t>استرس شغلی نقش میانجی‌گر کامل یا قوی دارد. یعنی انسانیت</w:t>
            </w:r>
            <w:r w:rsidR="00A55EAB" w:rsidRPr="007236E9">
              <w:rPr>
                <w:rFonts w:ascii="IRMitra" w:hAnsi="IRMitra" w:cs="Mitra" w:hint="cs"/>
                <w:sz w:val="18"/>
                <w:szCs w:val="18"/>
                <w:rtl/>
              </w:rPr>
              <w:softHyphen/>
              <w:t>زدایی از طریق ایجاد استرس، باعث کاهش درگیری شغلی پرستاران می‌شود</w:t>
            </w:r>
            <w:r w:rsidR="00A55EAB" w:rsidRPr="007236E9">
              <w:rPr>
                <w:rFonts w:ascii="IRMitra" w:hAnsi="IRMitra" w:cs="Mitra"/>
                <w:sz w:val="18"/>
                <w:szCs w:val="18"/>
              </w:rPr>
              <w:t>.</w:t>
            </w:r>
            <w:r w:rsidR="00A55EAB" w:rsidRPr="007236E9">
              <w:rPr>
                <w:rFonts w:ascii="IRMitra" w:hAnsi="IRMitra" w:cs="Mitra" w:hint="cs"/>
                <w:sz w:val="18"/>
                <w:szCs w:val="18"/>
                <w:rtl/>
              </w:rPr>
              <w:t xml:space="preserve"> اگر پرستاران احساس کنند که سازمان با آن‌ها مانند ابزار رفتار می‌کند (درک انسانیت</w:t>
            </w:r>
            <w:r w:rsidR="00A55EAB" w:rsidRPr="007236E9">
              <w:rPr>
                <w:rFonts w:ascii="IRMitra" w:hAnsi="IRMitra" w:cs="Mitra" w:hint="cs"/>
                <w:sz w:val="18"/>
                <w:szCs w:val="18"/>
                <w:rtl/>
              </w:rPr>
              <w:softHyphen/>
              <w:t>زدایی)، این احساس باعث افزایش استرس و کاهش انگیزه و درگیری آن‌ها با کار می‌شود. بنابراین، تغییر فرهنگ سازمانی، حمایت از کارکنان و کاهش استرس، کلید ارتقاء کیفیت مراقبت پرستاری است</w:t>
            </w:r>
            <w:r w:rsidR="00A55EAB" w:rsidRPr="007236E9">
              <w:rPr>
                <w:rFonts w:ascii="IRMitra" w:hAnsi="IRMitra" w:cs="Mitra"/>
                <w:sz w:val="18"/>
                <w:szCs w:val="18"/>
              </w:rPr>
              <w:t>.</w:t>
            </w:r>
          </w:p>
        </w:tc>
      </w:tr>
      <w:tr w:rsidR="007236E9" w:rsidRPr="007236E9" w14:paraId="0C453F93" w14:textId="77777777" w:rsidTr="00A55EAB">
        <w:tc>
          <w:tcPr>
            <w:tcW w:w="510" w:type="dxa"/>
            <w:tcBorders>
              <w:top w:val="single" w:sz="4" w:space="0" w:color="auto"/>
              <w:left w:val="single" w:sz="4" w:space="0" w:color="auto"/>
              <w:bottom w:val="single" w:sz="4" w:space="0" w:color="auto"/>
              <w:right w:val="single" w:sz="4" w:space="0" w:color="auto"/>
            </w:tcBorders>
            <w:hideMark/>
          </w:tcPr>
          <w:p w14:paraId="36F6725C" w14:textId="77777777" w:rsidR="00A55EAB" w:rsidRPr="007236E9" w:rsidRDefault="00A55EAB" w:rsidP="00A55EAB">
            <w:pPr>
              <w:bidi/>
              <w:spacing w:line="240" w:lineRule="auto"/>
              <w:rPr>
                <w:rFonts w:ascii="IRMitra" w:hAnsi="IRMitra" w:cs="Mitra"/>
                <w:sz w:val="18"/>
                <w:szCs w:val="18"/>
                <w:rtl/>
                <w:lang w:bidi="fa-IR"/>
              </w:rPr>
            </w:pPr>
            <w:r w:rsidRPr="007236E9">
              <w:rPr>
                <w:rFonts w:ascii="IRMitra" w:hAnsi="IRMitra" w:cs="Mitra"/>
                <w:sz w:val="18"/>
                <w:szCs w:val="18"/>
                <w:rtl/>
                <w:lang w:bidi="fa-IR"/>
              </w:rPr>
              <w:t>5</w:t>
            </w:r>
          </w:p>
        </w:tc>
        <w:tc>
          <w:tcPr>
            <w:tcW w:w="1680" w:type="dxa"/>
            <w:tcBorders>
              <w:top w:val="single" w:sz="4" w:space="0" w:color="auto"/>
              <w:left w:val="single" w:sz="4" w:space="0" w:color="auto"/>
              <w:bottom w:val="single" w:sz="4" w:space="0" w:color="auto"/>
              <w:right w:val="single" w:sz="4" w:space="0" w:color="auto"/>
            </w:tcBorders>
            <w:hideMark/>
          </w:tcPr>
          <w:p w14:paraId="278E09AB" w14:textId="77777777" w:rsidR="00A55EAB" w:rsidRPr="007236E9" w:rsidRDefault="00A55EAB" w:rsidP="00763401">
            <w:pPr>
              <w:bidi/>
              <w:spacing w:line="360" w:lineRule="auto"/>
              <w:jc w:val="both"/>
              <w:rPr>
                <w:rFonts w:ascii="IRMitra" w:eastAsia="URWPalladioL-Roma" w:hAnsi="IRMitra" w:cs="Mitra"/>
                <w:sz w:val="18"/>
                <w:szCs w:val="18"/>
                <w:rtl/>
              </w:rPr>
            </w:pPr>
            <w:r w:rsidRPr="007236E9">
              <w:rPr>
                <w:rFonts w:ascii="IRMitra" w:eastAsia="URWPalladioL-Roma" w:hAnsi="IRMitra" w:cs="Mitra" w:hint="cs"/>
                <w:sz w:val="18"/>
                <w:szCs w:val="18"/>
                <w:rtl/>
              </w:rPr>
              <w:t>اعتبارسنجی دو ابزار اندازه‌گیری</w:t>
            </w:r>
            <w:r w:rsidRPr="007236E9">
              <w:rPr>
                <w:rFonts w:ascii="IRMitra" w:eastAsia="URWPalladioL-Roma" w:hAnsi="IRMitra" w:cs="Mitra"/>
                <w:sz w:val="18"/>
                <w:szCs w:val="18"/>
              </w:rPr>
              <w:t xml:space="preserve"> </w:t>
            </w:r>
            <w:r w:rsidRPr="007236E9">
              <w:rPr>
                <w:rFonts w:ascii="IRMitra" w:eastAsia="URWPalladioL-Roma" w:hAnsi="IRMitra" w:cs="Mitra" w:hint="cs"/>
                <w:sz w:val="18"/>
                <w:szCs w:val="18"/>
                <w:rtl/>
                <w:lang w:bidi="fa-IR"/>
              </w:rPr>
              <w:t>انسانیت</w:t>
            </w:r>
            <w:r w:rsidRPr="007236E9">
              <w:rPr>
                <w:rFonts w:ascii="IRMitra" w:eastAsia="URWPalladioL-Roma" w:hAnsi="IRMitra" w:cs="Mitra" w:hint="cs"/>
                <w:sz w:val="18"/>
                <w:szCs w:val="18"/>
                <w:rtl/>
                <w:lang w:bidi="fa-IR"/>
              </w:rPr>
              <w:softHyphen/>
              <w:t xml:space="preserve">زدایی سازی توسط دیگران </w:t>
            </w:r>
            <w:r w:rsidRPr="007236E9">
              <w:rPr>
                <w:rFonts w:ascii="IRMitra" w:eastAsia="URWPalladioL-Roma" w:hAnsi="IRMitra" w:cs="Mitra" w:hint="cs"/>
                <w:sz w:val="18"/>
                <w:szCs w:val="18"/>
                <w:rtl/>
              </w:rPr>
              <w:t xml:space="preserve"> و </w:t>
            </w:r>
            <w:r w:rsidRPr="007236E9">
              <w:rPr>
                <w:rFonts w:ascii="IRMitra" w:eastAsia="URWPalladioL-Roma" w:hAnsi="IRMitra" w:cs="Mitra" w:hint="cs"/>
                <w:sz w:val="18"/>
                <w:szCs w:val="18"/>
                <w:rtl/>
                <w:lang w:bidi="fa-IR"/>
              </w:rPr>
              <w:t>انسانیت</w:t>
            </w:r>
            <w:r w:rsidRPr="007236E9">
              <w:rPr>
                <w:rFonts w:ascii="IRMitra" w:eastAsia="URWPalladioL-Roma" w:hAnsi="IRMitra" w:cs="Mitra" w:hint="cs"/>
                <w:sz w:val="18"/>
                <w:szCs w:val="18"/>
                <w:rtl/>
                <w:lang w:bidi="fa-IR"/>
              </w:rPr>
              <w:softHyphen/>
              <w:t>زدایی توسط</w:t>
            </w:r>
            <w:r w:rsidRPr="007236E9">
              <w:rPr>
                <w:rFonts w:ascii="IRMitra" w:eastAsia="URWPalladioL-Roma" w:hAnsi="IRMitra" w:cs="Mitra" w:hint="cs"/>
                <w:sz w:val="18"/>
                <w:szCs w:val="18"/>
                <w:rtl/>
              </w:rPr>
              <w:t xml:space="preserve"> خود در زمینه‌های بهداشتی</w:t>
            </w:r>
          </w:p>
        </w:tc>
        <w:tc>
          <w:tcPr>
            <w:tcW w:w="1175" w:type="dxa"/>
            <w:tcBorders>
              <w:top w:val="single" w:sz="4" w:space="0" w:color="auto"/>
              <w:left w:val="single" w:sz="4" w:space="0" w:color="auto"/>
              <w:bottom w:val="single" w:sz="4" w:space="0" w:color="auto"/>
              <w:right w:val="single" w:sz="4" w:space="0" w:color="auto"/>
            </w:tcBorders>
            <w:hideMark/>
          </w:tcPr>
          <w:p w14:paraId="0F159B39" w14:textId="77777777" w:rsidR="00A55EAB" w:rsidRPr="007236E9" w:rsidRDefault="00A55EAB" w:rsidP="00763401">
            <w:pPr>
              <w:spacing w:line="360" w:lineRule="auto"/>
              <w:jc w:val="both"/>
              <w:rPr>
                <w:rFonts w:asciiTheme="majorBidi" w:eastAsia="URWPalladioL-Roma" w:hAnsiTheme="majorBidi" w:cs="Mitra"/>
                <w:sz w:val="16"/>
                <w:szCs w:val="16"/>
                <w:rtl/>
              </w:rPr>
            </w:pPr>
            <w:r w:rsidRPr="007236E9">
              <w:rPr>
                <w:rFonts w:asciiTheme="majorBidi" w:eastAsia="URWPalladioL-Bold" w:hAnsiTheme="majorBidi" w:cs="Mitra"/>
                <w:sz w:val="16"/>
                <w:szCs w:val="16"/>
              </w:rPr>
              <w:t>Aikaterini Roupa, Athina Patelarou, Evangelos C. Fradelos, Kyriaki Fousiani, Marianna Miliaraki,</w:t>
            </w:r>
            <w:r w:rsidRPr="007236E9">
              <w:rPr>
                <w:rFonts w:asciiTheme="majorBidi" w:eastAsia="URWPalladioL-Bold" w:hAnsiTheme="majorBidi" w:cs="Mitra"/>
                <w:sz w:val="16"/>
                <w:szCs w:val="16"/>
                <w:rtl/>
              </w:rPr>
              <w:t xml:space="preserve"> </w:t>
            </w:r>
            <w:r w:rsidRPr="007236E9">
              <w:rPr>
                <w:rFonts w:asciiTheme="majorBidi" w:eastAsia="URWPalladioL-Bold" w:hAnsiTheme="majorBidi" w:cs="Mitra"/>
                <w:sz w:val="16"/>
                <w:szCs w:val="16"/>
              </w:rPr>
              <w:t>Konstantinos Giakoumidakis &amp;</w:t>
            </w:r>
            <w:r w:rsidRPr="007236E9">
              <w:rPr>
                <w:rFonts w:asciiTheme="majorBidi" w:eastAsia="URWPalladioL-Bold" w:hAnsiTheme="majorBidi" w:cs="Mitra"/>
                <w:sz w:val="16"/>
                <w:szCs w:val="16"/>
                <w:rtl/>
              </w:rPr>
              <w:t xml:space="preserve"> </w:t>
            </w:r>
            <w:r w:rsidRPr="007236E9">
              <w:rPr>
                <w:rFonts w:asciiTheme="majorBidi" w:eastAsia="URWPalladioL-Bold" w:hAnsiTheme="majorBidi" w:cs="Mitra"/>
                <w:sz w:val="16"/>
                <w:szCs w:val="16"/>
              </w:rPr>
              <w:t xml:space="preserve">Evridiki Patelarou </w:t>
            </w:r>
            <w:r w:rsidRPr="007236E9">
              <w:rPr>
                <w:rFonts w:asciiTheme="majorBidi" w:eastAsia="URWPalladioL-Bold" w:hAnsiTheme="majorBidi" w:cs="Mitra"/>
                <w:sz w:val="16"/>
                <w:szCs w:val="16"/>
                <w:rtl/>
                <w:lang w:bidi="fa-IR"/>
              </w:rPr>
              <w:t>(2024)</w:t>
            </w:r>
          </w:p>
        </w:tc>
        <w:tc>
          <w:tcPr>
            <w:tcW w:w="3600" w:type="dxa"/>
            <w:tcBorders>
              <w:top w:val="single" w:sz="4" w:space="0" w:color="auto"/>
              <w:left w:val="single" w:sz="4" w:space="0" w:color="auto"/>
              <w:bottom w:val="single" w:sz="4" w:space="0" w:color="auto"/>
              <w:right w:val="single" w:sz="4" w:space="0" w:color="auto"/>
            </w:tcBorders>
            <w:hideMark/>
          </w:tcPr>
          <w:p w14:paraId="1855F8C7" w14:textId="77777777" w:rsidR="00A55EAB" w:rsidRPr="007236E9" w:rsidRDefault="00A55EAB" w:rsidP="00EE01C5">
            <w:pPr>
              <w:bidi/>
              <w:spacing w:line="360" w:lineRule="auto"/>
              <w:jc w:val="center"/>
              <w:rPr>
                <w:rFonts w:ascii="IRMitra" w:hAnsi="IRMitra" w:cs="Mitra"/>
                <w:sz w:val="18"/>
                <w:szCs w:val="18"/>
                <w:rtl/>
              </w:rPr>
            </w:pPr>
            <w:r w:rsidRPr="007236E9">
              <w:rPr>
                <w:rFonts w:ascii="IRMitra" w:hAnsi="IRMitra" w:cs="Mitra" w:hint="cs"/>
                <w:sz w:val="18"/>
                <w:szCs w:val="18"/>
                <w:rtl/>
              </w:rPr>
              <w:t>توصیفی اعتبارسنجی مقطعی</w:t>
            </w:r>
          </w:p>
          <w:p w14:paraId="40F8E486" w14:textId="7449B991" w:rsidR="004A52D3" w:rsidRPr="007236E9" w:rsidRDefault="004A52D3" w:rsidP="00763401">
            <w:pPr>
              <w:bidi/>
              <w:spacing w:line="360" w:lineRule="auto"/>
              <w:jc w:val="both"/>
              <w:rPr>
                <w:rFonts w:ascii="IRMitra" w:eastAsia="URWPalladioL-Roma" w:hAnsi="IRMitra" w:cs="Mitra"/>
                <w:sz w:val="18"/>
                <w:szCs w:val="18"/>
                <w:rtl/>
              </w:rPr>
            </w:pPr>
            <w:r w:rsidRPr="007236E9">
              <w:rPr>
                <w:rFonts w:ascii="IRMitra" w:eastAsia="URWPalladioL-Roma" w:hAnsi="IRMitra" w:cs="Mitra" w:hint="cs"/>
                <w:sz w:val="18"/>
                <w:szCs w:val="18"/>
                <w:rtl/>
              </w:rPr>
              <w:t>در این مطالعه از تحلیل عاملی اکتشافی</w:t>
            </w:r>
            <w:r w:rsidRPr="007236E9">
              <w:rPr>
                <w:rFonts w:ascii="IRMitra" w:eastAsia="URWPalladioL-Roma" w:hAnsi="IRMitra" w:cs="Mitra"/>
                <w:sz w:val="18"/>
                <w:szCs w:val="18"/>
              </w:rPr>
              <w:t xml:space="preserve"> (EFA)</w:t>
            </w:r>
            <w:r w:rsidRPr="007236E9">
              <w:rPr>
                <w:rFonts w:ascii="IRMitra" w:eastAsia="URWPalladioL-Roma" w:hAnsi="IRMitra" w:cs="Mitra" w:hint="cs"/>
                <w:sz w:val="18"/>
                <w:szCs w:val="18"/>
                <w:rtl/>
              </w:rPr>
              <w:t xml:space="preserve">، </w:t>
            </w:r>
            <w:r w:rsidRPr="007236E9">
              <w:rPr>
                <w:rFonts w:ascii="IRMitra" w:eastAsia="URWPalladioL-Roma" w:hAnsi="IRMitra" w:cs="Mitra"/>
                <w:sz w:val="18"/>
                <w:szCs w:val="18"/>
              </w:rPr>
              <w:t>KMO</w:t>
            </w:r>
            <w:r w:rsidRPr="007236E9">
              <w:rPr>
                <w:rFonts w:ascii="IRMitra" w:eastAsia="URWPalladioL-Roma" w:hAnsi="IRMitra" w:cs="Mitra" w:hint="cs"/>
                <w:sz w:val="18"/>
                <w:szCs w:val="18"/>
                <w:rtl/>
              </w:rPr>
              <w:t>، آزمون</w:t>
            </w:r>
            <w:r w:rsidRPr="007236E9">
              <w:rPr>
                <w:rFonts w:ascii="IRMitra" w:eastAsia="URWPalladioL-Roma" w:hAnsi="IRMitra" w:cs="Mitra"/>
                <w:sz w:val="18"/>
                <w:szCs w:val="18"/>
              </w:rPr>
              <w:t xml:space="preserve"> Bartlett </w:t>
            </w:r>
            <w:r w:rsidRPr="007236E9">
              <w:rPr>
                <w:rFonts w:ascii="IRMitra" w:eastAsia="URWPalladioL-Roma" w:hAnsi="IRMitra" w:cs="Mitra" w:hint="cs"/>
                <w:sz w:val="18"/>
                <w:szCs w:val="18"/>
                <w:rtl/>
              </w:rPr>
              <w:t xml:space="preserve">و آلفای کرونباخ برای اطمینان از پایایی و روایی استفاده شده است. بنابراین؛ هر دو مقیاس طراحی‌شده برای روایی و پایایی قابل قبولی </w:t>
            </w:r>
            <w:r w:rsidR="007918A9" w:rsidRPr="007236E9">
              <w:rPr>
                <w:rFonts w:ascii="IRMitra" w:eastAsia="URWPalladioL-Roma" w:hAnsi="IRMitra" w:cs="Mitra" w:hint="cs"/>
                <w:sz w:val="18"/>
                <w:szCs w:val="18"/>
                <w:rtl/>
              </w:rPr>
              <w:t>داشتند</w:t>
            </w:r>
            <w:r w:rsidRPr="007236E9">
              <w:rPr>
                <w:rFonts w:ascii="IRMitra" w:eastAsia="URWPalladioL-Roma" w:hAnsi="IRMitra" w:cs="Mitra"/>
                <w:sz w:val="18"/>
                <w:szCs w:val="18"/>
              </w:rPr>
              <w:t>.</w:t>
            </w:r>
            <w:r w:rsidRPr="007236E9">
              <w:rPr>
                <w:rFonts w:ascii="IRMitra" w:eastAsia="URWPalladioL-Roma" w:hAnsi="IRMitra" w:cs="Mitra" w:hint="cs"/>
                <w:sz w:val="18"/>
                <w:szCs w:val="18"/>
                <w:rtl/>
              </w:rPr>
              <w:t xml:space="preserve"> </w:t>
            </w:r>
          </w:p>
        </w:tc>
        <w:tc>
          <w:tcPr>
            <w:tcW w:w="900" w:type="dxa"/>
            <w:tcBorders>
              <w:top w:val="single" w:sz="4" w:space="0" w:color="auto"/>
              <w:left w:val="single" w:sz="4" w:space="0" w:color="auto"/>
              <w:bottom w:val="single" w:sz="4" w:space="0" w:color="auto"/>
              <w:right w:val="single" w:sz="4" w:space="0" w:color="auto"/>
            </w:tcBorders>
          </w:tcPr>
          <w:p w14:paraId="57D80FC3" w14:textId="77777777" w:rsidR="00A55EAB" w:rsidRPr="007236E9" w:rsidRDefault="00A55EAB" w:rsidP="00A55EAB">
            <w:pPr>
              <w:spacing w:line="360" w:lineRule="auto"/>
              <w:jc w:val="center"/>
              <w:rPr>
                <w:rFonts w:ascii="IRMitra" w:eastAsia="URWPalladioL-Roma" w:hAnsi="IRMitra" w:cs="Mitra"/>
                <w:sz w:val="18"/>
                <w:szCs w:val="18"/>
                <w:rtl/>
              </w:rPr>
            </w:pPr>
            <w:r w:rsidRPr="007236E9">
              <w:rPr>
                <w:rFonts w:ascii="IRMitra" w:eastAsia="URWPalladioL-Roma" w:hAnsi="IRMitra" w:cs="Mitra" w:hint="cs"/>
                <w:sz w:val="18"/>
                <w:szCs w:val="18"/>
                <w:rtl/>
              </w:rPr>
              <w:t>400 پرستار و پزشک</w:t>
            </w:r>
          </w:p>
          <w:p w14:paraId="16E18F6C" w14:textId="72FB014F" w:rsidR="00A55EAB" w:rsidRPr="007236E9" w:rsidRDefault="007B0E22" w:rsidP="00A55EAB">
            <w:pPr>
              <w:spacing w:line="360" w:lineRule="auto"/>
              <w:jc w:val="center"/>
              <w:rPr>
                <w:rFonts w:ascii="IRMitra" w:eastAsia="URWPalladioL-Roma" w:hAnsi="IRMitra" w:cs="Mitra"/>
                <w:sz w:val="18"/>
                <w:szCs w:val="18"/>
                <w:rtl/>
              </w:rPr>
            </w:pPr>
            <w:r w:rsidRPr="007236E9">
              <w:rPr>
                <w:rFonts w:ascii="IRMitra" w:eastAsia="URWPalladioL-Roma" w:hAnsi="IRMitra" w:cs="Mitra" w:hint="cs"/>
                <w:sz w:val="18"/>
                <w:szCs w:val="18"/>
                <w:rtl/>
              </w:rPr>
              <w:t>(297 زن و 102 مرد)</w:t>
            </w:r>
          </w:p>
          <w:p w14:paraId="5E8BE580" w14:textId="51382BF4" w:rsidR="00A55EAB" w:rsidRPr="007236E9" w:rsidRDefault="00A55EAB" w:rsidP="00A55EAB">
            <w:pPr>
              <w:bidi/>
              <w:spacing w:line="360" w:lineRule="auto"/>
              <w:jc w:val="center"/>
              <w:rPr>
                <w:rFonts w:ascii="IRMitra" w:eastAsia="URWPalladioL-Roma" w:hAnsi="IRMitra" w:cs="Mitra"/>
                <w:sz w:val="18"/>
                <w:szCs w:val="18"/>
                <w:rtl/>
              </w:rPr>
            </w:pPr>
          </w:p>
        </w:tc>
        <w:tc>
          <w:tcPr>
            <w:tcW w:w="810" w:type="dxa"/>
            <w:tcBorders>
              <w:top w:val="single" w:sz="4" w:space="0" w:color="auto"/>
              <w:left w:val="single" w:sz="4" w:space="0" w:color="auto"/>
              <w:bottom w:val="single" w:sz="4" w:space="0" w:color="auto"/>
              <w:right w:val="single" w:sz="4" w:space="0" w:color="auto"/>
            </w:tcBorders>
            <w:hideMark/>
          </w:tcPr>
          <w:p w14:paraId="2763BC60" w14:textId="3639B779" w:rsidR="00A55EAB" w:rsidRPr="007236E9" w:rsidRDefault="00A55EAB" w:rsidP="00A55EAB">
            <w:pPr>
              <w:bidi/>
              <w:spacing w:line="360" w:lineRule="auto"/>
              <w:jc w:val="center"/>
              <w:rPr>
                <w:rFonts w:ascii="IRMitra" w:hAnsi="IRMitra" w:cs="Mitra"/>
                <w:sz w:val="18"/>
                <w:szCs w:val="18"/>
                <w:rtl/>
                <w:lang w:bidi="fa-IR"/>
              </w:rPr>
            </w:pPr>
            <w:r w:rsidRPr="007236E9">
              <w:rPr>
                <w:rFonts w:ascii="IRMitra" w:eastAsia="URWPalladioL-Roma" w:hAnsi="IRMitra" w:cs="Mitra" w:hint="cs"/>
                <w:sz w:val="18"/>
                <w:szCs w:val="18"/>
                <w:rtl/>
              </w:rPr>
              <w:t>یونان</w:t>
            </w:r>
          </w:p>
        </w:tc>
        <w:tc>
          <w:tcPr>
            <w:tcW w:w="3055" w:type="dxa"/>
            <w:tcBorders>
              <w:top w:val="single" w:sz="4" w:space="0" w:color="auto"/>
              <w:left w:val="single" w:sz="4" w:space="0" w:color="auto"/>
              <w:bottom w:val="single" w:sz="4" w:space="0" w:color="auto"/>
              <w:right w:val="single" w:sz="4" w:space="0" w:color="auto"/>
            </w:tcBorders>
            <w:hideMark/>
          </w:tcPr>
          <w:p w14:paraId="383E8498" w14:textId="77777777" w:rsidR="00A55EAB" w:rsidRPr="007236E9" w:rsidRDefault="00A55EAB" w:rsidP="00763401">
            <w:pPr>
              <w:bidi/>
              <w:spacing w:line="360" w:lineRule="auto"/>
              <w:jc w:val="both"/>
              <w:rPr>
                <w:rFonts w:ascii="IRMitra" w:eastAsia="URWPalladioL-Roma" w:hAnsi="IRMitra" w:cs="Mitra"/>
                <w:sz w:val="18"/>
                <w:szCs w:val="18"/>
                <w:rtl/>
              </w:rPr>
            </w:pPr>
            <w:r w:rsidRPr="007236E9">
              <w:rPr>
                <w:rFonts w:ascii="IRMitra" w:eastAsia="URWPalladioL-Roma" w:hAnsi="IRMitra" w:cs="Mitra" w:hint="cs"/>
                <w:sz w:val="18"/>
                <w:szCs w:val="18"/>
                <w:rtl/>
              </w:rPr>
              <w:t>نتایج اعتبارسنجی نشان داد که مقیاس جدید و اعتبارسنجی‌شده انسانیت</w:t>
            </w:r>
            <w:r w:rsidRPr="007236E9">
              <w:rPr>
                <w:rFonts w:ascii="IRMitra" w:eastAsia="URWPalladioL-Roma" w:hAnsi="IRMitra" w:cs="Mitra" w:hint="cs"/>
                <w:sz w:val="18"/>
                <w:szCs w:val="18"/>
                <w:rtl/>
              </w:rPr>
              <w:softHyphen/>
              <w:t>زدایی</w:t>
            </w:r>
            <w:r w:rsidRPr="007236E9">
              <w:rPr>
                <w:rFonts w:ascii="IRMitra" w:eastAsia="URWPalladioL-Roma" w:hAnsi="IRMitra" w:cs="Mitra" w:hint="cs"/>
                <w:sz w:val="18"/>
                <w:szCs w:val="18"/>
                <w:rtl/>
                <w:lang w:bidi="fa-IR"/>
              </w:rPr>
              <w:t xml:space="preserve"> توسط دیگران</w:t>
            </w:r>
            <w:r w:rsidRPr="007236E9">
              <w:rPr>
                <w:rFonts w:ascii="IRMitra" w:eastAsia="URWPalladioL-Roma" w:hAnsi="IRMitra" w:cs="Mitra" w:hint="cs"/>
                <w:sz w:val="18"/>
                <w:szCs w:val="18"/>
                <w:rtl/>
              </w:rPr>
              <w:t xml:space="preserve"> شامل دو عامل بود (عامل اول: انسانیت</w:t>
            </w:r>
            <w:r w:rsidRPr="007236E9">
              <w:rPr>
                <w:rFonts w:ascii="IRMitra" w:eastAsia="URWPalladioL-Roma" w:hAnsi="IRMitra" w:cs="Mitra" w:hint="cs"/>
                <w:sz w:val="18"/>
                <w:szCs w:val="18"/>
                <w:rtl/>
              </w:rPr>
              <w:softHyphen/>
              <w:t>زدایی حیوانی، عامل دوم: انسانیت</w:t>
            </w:r>
            <w:r w:rsidRPr="007236E9">
              <w:rPr>
                <w:rFonts w:ascii="IRMitra" w:eastAsia="URWPalladioL-Roma" w:hAnsi="IRMitra" w:cs="Mitra" w:hint="cs"/>
                <w:sz w:val="18"/>
                <w:szCs w:val="18"/>
                <w:rtl/>
              </w:rPr>
              <w:softHyphen/>
              <w:t xml:space="preserve">زدایی مکانیکی). برای هر مقیاس آلفای کرونباخ برابر با 0.86 بود. مقیاس </w:t>
            </w:r>
            <w:r w:rsidRPr="007236E9">
              <w:rPr>
                <w:rFonts w:ascii="IRMitra" w:eastAsia="URWPalladioL-Roma" w:hAnsi="IRMitra" w:cs="Mitra" w:hint="cs"/>
                <w:sz w:val="18"/>
                <w:szCs w:val="18"/>
                <w:rtl/>
                <w:lang w:bidi="fa-IR"/>
              </w:rPr>
              <w:t>انسانیت</w:t>
            </w:r>
            <w:r w:rsidRPr="007236E9">
              <w:rPr>
                <w:rFonts w:ascii="IRMitra" w:eastAsia="URWPalladioL-Roma" w:hAnsi="IRMitra" w:cs="Mitra" w:hint="cs"/>
                <w:sz w:val="18"/>
                <w:szCs w:val="18"/>
                <w:rtl/>
                <w:lang w:bidi="fa-IR"/>
              </w:rPr>
              <w:softHyphen/>
              <w:t>زدایی</w:t>
            </w:r>
            <w:r w:rsidRPr="007236E9">
              <w:rPr>
                <w:rFonts w:ascii="IRMitra" w:eastAsia="URWPalladioL-Roma" w:hAnsi="IRMitra" w:cs="Mitra" w:hint="cs"/>
                <w:sz w:val="18"/>
                <w:szCs w:val="18"/>
                <w:rtl/>
              </w:rPr>
              <w:t xml:space="preserve"> توسط خود</w:t>
            </w:r>
            <w:r w:rsidRPr="007236E9">
              <w:rPr>
                <w:rFonts w:ascii="IRMitra" w:eastAsia="URWPalladioL-Roma" w:hAnsi="IRMitra" w:cs="Mitra" w:hint="cs"/>
                <w:sz w:val="18"/>
                <w:szCs w:val="18"/>
                <w:rtl/>
                <w:lang w:bidi="fa-IR"/>
              </w:rPr>
              <w:t xml:space="preserve"> </w:t>
            </w:r>
            <w:r w:rsidRPr="007236E9">
              <w:rPr>
                <w:rFonts w:ascii="IRMitra" w:eastAsia="URWPalladioL-Roma" w:hAnsi="IRMitra" w:cs="Mitra" w:hint="cs"/>
                <w:sz w:val="18"/>
                <w:szCs w:val="18"/>
                <w:rtl/>
              </w:rPr>
              <w:t xml:space="preserve">یک مقیاس تک‌ عاملی از </w:t>
            </w:r>
            <w:r w:rsidRPr="007236E9">
              <w:rPr>
                <w:rFonts w:ascii="IRMitra" w:eastAsia="URWPalladioL-Roma" w:hAnsi="IRMitra" w:cs="Mitra" w:hint="cs"/>
                <w:sz w:val="18"/>
                <w:szCs w:val="18"/>
                <w:rtl/>
                <w:lang w:bidi="fa-IR"/>
              </w:rPr>
              <w:t>انسانیت</w:t>
            </w:r>
            <w:r w:rsidRPr="007236E9">
              <w:rPr>
                <w:rFonts w:ascii="IRMitra" w:eastAsia="URWPalladioL-Roma" w:hAnsi="IRMitra" w:cs="Mitra" w:hint="cs"/>
                <w:sz w:val="18"/>
                <w:szCs w:val="18"/>
                <w:rtl/>
                <w:lang w:bidi="fa-IR"/>
              </w:rPr>
              <w:softHyphen/>
              <w:t>زدایی</w:t>
            </w:r>
            <w:r w:rsidRPr="007236E9">
              <w:rPr>
                <w:rFonts w:ascii="IRMitra" w:eastAsia="URWPalladioL-Roma" w:hAnsi="IRMitra" w:cs="Mitra" w:hint="cs"/>
                <w:sz w:val="18"/>
                <w:szCs w:val="18"/>
                <w:rtl/>
              </w:rPr>
              <w:t xml:space="preserve"> مکانیکی بود (آلفای کرونباخ = 0.97).  </w:t>
            </w:r>
          </w:p>
          <w:p w14:paraId="1DC3F21F" w14:textId="77777777" w:rsidR="00A55EAB" w:rsidRPr="007236E9" w:rsidRDefault="00A55EAB" w:rsidP="00763401">
            <w:pPr>
              <w:bidi/>
              <w:spacing w:line="360" w:lineRule="auto"/>
              <w:jc w:val="both"/>
              <w:rPr>
                <w:rFonts w:ascii="IRMitra" w:eastAsia="URWPalladioL-Roma" w:hAnsi="IRMitra" w:cs="Mitra"/>
                <w:sz w:val="18"/>
                <w:szCs w:val="18"/>
                <w:rtl/>
              </w:rPr>
            </w:pPr>
          </w:p>
          <w:p w14:paraId="1E16CFA6" w14:textId="77777777" w:rsidR="00EE01C5" w:rsidRPr="007236E9" w:rsidRDefault="00EE01C5" w:rsidP="00EE01C5">
            <w:pPr>
              <w:bidi/>
              <w:spacing w:line="360" w:lineRule="auto"/>
              <w:jc w:val="both"/>
              <w:rPr>
                <w:rFonts w:ascii="IRMitra" w:eastAsia="URWPalladioL-Roma" w:hAnsi="IRMitra" w:cs="Mitra"/>
                <w:sz w:val="18"/>
                <w:szCs w:val="18"/>
                <w:rtl/>
              </w:rPr>
            </w:pPr>
          </w:p>
          <w:p w14:paraId="749255FD" w14:textId="77777777" w:rsidR="00EE01C5" w:rsidRPr="007236E9" w:rsidRDefault="00EE01C5" w:rsidP="00EE01C5">
            <w:pPr>
              <w:bidi/>
              <w:spacing w:line="360" w:lineRule="auto"/>
              <w:jc w:val="both"/>
              <w:rPr>
                <w:rFonts w:ascii="IRMitra" w:eastAsia="URWPalladioL-Roma" w:hAnsi="IRMitra" w:cs="Mitra"/>
                <w:sz w:val="18"/>
                <w:szCs w:val="18"/>
                <w:rtl/>
              </w:rPr>
            </w:pPr>
          </w:p>
          <w:p w14:paraId="053FB14E" w14:textId="77777777" w:rsidR="00EE01C5" w:rsidRPr="007236E9" w:rsidRDefault="00EE01C5" w:rsidP="00EE01C5">
            <w:pPr>
              <w:bidi/>
              <w:spacing w:line="360" w:lineRule="auto"/>
              <w:jc w:val="both"/>
              <w:rPr>
                <w:rFonts w:ascii="IRMitra" w:eastAsia="URWPalladioL-Roma" w:hAnsi="IRMitra" w:cs="Mitra"/>
                <w:sz w:val="18"/>
                <w:szCs w:val="18"/>
                <w:rtl/>
              </w:rPr>
            </w:pPr>
          </w:p>
          <w:p w14:paraId="446ED87C" w14:textId="77777777" w:rsidR="00EE01C5" w:rsidRPr="007236E9" w:rsidRDefault="00EE01C5" w:rsidP="00EE01C5">
            <w:pPr>
              <w:bidi/>
              <w:spacing w:line="360" w:lineRule="auto"/>
              <w:jc w:val="both"/>
              <w:rPr>
                <w:rFonts w:ascii="IRMitra" w:eastAsia="URWPalladioL-Roma" w:hAnsi="IRMitra" w:cs="Mitra"/>
                <w:sz w:val="18"/>
                <w:szCs w:val="18"/>
                <w:rtl/>
              </w:rPr>
            </w:pPr>
          </w:p>
          <w:p w14:paraId="5A5BCDE4" w14:textId="77777777" w:rsidR="00EE01C5" w:rsidRPr="007236E9" w:rsidRDefault="00EE01C5" w:rsidP="00EE01C5">
            <w:pPr>
              <w:bidi/>
              <w:spacing w:line="360" w:lineRule="auto"/>
              <w:jc w:val="both"/>
              <w:rPr>
                <w:rFonts w:ascii="IRMitra" w:eastAsia="URWPalladioL-Roma" w:hAnsi="IRMitra" w:cs="Mitra"/>
                <w:sz w:val="18"/>
                <w:szCs w:val="18"/>
                <w:rtl/>
              </w:rPr>
            </w:pPr>
          </w:p>
          <w:p w14:paraId="2436B8A7" w14:textId="77777777" w:rsidR="00EE01C5" w:rsidRPr="007236E9" w:rsidRDefault="00EE01C5" w:rsidP="00EE01C5">
            <w:pPr>
              <w:bidi/>
              <w:spacing w:line="360" w:lineRule="auto"/>
              <w:jc w:val="both"/>
              <w:rPr>
                <w:rFonts w:ascii="IRMitra" w:eastAsia="URWPalladioL-Roma" w:hAnsi="IRMitra" w:cs="Mitra"/>
                <w:sz w:val="18"/>
                <w:szCs w:val="18"/>
                <w:rtl/>
              </w:rPr>
            </w:pPr>
          </w:p>
          <w:p w14:paraId="31CEFD79" w14:textId="77777777" w:rsidR="00EE01C5" w:rsidRPr="007236E9" w:rsidRDefault="00EE01C5" w:rsidP="00EE01C5">
            <w:pPr>
              <w:bidi/>
              <w:spacing w:line="360" w:lineRule="auto"/>
              <w:jc w:val="both"/>
              <w:rPr>
                <w:rFonts w:ascii="IRMitra" w:eastAsia="URWPalladioL-Roma" w:hAnsi="IRMitra" w:cs="Mitra"/>
                <w:sz w:val="18"/>
                <w:szCs w:val="18"/>
                <w:rtl/>
              </w:rPr>
            </w:pPr>
          </w:p>
          <w:p w14:paraId="3A86DF9D" w14:textId="77777777" w:rsidR="00EE01C5" w:rsidRPr="007236E9" w:rsidRDefault="00EE01C5" w:rsidP="00EE01C5">
            <w:pPr>
              <w:bidi/>
              <w:spacing w:line="360" w:lineRule="auto"/>
              <w:jc w:val="both"/>
              <w:rPr>
                <w:rFonts w:ascii="IRMitra" w:eastAsia="URWPalladioL-Roma" w:hAnsi="IRMitra" w:cs="Mitra"/>
                <w:sz w:val="18"/>
                <w:szCs w:val="18"/>
                <w:rtl/>
              </w:rPr>
            </w:pPr>
          </w:p>
          <w:p w14:paraId="45A054E0" w14:textId="77777777" w:rsidR="00EE01C5" w:rsidRPr="007236E9" w:rsidRDefault="00EE01C5" w:rsidP="00EE01C5">
            <w:pPr>
              <w:bidi/>
              <w:spacing w:line="360" w:lineRule="auto"/>
              <w:jc w:val="both"/>
              <w:rPr>
                <w:rFonts w:ascii="IRMitra" w:eastAsia="URWPalladioL-Roma" w:hAnsi="IRMitra" w:cs="Mitra"/>
                <w:sz w:val="18"/>
                <w:szCs w:val="18"/>
                <w:rtl/>
              </w:rPr>
            </w:pPr>
          </w:p>
          <w:p w14:paraId="7A3E83B4" w14:textId="77777777" w:rsidR="00EE01C5" w:rsidRPr="007236E9" w:rsidRDefault="00EE01C5" w:rsidP="00EE01C5">
            <w:pPr>
              <w:bidi/>
              <w:spacing w:line="360" w:lineRule="auto"/>
              <w:jc w:val="both"/>
              <w:rPr>
                <w:rFonts w:ascii="IRMitra" w:eastAsia="URWPalladioL-Roma" w:hAnsi="IRMitra" w:cs="Mitra"/>
                <w:sz w:val="18"/>
                <w:szCs w:val="18"/>
                <w:rtl/>
              </w:rPr>
            </w:pPr>
          </w:p>
          <w:p w14:paraId="51718D44" w14:textId="5C95CF4C" w:rsidR="00EE01C5" w:rsidRPr="007236E9" w:rsidRDefault="00EE01C5" w:rsidP="00EE01C5">
            <w:pPr>
              <w:bidi/>
              <w:spacing w:line="360" w:lineRule="auto"/>
              <w:jc w:val="both"/>
              <w:rPr>
                <w:rFonts w:ascii="IRMitra" w:eastAsia="URWPalladioL-Roma" w:hAnsi="IRMitra" w:cs="Mitra"/>
                <w:sz w:val="18"/>
                <w:szCs w:val="18"/>
                <w:rtl/>
              </w:rPr>
            </w:pPr>
          </w:p>
        </w:tc>
      </w:tr>
      <w:tr w:rsidR="007236E9" w:rsidRPr="007236E9" w14:paraId="7E0F8285" w14:textId="77777777" w:rsidTr="00A55EAB">
        <w:tc>
          <w:tcPr>
            <w:tcW w:w="510" w:type="dxa"/>
            <w:tcBorders>
              <w:top w:val="single" w:sz="4" w:space="0" w:color="auto"/>
              <w:left w:val="single" w:sz="4" w:space="0" w:color="auto"/>
              <w:bottom w:val="single" w:sz="4" w:space="0" w:color="auto"/>
              <w:right w:val="single" w:sz="4" w:space="0" w:color="auto"/>
            </w:tcBorders>
            <w:hideMark/>
          </w:tcPr>
          <w:p w14:paraId="57A4A405" w14:textId="77777777" w:rsidR="00A55EAB" w:rsidRPr="007236E9" w:rsidRDefault="00A55EAB" w:rsidP="00A55EAB">
            <w:pPr>
              <w:bidi/>
              <w:spacing w:line="240" w:lineRule="auto"/>
              <w:rPr>
                <w:rFonts w:ascii="IRMitra" w:hAnsi="IRMitra" w:cs="Mitra"/>
                <w:sz w:val="18"/>
                <w:szCs w:val="18"/>
                <w:rtl/>
                <w:lang w:bidi="fa-IR"/>
              </w:rPr>
            </w:pPr>
            <w:r w:rsidRPr="007236E9">
              <w:rPr>
                <w:rFonts w:ascii="IRMitra" w:hAnsi="IRMitra" w:cs="Mitra"/>
                <w:sz w:val="18"/>
                <w:szCs w:val="18"/>
                <w:rtl/>
                <w:lang w:bidi="fa-IR"/>
              </w:rPr>
              <w:lastRenderedPageBreak/>
              <w:t>6</w:t>
            </w:r>
          </w:p>
        </w:tc>
        <w:tc>
          <w:tcPr>
            <w:tcW w:w="1680" w:type="dxa"/>
            <w:tcBorders>
              <w:top w:val="single" w:sz="4" w:space="0" w:color="auto"/>
              <w:left w:val="single" w:sz="4" w:space="0" w:color="auto"/>
              <w:bottom w:val="single" w:sz="4" w:space="0" w:color="auto"/>
              <w:right w:val="single" w:sz="4" w:space="0" w:color="auto"/>
            </w:tcBorders>
            <w:hideMark/>
          </w:tcPr>
          <w:p w14:paraId="623547CE" w14:textId="77777777" w:rsidR="00A55EAB" w:rsidRPr="007236E9" w:rsidRDefault="00A55EAB" w:rsidP="00763401">
            <w:pPr>
              <w:bidi/>
              <w:spacing w:line="360" w:lineRule="auto"/>
              <w:jc w:val="both"/>
              <w:rPr>
                <w:rFonts w:ascii="IRMitra" w:hAnsi="IRMitra" w:cs="Mitra"/>
                <w:sz w:val="18"/>
                <w:szCs w:val="18"/>
                <w:rtl/>
              </w:rPr>
            </w:pPr>
            <w:r w:rsidRPr="007236E9">
              <w:rPr>
                <w:rFonts w:ascii="IRMitra" w:hAnsi="IRMitra" w:cs="Mitra" w:hint="cs"/>
                <w:sz w:val="18"/>
                <w:szCs w:val="18"/>
                <w:rtl/>
              </w:rPr>
              <w:t>انسانیت</w:t>
            </w:r>
            <w:r w:rsidRPr="007236E9">
              <w:rPr>
                <w:rFonts w:ascii="IRMitra" w:hAnsi="IRMitra" w:cs="Mitra" w:hint="cs"/>
                <w:sz w:val="18"/>
                <w:szCs w:val="18"/>
                <w:rtl/>
              </w:rPr>
              <w:softHyphen/>
              <w:t>زدایی سازمانی: تأثیرات پنهان انکار صداقت انسانی در محیط کار</w:t>
            </w:r>
          </w:p>
        </w:tc>
        <w:tc>
          <w:tcPr>
            <w:tcW w:w="1175" w:type="dxa"/>
            <w:tcBorders>
              <w:top w:val="single" w:sz="4" w:space="0" w:color="auto"/>
              <w:left w:val="single" w:sz="4" w:space="0" w:color="auto"/>
              <w:bottom w:val="single" w:sz="4" w:space="0" w:color="auto"/>
              <w:right w:val="single" w:sz="4" w:space="0" w:color="auto"/>
            </w:tcBorders>
            <w:hideMark/>
          </w:tcPr>
          <w:p w14:paraId="31108A92" w14:textId="77777777" w:rsidR="00A55EAB" w:rsidRPr="007236E9" w:rsidRDefault="00A55EAB" w:rsidP="00763401">
            <w:pPr>
              <w:spacing w:line="360" w:lineRule="auto"/>
              <w:jc w:val="both"/>
              <w:rPr>
                <w:rFonts w:asciiTheme="majorBidi" w:hAnsiTheme="majorBidi" w:cs="Mitra"/>
                <w:sz w:val="16"/>
                <w:szCs w:val="16"/>
                <w:rtl/>
              </w:rPr>
            </w:pPr>
            <w:r w:rsidRPr="007236E9">
              <w:rPr>
                <w:rFonts w:asciiTheme="majorBidi" w:hAnsiTheme="majorBidi" w:cs="Mitra"/>
                <w:sz w:val="16"/>
                <w:szCs w:val="16"/>
              </w:rPr>
              <w:t xml:space="preserve">Cristina Baldissarri and Melike M Fourie </w:t>
            </w:r>
            <w:r w:rsidRPr="007236E9">
              <w:rPr>
                <w:rFonts w:asciiTheme="majorBidi" w:hAnsiTheme="majorBidi" w:cs="Mitra"/>
                <w:sz w:val="16"/>
                <w:szCs w:val="16"/>
                <w:rtl/>
                <w:lang w:bidi="fa-IR"/>
              </w:rPr>
              <w:t>(2022)</w:t>
            </w:r>
          </w:p>
        </w:tc>
        <w:tc>
          <w:tcPr>
            <w:tcW w:w="3600" w:type="dxa"/>
            <w:tcBorders>
              <w:top w:val="single" w:sz="4" w:space="0" w:color="auto"/>
              <w:left w:val="single" w:sz="4" w:space="0" w:color="auto"/>
              <w:bottom w:val="single" w:sz="4" w:space="0" w:color="auto"/>
              <w:right w:val="single" w:sz="4" w:space="0" w:color="auto"/>
            </w:tcBorders>
            <w:hideMark/>
          </w:tcPr>
          <w:p w14:paraId="766E3262" w14:textId="6A10F3FE" w:rsidR="00A55EAB" w:rsidRPr="007236E9" w:rsidRDefault="00A55EAB" w:rsidP="00EE01C5">
            <w:pPr>
              <w:bidi/>
              <w:spacing w:line="360" w:lineRule="auto"/>
              <w:jc w:val="center"/>
              <w:rPr>
                <w:rFonts w:ascii="IRMitra" w:hAnsi="IRMitra" w:cs="Mitra"/>
                <w:sz w:val="18"/>
                <w:szCs w:val="18"/>
                <w:rtl/>
                <w:lang w:bidi="fa-IR"/>
              </w:rPr>
            </w:pPr>
            <w:r w:rsidRPr="007236E9">
              <w:rPr>
                <w:rFonts w:ascii="IRMitra" w:hAnsi="IRMitra" w:cs="Mitra" w:hint="cs"/>
                <w:sz w:val="18"/>
                <w:szCs w:val="18"/>
                <w:rtl/>
                <w:lang w:bidi="fa-IR"/>
              </w:rPr>
              <w:t>مروری</w:t>
            </w:r>
          </w:p>
          <w:p w14:paraId="276D33E3" w14:textId="494B4D8B" w:rsidR="004A52D3" w:rsidRPr="007236E9" w:rsidRDefault="004A52D3" w:rsidP="00763401">
            <w:pPr>
              <w:bidi/>
              <w:spacing w:line="360" w:lineRule="auto"/>
              <w:jc w:val="both"/>
              <w:rPr>
                <w:rFonts w:ascii="IRMitra" w:hAnsi="IRMitra" w:cs="Mitra"/>
                <w:sz w:val="18"/>
                <w:szCs w:val="18"/>
                <w:rtl/>
                <w:lang w:bidi="fa-IR"/>
              </w:rPr>
            </w:pPr>
            <w:r w:rsidRPr="007236E9">
              <w:rPr>
                <w:rFonts w:ascii="IRMitra" w:hAnsi="IRMitra" w:cs="Mitra"/>
                <w:sz w:val="18"/>
                <w:szCs w:val="18"/>
                <w:rtl/>
              </w:rPr>
              <w:t>در این مطالعه از پرسشنامه انسانیت‌زدایی سازمانی</w:t>
            </w:r>
            <w:r w:rsidRPr="007236E9">
              <w:rPr>
                <w:rFonts w:ascii="IRMitra" w:hAnsi="IRMitra" w:cs="Mitra"/>
                <w:sz w:val="18"/>
                <w:szCs w:val="18"/>
                <w:lang w:bidi="fa-IR"/>
              </w:rPr>
              <w:t xml:space="preserve"> Caesens (2017) </w:t>
            </w:r>
            <w:r w:rsidRPr="007236E9">
              <w:rPr>
                <w:rFonts w:ascii="IRMitra" w:hAnsi="IRMitra" w:cs="Mitra"/>
                <w:sz w:val="18"/>
                <w:szCs w:val="18"/>
                <w:rtl/>
              </w:rPr>
              <w:t>با پایایی</w:t>
            </w:r>
            <w:r w:rsidRPr="007236E9">
              <w:rPr>
                <w:rFonts w:ascii="IRMitra" w:hAnsi="IRMitra" w:cs="Mitra"/>
                <w:sz w:val="18"/>
                <w:szCs w:val="18"/>
                <w:lang w:bidi="fa-IR"/>
              </w:rPr>
              <w:t xml:space="preserve"> Cronbach’s </w:t>
            </w:r>
            <w:r w:rsidRPr="007236E9">
              <w:rPr>
                <w:rFonts w:ascii="Cambria" w:hAnsi="Cambria" w:cs="Mitra"/>
                <w:sz w:val="18"/>
                <w:szCs w:val="18"/>
                <w:lang w:bidi="fa-IR"/>
              </w:rPr>
              <w:t>α</w:t>
            </w:r>
            <w:r w:rsidRPr="007236E9">
              <w:rPr>
                <w:rFonts w:ascii="IRMitra" w:hAnsi="IRMitra" w:cs="Mitra"/>
                <w:sz w:val="18"/>
                <w:szCs w:val="18"/>
                <w:lang w:bidi="fa-IR"/>
              </w:rPr>
              <w:t xml:space="preserve"> = 0.85 </w:t>
            </w:r>
            <w:r w:rsidRPr="007236E9">
              <w:rPr>
                <w:rFonts w:ascii="IRMitra" w:hAnsi="IRMitra" w:cs="Mitra"/>
                <w:sz w:val="18"/>
                <w:szCs w:val="18"/>
                <w:rtl/>
              </w:rPr>
              <w:t>استفاده شده است که به بررسی عوامل ایجادکننده انسانیت‌زدایی سازمانی پرداخته است</w:t>
            </w:r>
            <w:r w:rsidRPr="007236E9">
              <w:rPr>
                <w:rFonts w:ascii="IRMitra" w:hAnsi="IRMitra" w:cs="Mitra"/>
                <w:sz w:val="18"/>
                <w:szCs w:val="18"/>
                <w:lang w:bidi="fa-IR"/>
              </w:rPr>
              <w:t>.</w:t>
            </w:r>
          </w:p>
          <w:p w14:paraId="0562C8A3" w14:textId="2EDD2F59" w:rsidR="004A52D3" w:rsidRPr="007236E9" w:rsidRDefault="004A52D3" w:rsidP="00763401">
            <w:pPr>
              <w:bidi/>
              <w:spacing w:line="360" w:lineRule="auto"/>
              <w:jc w:val="both"/>
              <w:rPr>
                <w:rFonts w:ascii="IRMitra" w:hAnsi="IRMitra" w:cs="Mitra"/>
                <w:sz w:val="18"/>
                <w:szCs w:val="18"/>
                <w:rtl/>
              </w:rPr>
            </w:pPr>
          </w:p>
        </w:tc>
        <w:tc>
          <w:tcPr>
            <w:tcW w:w="900" w:type="dxa"/>
            <w:tcBorders>
              <w:top w:val="single" w:sz="4" w:space="0" w:color="auto"/>
              <w:left w:val="single" w:sz="4" w:space="0" w:color="auto"/>
              <w:bottom w:val="single" w:sz="4" w:space="0" w:color="auto"/>
              <w:right w:val="single" w:sz="4" w:space="0" w:color="auto"/>
            </w:tcBorders>
          </w:tcPr>
          <w:p w14:paraId="6647E512" w14:textId="77777777" w:rsidR="00A55EAB" w:rsidRPr="007236E9" w:rsidRDefault="00A55EAB" w:rsidP="00A55EAB">
            <w:pPr>
              <w:spacing w:line="360" w:lineRule="auto"/>
              <w:jc w:val="center"/>
              <w:rPr>
                <w:rFonts w:ascii="IRMitra" w:hAnsi="IRMitra" w:cs="Mitra"/>
                <w:sz w:val="18"/>
                <w:szCs w:val="18"/>
                <w:rtl/>
              </w:rPr>
            </w:pPr>
            <w:r w:rsidRPr="007236E9">
              <w:rPr>
                <w:rFonts w:ascii="IRMitra" w:hAnsi="IRMitra" w:cs="Mitra" w:hint="cs"/>
                <w:sz w:val="18"/>
                <w:szCs w:val="18"/>
                <w:rtl/>
                <w:lang w:bidi="fa-IR"/>
              </w:rPr>
              <w:t xml:space="preserve">بررسی </w:t>
            </w:r>
            <w:r w:rsidRPr="007236E9">
              <w:rPr>
                <w:rFonts w:ascii="IRMitra" w:hAnsi="IRMitra" w:cs="Mitra" w:hint="cs"/>
                <w:sz w:val="18"/>
                <w:szCs w:val="18"/>
                <w:rtl/>
              </w:rPr>
              <w:t>مطالعات 5 سال گذشته</w:t>
            </w:r>
          </w:p>
          <w:p w14:paraId="15F9EE99" w14:textId="77777777" w:rsidR="00A55EAB" w:rsidRPr="007236E9" w:rsidRDefault="00A55EAB" w:rsidP="00A55EAB">
            <w:pPr>
              <w:bidi/>
              <w:spacing w:line="360" w:lineRule="auto"/>
              <w:jc w:val="center"/>
              <w:rPr>
                <w:rFonts w:ascii="IRMitra" w:hAnsi="IRMitra" w:cs="Mitra"/>
                <w:sz w:val="18"/>
                <w:szCs w:val="18"/>
                <w:rtl/>
                <w:lang w:bidi="fa-IR"/>
              </w:rPr>
            </w:pPr>
          </w:p>
        </w:tc>
        <w:tc>
          <w:tcPr>
            <w:tcW w:w="810" w:type="dxa"/>
            <w:tcBorders>
              <w:top w:val="single" w:sz="4" w:space="0" w:color="auto"/>
              <w:left w:val="single" w:sz="4" w:space="0" w:color="auto"/>
              <w:bottom w:val="single" w:sz="4" w:space="0" w:color="auto"/>
              <w:right w:val="single" w:sz="4" w:space="0" w:color="auto"/>
            </w:tcBorders>
            <w:hideMark/>
          </w:tcPr>
          <w:p w14:paraId="39B7CFE2" w14:textId="481176A9" w:rsidR="00A55EAB" w:rsidRPr="007236E9" w:rsidRDefault="00A55EAB" w:rsidP="00A55EAB">
            <w:pPr>
              <w:bidi/>
              <w:spacing w:line="360" w:lineRule="auto"/>
              <w:jc w:val="center"/>
              <w:rPr>
                <w:rFonts w:ascii="IRMitra" w:hAnsi="IRMitra" w:cs="Mitra"/>
                <w:sz w:val="18"/>
                <w:szCs w:val="18"/>
                <w:rtl/>
                <w:lang w:bidi="fa-IR"/>
              </w:rPr>
            </w:pPr>
            <w:r w:rsidRPr="007236E9">
              <w:rPr>
                <w:rFonts w:ascii="IRMitra" w:hAnsi="IRMitra" w:cs="Mitra" w:hint="cs"/>
                <w:sz w:val="18"/>
                <w:szCs w:val="18"/>
                <w:rtl/>
                <w:lang w:bidi="fa-IR"/>
              </w:rPr>
              <w:t>سازمانی، بین فردی، موقعیتی و محیطی</w:t>
            </w:r>
          </w:p>
        </w:tc>
        <w:tc>
          <w:tcPr>
            <w:tcW w:w="3055" w:type="dxa"/>
            <w:tcBorders>
              <w:top w:val="single" w:sz="4" w:space="0" w:color="auto"/>
              <w:left w:val="single" w:sz="4" w:space="0" w:color="auto"/>
              <w:bottom w:val="single" w:sz="4" w:space="0" w:color="auto"/>
              <w:right w:val="single" w:sz="4" w:space="0" w:color="auto"/>
            </w:tcBorders>
            <w:hideMark/>
          </w:tcPr>
          <w:p w14:paraId="61C28259" w14:textId="0D39B5A4" w:rsidR="00A55EAB" w:rsidRPr="007236E9" w:rsidRDefault="00846474" w:rsidP="00763401">
            <w:pPr>
              <w:bidi/>
              <w:spacing w:line="360" w:lineRule="auto"/>
              <w:jc w:val="both"/>
              <w:rPr>
                <w:rFonts w:ascii="IRMitra" w:hAnsi="IRMitra" w:cs="Mitra"/>
                <w:sz w:val="18"/>
                <w:szCs w:val="18"/>
                <w:rtl/>
              </w:rPr>
            </w:pPr>
            <w:r w:rsidRPr="007236E9">
              <w:rPr>
                <w:rFonts w:ascii="IRMitra" w:hAnsi="IRMitra" w:cs="Mitra"/>
                <w:sz w:val="18"/>
                <w:szCs w:val="18"/>
                <w:rtl/>
              </w:rPr>
              <w:t>یافته‌های</w:t>
            </w:r>
            <w:r w:rsidRPr="007236E9">
              <w:rPr>
                <w:rFonts w:ascii="IRMitra" w:hAnsi="IRMitra" w:cs="Mitra" w:hint="cs"/>
                <w:sz w:val="18"/>
                <w:szCs w:val="18"/>
                <w:rtl/>
              </w:rPr>
              <w:t xml:space="preserve"> این مطالعه نشان داد که ویژگی</w:t>
            </w:r>
            <w:r w:rsidRPr="007236E9">
              <w:rPr>
                <w:rFonts w:ascii="IRMitra" w:hAnsi="IRMitra" w:cs="Mitra" w:hint="cs"/>
                <w:sz w:val="18"/>
                <w:szCs w:val="18"/>
                <w:rtl/>
              </w:rPr>
              <w:softHyphen/>
              <w:t>های سازمانی (مانند قوانین سازمانی)، عوامل بین</w:t>
            </w:r>
            <w:r w:rsidRPr="007236E9">
              <w:rPr>
                <w:rFonts w:ascii="IRMitra" w:hAnsi="IRMitra" w:cs="Mitra" w:hint="cs"/>
                <w:sz w:val="18"/>
                <w:szCs w:val="18"/>
                <w:rtl/>
              </w:rPr>
              <w:softHyphen/>
              <w:t>فردی (مانند سبک رهبری توهین امیز و رابطه ضعیف)، درک انسانیت</w:t>
            </w:r>
            <w:r w:rsidRPr="007236E9">
              <w:rPr>
                <w:rFonts w:ascii="IRMitra" w:hAnsi="IRMitra" w:cs="Mitra" w:hint="cs"/>
                <w:sz w:val="18"/>
                <w:szCs w:val="18"/>
                <w:rtl/>
              </w:rPr>
              <w:softHyphen/>
              <w:t>زدایی توسط سازمان، کاهش حمایت سازمانی، بی‌عدالتی رویه‌ای، عوامل اجتماعی، عوامل محیطی و موقعیتی، ویژگی</w:t>
            </w:r>
            <w:r w:rsidRPr="007236E9">
              <w:rPr>
                <w:rFonts w:ascii="IRMitra" w:hAnsi="IRMitra" w:cs="Mitra" w:hint="cs"/>
                <w:sz w:val="18"/>
                <w:szCs w:val="18"/>
                <w:rtl/>
              </w:rPr>
              <w:softHyphen/>
              <w:t xml:space="preserve">های شغلی(استقلال شغلی) و عوامل فردی، از </w:t>
            </w:r>
            <w:r w:rsidRPr="007236E9">
              <w:rPr>
                <w:rFonts w:ascii="IRMitra" w:hAnsi="IRMitra" w:cs="Mitra"/>
                <w:b/>
                <w:sz w:val="18"/>
                <w:szCs w:val="18"/>
                <w:rtl/>
              </w:rPr>
              <w:t xml:space="preserve">عوامل </w:t>
            </w:r>
            <w:r w:rsidRPr="007236E9">
              <w:rPr>
                <w:rFonts w:ascii="IRMitra" w:hAnsi="IRMitra" w:cs="Mitra" w:hint="cs"/>
                <w:b/>
                <w:sz w:val="18"/>
                <w:szCs w:val="18"/>
                <w:rtl/>
              </w:rPr>
              <w:t>ایجاد</w:t>
            </w:r>
            <w:r w:rsidRPr="007236E9">
              <w:rPr>
                <w:rFonts w:ascii="IRMitra" w:hAnsi="IRMitra" w:cs="Mitra"/>
                <w:b/>
                <w:sz w:val="18"/>
                <w:szCs w:val="18"/>
                <w:rtl/>
              </w:rPr>
              <w:softHyphen/>
            </w:r>
            <w:r w:rsidRPr="007236E9">
              <w:rPr>
                <w:rFonts w:ascii="IRMitra" w:hAnsi="IRMitra" w:cs="Mitra" w:hint="cs"/>
                <w:b/>
                <w:sz w:val="18"/>
                <w:szCs w:val="18"/>
                <w:rtl/>
              </w:rPr>
              <w:t xml:space="preserve"> کننده</w:t>
            </w:r>
            <w:r w:rsidRPr="007236E9">
              <w:rPr>
                <w:rFonts w:ascii="IRMitra" w:hAnsi="IRMitra" w:cs="Mitra"/>
                <w:b/>
                <w:sz w:val="18"/>
                <w:szCs w:val="18"/>
                <w:rtl/>
              </w:rPr>
              <w:t xml:space="preserve"> </w:t>
            </w:r>
            <w:r w:rsidRPr="007236E9">
              <w:rPr>
                <w:rFonts w:ascii="IRMitra" w:hAnsi="IRMitra" w:cs="Mitra" w:hint="cs"/>
                <w:sz w:val="18"/>
                <w:szCs w:val="18"/>
                <w:rtl/>
              </w:rPr>
              <w:t>انسانیت زدایی سازمانی می</w:t>
            </w:r>
            <w:r w:rsidRPr="007236E9">
              <w:rPr>
                <w:rFonts w:ascii="IRMitra" w:hAnsi="IRMitra" w:cs="Mitra" w:hint="cs"/>
                <w:sz w:val="18"/>
                <w:szCs w:val="18"/>
                <w:rtl/>
              </w:rPr>
              <w:softHyphen/>
              <w:t>باشند</w:t>
            </w:r>
            <w:r w:rsidRPr="007236E9">
              <w:rPr>
                <w:rFonts w:ascii="IRMitra" w:hAnsi="IRMitra" w:cs="Mitra" w:hint="cs"/>
                <w:sz w:val="18"/>
                <w:szCs w:val="18"/>
                <w:rtl/>
                <w:lang w:bidi="fa-IR"/>
              </w:rPr>
              <w:t xml:space="preserve">. </w:t>
            </w:r>
            <w:r w:rsidRPr="007236E9">
              <w:rPr>
                <w:rFonts w:ascii="IRMitra" w:hAnsi="IRMitra" w:cs="Mitra" w:hint="cs"/>
                <w:sz w:val="18"/>
                <w:szCs w:val="18"/>
                <w:rtl/>
              </w:rPr>
              <w:t>این مطالعه همچنین منجر به شناسایی متغیرهایی شد که می</w:t>
            </w:r>
            <w:r w:rsidRPr="007236E9">
              <w:rPr>
                <w:rFonts w:ascii="IRMitra" w:hAnsi="IRMitra" w:cs="Mitra" w:hint="cs"/>
                <w:sz w:val="18"/>
                <w:szCs w:val="18"/>
                <w:rtl/>
              </w:rPr>
              <w:softHyphen/>
              <w:t>توانند درک انسانیت</w:t>
            </w:r>
            <w:r w:rsidRPr="007236E9">
              <w:rPr>
                <w:rFonts w:ascii="IRMitra" w:hAnsi="IRMitra" w:cs="Mitra" w:hint="cs"/>
                <w:sz w:val="18"/>
                <w:szCs w:val="18"/>
                <w:rtl/>
              </w:rPr>
              <w:softHyphen/>
              <w:t xml:space="preserve">زدایی توسط سازمان را مهار یا تقویت کنند؛ مانند سن یا جنسیت، به طوری که برای زنان، قوانین سنگین و ناکارآمد، احساسات </w:t>
            </w:r>
            <w:r w:rsidRPr="007236E9">
              <w:rPr>
                <w:rFonts w:asciiTheme="majorBidi" w:hAnsiTheme="majorBidi" w:cs="Mitra"/>
                <w:sz w:val="18"/>
                <w:szCs w:val="18"/>
              </w:rPr>
              <w:t>OD</w:t>
            </w:r>
            <w:r w:rsidRPr="007236E9">
              <w:rPr>
                <w:rFonts w:ascii="IRMitra" w:hAnsi="IRMitra" w:cs="Mitra" w:hint="cs"/>
                <w:sz w:val="18"/>
                <w:szCs w:val="18"/>
                <w:rtl/>
              </w:rPr>
              <w:t xml:space="preserve"> را در بین آنها بیشتر برمی</w:t>
            </w:r>
            <w:r w:rsidRPr="007236E9">
              <w:rPr>
                <w:rFonts w:ascii="IRMitra" w:hAnsi="IRMitra" w:cs="Mitra" w:hint="cs"/>
                <w:sz w:val="18"/>
                <w:szCs w:val="18"/>
                <w:rtl/>
              </w:rPr>
              <w:softHyphen/>
              <w:t>انگیزاند. انسانیت</w:t>
            </w:r>
            <w:r w:rsidRPr="007236E9">
              <w:rPr>
                <w:rFonts w:ascii="IRMitra" w:hAnsi="IRMitra" w:cs="Mitra" w:hint="cs"/>
                <w:sz w:val="18"/>
                <w:szCs w:val="18"/>
                <w:rtl/>
              </w:rPr>
              <w:softHyphen/>
              <w:t>زدایی سازمانی همچنین دارای پیامدهایی از جمله پیامدهای فردی مثل</w:t>
            </w:r>
            <w:r w:rsidRPr="007236E9">
              <w:rPr>
                <w:rFonts w:ascii="IRMitra" w:hAnsi="IRMitra" w:cs="Mitra" w:hint="cs"/>
                <w:sz w:val="18"/>
                <w:szCs w:val="18"/>
                <w:rtl/>
                <w:lang w:bidi="fa-IR"/>
              </w:rPr>
              <w:t xml:space="preserve"> </w:t>
            </w:r>
            <w:r w:rsidRPr="007236E9">
              <w:rPr>
                <w:rFonts w:ascii="IRMitra" w:hAnsi="IRMitra" w:cs="Mitra" w:hint="cs"/>
                <w:sz w:val="18"/>
                <w:szCs w:val="18"/>
                <w:rtl/>
              </w:rPr>
              <w:t xml:space="preserve">سلامت روانی و جسمی پایین‌تر(اختلالات روان‌تنی، بی‌حسی هیجانی، خستگی، فرسودگی شغلی)، افت شناختی(کاهش وضوح فکر، انعطاف‌پذیری شناختی و کاهش معنا در کار)، ارزیابی‌های منفی از خود(کاهش عزت‌نفس، خودکارآمدی، افزایش روان‌رنجوری) و </w:t>
            </w:r>
            <w:r w:rsidRPr="007236E9">
              <w:rPr>
                <w:rFonts w:ascii="IRMitra" w:hAnsi="IRMitra" w:cs="Mitra" w:hint="cs"/>
                <w:sz w:val="18"/>
                <w:szCs w:val="18"/>
                <w:rtl/>
                <w:lang w:bidi="fa-IR"/>
              </w:rPr>
              <w:t xml:space="preserve"> </w:t>
            </w:r>
            <w:r w:rsidRPr="007236E9">
              <w:rPr>
                <w:rFonts w:ascii="IRMitra" w:hAnsi="IRMitra" w:cs="Mitra" w:hint="cs"/>
                <w:sz w:val="18"/>
                <w:szCs w:val="18"/>
                <w:rtl/>
              </w:rPr>
              <w:t>پیامدهای سازمانی مثل</w:t>
            </w:r>
            <w:r w:rsidRPr="007236E9">
              <w:rPr>
                <w:rFonts w:ascii="IRMitra" w:hAnsi="IRMitra" w:cs="Mitra" w:hint="cs"/>
                <w:sz w:val="18"/>
                <w:szCs w:val="18"/>
                <w:rtl/>
                <w:lang w:bidi="fa-IR"/>
              </w:rPr>
              <w:t xml:space="preserve"> </w:t>
            </w:r>
            <w:r w:rsidRPr="007236E9">
              <w:rPr>
                <w:rFonts w:ascii="IRMitra" w:hAnsi="IRMitra" w:cs="Mitra" w:hint="cs"/>
                <w:sz w:val="18"/>
                <w:szCs w:val="18"/>
                <w:rtl/>
              </w:rPr>
              <w:t>افزایش رفتارهای انحرافی، کاهش تعهد عاطفی و رضایت شغلی، کاهش مشارکت در عملکرد خارج از نقش، افزایش تمایل به استعفا و غیبت کاری، افت عملکرد کاری و تعامل انسانی را دارد. بنابراین؛ درک انسانیت</w:t>
            </w:r>
            <w:r w:rsidRPr="007236E9">
              <w:rPr>
                <w:rFonts w:ascii="IRMitra" w:hAnsi="IRMitra" w:cs="Mitra" w:hint="cs"/>
                <w:sz w:val="18"/>
                <w:szCs w:val="18"/>
                <w:rtl/>
              </w:rPr>
              <w:softHyphen/>
              <w:t>زدایی پدیده‌ای مخرب، فراگیر و پرهزینه است که هم برای کارکنان و هم سازمان‌ها، پیامدهای منفی جدی دارد</w:t>
            </w:r>
            <w:r w:rsidRPr="007236E9">
              <w:rPr>
                <w:rFonts w:ascii="IRMitra" w:hAnsi="IRMitra" w:cs="Mitra"/>
                <w:sz w:val="18"/>
                <w:szCs w:val="18"/>
              </w:rPr>
              <w:t>.</w:t>
            </w:r>
          </w:p>
        </w:tc>
      </w:tr>
    </w:tbl>
    <w:p w14:paraId="12998570" w14:textId="77777777" w:rsidR="00D42CFC" w:rsidRPr="007236E9" w:rsidRDefault="00D42CFC" w:rsidP="00D42CFC">
      <w:pPr>
        <w:bidi/>
        <w:spacing w:line="360" w:lineRule="auto"/>
        <w:rPr>
          <w:rFonts w:ascii="IRMitra" w:hAnsi="IRMitra" w:cs="IRMitra"/>
          <w:sz w:val="24"/>
          <w:szCs w:val="24"/>
          <w:rtl/>
        </w:rPr>
      </w:pPr>
    </w:p>
    <w:p w14:paraId="435D0C24" w14:textId="77777777" w:rsidR="00EE01C5" w:rsidRPr="007236E9" w:rsidRDefault="00EE01C5" w:rsidP="00D42CFC">
      <w:pPr>
        <w:bidi/>
        <w:spacing w:line="360" w:lineRule="auto"/>
        <w:jc w:val="both"/>
        <w:rPr>
          <w:rFonts w:ascii="IRMitra" w:hAnsi="IRMitra" w:cs="Mitra"/>
          <w:bCs/>
          <w:sz w:val="24"/>
          <w:szCs w:val="24"/>
          <w:rtl/>
        </w:rPr>
      </w:pPr>
    </w:p>
    <w:p w14:paraId="322B014F" w14:textId="77777777" w:rsidR="00EE01C5" w:rsidRPr="007236E9" w:rsidRDefault="00EE01C5" w:rsidP="00EE01C5">
      <w:pPr>
        <w:bidi/>
        <w:spacing w:line="360" w:lineRule="auto"/>
        <w:jc w:val="both"/>
        <w:rPr>
          <w:rFonts w:ascii="IRMitra" w:hAnsi="IRMitra" w:cs="Mitra"/>
          <w:bCs/>
          <w:sz w:val="24"/>
          <w:szCs w:val="24"/>
          <w:rtl/>
        </w:rPr>
      </w:pPr>
    </w:p>
    <w:p w14:paraId="125F8CF1" w14:textId="77777777" w:rsidR="007767A4" w:rsidRDefault="007767A4" w:rsidP="007767A4">
      <w:pPr>
        <w:spacing w:line="259" w:lineRule="auto"/>
        <w:rPr>
          <w:rFonts w:ascii="IRMitra" w:hAnsi="IRMitra" w:cs="Mitra"/>
          <w:bCs/>
          <w:sz w:val="24"/>
          <w:szCs w:val="24"/>
        </w:rPr>
      </w:pPr>
    </w:p>
    <w:p w14:paraId="26339716" w14:textId="77777777" w:rsidR="007767A4" w:rsidRDefault="007767A4" w:rsidP="007767A4">
      <w:pPr>
        <w:spacing w:line="259" w:lineRule="auto"/>
        <w:rPr>
          <w:rFonts w:ascii="IRMitra" w:hAnsi="IRMitra" w:cs="Mitra"/>
          <w:bCs/>
          <w:sz w:val="24"/>
          <w:szCs w:val="24"/>
        </w:rPr>
      </w:pPr>
    </w:p>
    <w:p w14:paraId="12D844D0" w14:textId="77777777" w:rsidR="007767A4" w:rsidRDefault="007767A4" w:rsidP="007767A4">
      <w:pPr>
        <w:spacing w:line="259" w:lineRule="auto"/>
        <w:rPr>
          <w:rFonts w:ascii="IRMitra" w:hAnsi="IRMitra" w:cs="Mitra"/>
          <w:bCs/>
          <w:sz w:val="24"/>
          <w:szCs w:val="24"/>
        </w:rPr>
      </w:pPr>
    </w:p>
    <w:p w14:paraId="26A0D089" w14:textId="2437FC56" w:rsidR="00D42CFC" w:rsidRPr="007236E9" w:rsidRDefault="00D42CFC" w:rsidP="007767A4">
      <w:pPr>
        <w:bidi/>
        <w:spacing w:line="259" w:lineRule="auto"/>
        <w:rPr>
          <w:rFonts w:ascii="IRMitra" w:hAnsi="IRMitra" w:cs="Mitra"/>
          <w:bCs/>
          <w:sz w:val="24"/>
          <w:szCs w:val="24"/>
          <w:rtl/>
        </w:rPr>
      </w:pPr>
      <w:r w:rsidRPr="007236E9">
        <w:rPr>
          <w:rFonts w:ascii="IRMitra" w:hAnsi="IRMitra" w:cs="Mitra" w:hint="cs"/>
          <w:bCs/>
          <w:sz w:val="24"/>
          <w:szCs w:val="24"/>
          <w:rtl/>
        </w:rPr>
        <w:lastRenderedPageBreak/>
        <w:t>بحث</w:t>
      </w:r>
    </w:p>
    <w:p w14:paraId="284441EF" w14:textId="3197DB98" w:rsidR="00D42CFC" w:rsidRPr="007236E9" w:rsidRDefault="00D42CFC" w:rsidP="007767A4">
      <w:pPr>
        <w:bidi/>
        <w:spacing w:line="360" w:lineRule="auto"/>
        <w:jc w:val="both"/>
        <w:rPr>
          <w:rFonts w:ascii="IRMitra" w:hAnsi="IRMitra" w:cs="Mitra"/>
          <w:sz w:val="24"/>
          <w:szCs w:val="24"/>
          <w:rtl/>
        </w:rPr>
      </w:pPr>
      <w:bookmarkStart w:id="19" w:name="_Hlk191239810"/>
      <w:r w:rsidRPr="007236E9">
        <w:rPr>
          <w:rFonts w:ascii="IRMitra" w:hAnsi="IRMitra" w:cs="Mitra" w:hint="cs"/>
          <w:sz w:val="24"/>
          <w:szCs w:val="24"/>
          <w:rtl/>
        </w:rPr>
        <w:t xml:space="preserve">این مطالعه با هدف مرور جامع تحقیقات در زمینه </w:t>
      </w:r>
      <w:r w:rsidR="00656096" w:rsidRPr="007236E9">
        <w:rPr>
          <w:rFonts w:ascii="IRMitra" w:hAnsi="IRMitra" w:cs="Mitra"/>
          <w:b/>
          <w:sz w:val="24"/>
          <w:szCs w:val="24"/>
          <w:rtl/>
        </w:rPr>
        <w:t xml:space="preserve">عوامل </w:t>
      </w:r>
      <w:r w:rsidR="00656096" w:rsidRPr="007236E9">
        <w:rPr>
          <w:rFonts w:ascii="IRMitra" w:hAnsi="IRMitra" w:cs="Mitra" w:hint="cs"/>
          <w:b/>
          <w:sz w:val="24"/>
          <w:szCs w:val="24"/>
          <w:rtl/>
        </w:rPr>
        <w:t>ایجاد</w:t>
      </w:r>
      <w:r w:rsidR="00656096" w:rsidRPr="007236E9">
        <w:rPr>
          <w:rFonts w:ascii="IRMitra" w:hAnsi="IRMitra" w:cs="Mitra"/>
          <w:b/>
          <w:sz w:val="24"/>
          <w:szCs w:val="24"/>
          <w:rtl/>
        </w:rPr>
        <w:softHyphen/>
      </w:r>
      <w:r w:rsidR="00656096" w:rsidRPr="007236E9">
        <w:rPr>
          <w:rFonts w:ascii="IRMitra" w:hAnsi="IRMitra" w:cs="Mitra" w:hint="cs"/>
          <w:b/>
          <w:sz w:val="24"/>
          <w:szCs w:val="24"/>
          <w:rtl/>
        </w:rPr>
        <w:t xml:space="preserve"> کننده</w:t>
      </w:r>
      <w:r w:rsidR="00656096" w:rsidRPr="007236E9">
        <w:rPr>
          <w:rFonts w:ascii="IRMitra" w:hAnsi="IRMitra" w:cs="Mitra"/>
          <w:b/>
          <w:sz w:val="24"/>
          <w:szCs w:val="24"/>
          <w:rtl/>
        </w:rPr>
        <w:t xml:space="preserve"> </w:t>
      </w:r>
      <w:r w:rsidRPr="007236E9">
        <w:rPr>
          <w:rFonts w:ascii="IRMitra" w:hAnsi="IRMitra" w:cs="Mitra" w:hint="cs"/>
          <w:sz w:val="24"/>
          <w:szCs w:val="24"/>
          <w:rtl/>
        </w:rPr>
        <w:t xml:space="preserve">و پیادمدهای </w:t>
      </w:r>
      <w:r w:rsidRPr="007236E9">
        <w:rPr>
          <w:rFonts w:ascii="IRMitra" w:hAnsi="IRMitra" w:cs="Mitra" w:hint="cs"/>
          <w:sz w:val="24"/>
          <w:szCs w:val="24"/>
          <w:rtl/>
          <w:lang w:bidi="fa-IR"/>
        </w:rPr>
        <w:t>انسانیت</w:t>
      </w:r>
      <w:r w:rsidRPr="007236E9">
        <w:rPr>
          <w:rFonts w:ascii="IRMitra" w:hAnsi="IRMitra" w:cs="Mitra" w:hint="cs"/>
          <w:sz w:val="24"/>
          <w:szCs w:val="24"/>
          <w:rtl/>
          <w:lang w:bidi="fa-IR"/>
        </w:rPr>
        <w:softHyphen/>
        <w:t>زدایی سازمانی پرستاران انجام گرفته است.</w:t>
      </w:r>
      <w:r w:rsidR="007767A4">
        <w:rPr>
          <w:rFonts w:ascii="IRMitra" w:hAnsi="IRMitra" w:cs="Mitra"/>
          <w:sz w:val="24"/>
          <w:szCs w:val="24"/>
        </w:rPr>
        <w:t xml:space="preserve"> </w:t>
      </w:r>
      <w:r w:rsidRPr="007236E9">
        <w:rPr>
          <w:rFonts w:ascii="IRMitra" w:hAnsi="IRMitra" w:cs="Mitra" w:hint="cs"/>
          <w:sz w:val="24"/>
          <w:szCs w:val="24"/>
          <w:rtl/>
          <w:lang w:bidi="fa-IR"/>
        </w:rPr>
        <w:t xml:space="preserve">با توجه به بررسی مطالعات؛ </w:t>
      </w:r>
      <w:r w:rsidRPr="007236E9">
        <w:rPr>
          <w:rFonts w:ascii="IRMitra" w:hAnsi="IRMitra" w:cs="Mitra" w:hint="cs"/>
          <w:sz w:val="24"/>
          <w:szCs w:val="24"/>
          <w:rtl/>
        </w:rPr>
        <w:t>ویژگی</w:t>
      </w:r>
      <w:r w:rsidRPr="007236E9">
        <w:rPr>
          <w:rFonts w:ascii="IRMitra" w:hAnsi="IRMitra" w:cs="Mitra" w:hint="cs"/>
          <w:sz w:val="24"/>
          <w:szCs w:val="24"/>
          <w:rtl/>
        </w:rPr>
        <w:softHyphen/>
        <w:t>های سازمانی، عوامل بین</w:t>
      </w:r>
      <w:r w:rsidRPr="007236E9">
        <w:rPr>
          <w:rFonts w:ascii="IRMitra" w:hAnsi="IRMitra" w:cs="Mitra" w:hint="cs"/>
          <w:sz w:val="24"/>
          <w:szCs w:val="24"/>
          <w:rtl/>
        </w:rPr>
        <w:softHyphen/>
        <w:t>فردی، درک انسانیت</w:t>
      </w:r>
      <w:r w:rsidRPr="007236E9">
        <w:rPr>
          <w:rFonts w:ascii="IRMitra" w:hAnsi="IRMitra" w:cs="Mitra" w:hint="cs"/>
          <w:sz w:val="24"/>
          <w:szCs w:val="24"/>
          <w:rtl/>
        </w:rPr>
        <w:softHyphen/>
        <w:t>زدایی توسط سازمان، عوامل اجتماعی، عوامل محیطی، ویژگی</w:t>
      </w:r>
      <w:r w:rsidRPr="007236E9">
        <w:rPr>
          <w:rFonts w:ascii="IRMitra" w:hAnsi="IRMitra" w:cs="Mitra" w:hint="cs"/>
          <w:sz w:val="24"/>
          <w:szCs w:val="24"/>
          <w:rtl/>
        </w:rPr>
        <w:softHyphen/>
        <w:t xml:space="preserve">های شغلی و عوامل فردی همه از </w:t>
      </w:r>
      <w:r w:rsidR="00656096" w:rsidRPr="007236E9">
        <w:rPr>
          <w:rFonts w:ascii="IRMitra" w:hAnsi="IRMitra" w:cs="Mitra"/>
          <w:b/>
          <w:sz w:val="24"/>
          <w:szCs w:val="24"/>
          <w:rtl/>
        </w:rPr>
        <w:t xml:space="preserve">عوامل </w:t>
      </w:r>
      <w:r w:rsidR="00656096" w:rsidRPr="007236E9">
        <w:rPr>
          <w:rFonts w:ascii="IRMitra" w:hAnsi="IRMitra" w:cs="Mitra" w:hint="cs"/>
          <w:b/>
          <w:sz w:val="24"/>
          <w:szCs w:val="24"/>
          <w:rtl/>
        </w:rPr>
        <w:t>ایجاد</w:t>
      </w:r>
      <w:r w:rsidR="00656096" w:rsidRPr="007236E9">
        <w:rPr>
          <w:rFonts w:ascii="IRMitra" w:hAnsi="IRMitra" w:cs="Mitra"/>
          <w:b/>
          <w:sz w:val="24"/>
          <w:szCs w:val="24"/>
          <w:rtl/>
        </w:rPr>
        <w:softHyphen/>
      </w:r>
      <w:r w:rsidR="00656096" w:rsidRPr="007236E9">
        <w:rPr>
          <w:rFonts w:ascii="IRMitra" w:hAnsi="IRMitra" w:cs="Mitra" w:hint="cs"/>
          <w:b/>
          <w:sz w:val="24"/>
          <w:szCs w:val="24"/>
          <w:rtl/>
        </w:rPr>
        <w:t xml:space="preserve"> کننده</w:t>
      </w:r>
      <w:r w:rsidR="00656096" w:rsidRPr="007236E9">
        <w:rPr>
          <w:rFonts w:ascii="IRMitra" w:hAnsi="IRMitra" w:cs="Mitra"/>
          <w:b/>
          <w:sz w:val="24"/>
          <w:szCs w:val="24"/>
          <w:rtl/>
        </w:rPr>
        <w:t xml:space="preserve"> </w:t>
      </w:r>
      <w:r w:rsidRPr="007236E9">
        <w:rPr>
          <w:rFonts w:ascii="IRMitra" w:hAnsi="IRMitra" w:cs="Mitra" w:hint="cs"/>
          <w:sz w:val="24"/>
          <w:szCs w:val="24"/>
          <w:rtl/>
        </w:rPr>
        <w:t>انسانیت زدایی سازمانی در بین پرستاران می</w:t>
      </w:r>
      <w:r w:rsidRPr="007236E9">
        <w:rPr>
          <w:rFonts w:ascii="IRMitra" w:hAnsi="IRMitra" w:cs="Mitra" w:hint="cs"/>
          <w:sz w:val="24"/>
          <w:szCs w:val="24"/>
          <w:rtl/>
        </w:rPr>
        <w:softHyphen/>
        <w:t>باشند</w:t>
      </w:r>
      <w:r w:rsidRPr="007236E9">
        <w:rPr>
          <w:rFonts w:cs="Mitra"/>
          <w:sz w:val="24"/>
          <w:szCs w:val="24"/>
          <w:rtl/>
        </w:rPr>
        <w:fldChar w:fldCharType="begin">
          <w:fldData xml:space="preserve">PEVuZE5vdGU+PENpdGU+PEF1dGhvcj5OZ3V5ZW48L0F1dGhvcj48WWVhcj4yMDIxPC9ZZWFyPjxS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</w:fldData>
        </w:fldChar>
      </w:r>
      <w:r w:rsidRPr="007236E9">
        <w:rPr>
          <w:rFonts w:ascii="IRMitra" w:hAnsi="IRMitra" w:cs="Mitra" w:hint="cs"/>
          <w:sz w:val="24"/>
          <w:szCs w:val="24"/>
          <w:rtl/>
        </w:rPr>
        <w:instrText xml:space="preserve"> </w:instrText>
      </w:r>
      <w:r w:rsidRPr="007236E9">
        <w:rPr>
          <w:rFonts w:ascii="IRMitra" w:hAnsi="IRMitra" w:cs="Mitra"/>
          <w:sz w:val="24"/>
          <w:szCs w:val="24"/>
        </w:rPr>
        <w:instrText>ADDIN EN.CITE</w:instrText>
      </w:r>
      <w:r w:rsidRPr="007236E9">
        <w:rPr>
          <w:rFonts w:ascii="IRMitra" w:hAnsi="IRMitra" w:cs="Mitra" w:hint="cs"/>
          <w:sz w:val="24"/>
          <w:szCs w:val="24"/>
          <w:rtl/>
        </w:rPr>
        <w:instrText xml:space="preserve"> </w:instrText>
      </w:r>
      <w:r w:rsidRPr="007236E9">
        <w:rPr>
          <w:rFonts w:cs="Mitra"/>
          <w:sz w:val="24"/>
          <w:szCs w:val="24"/>
          <w:rtl/>
        </w:rPr>
        <w:fldChar w:fldCharType="begin">
          <w:fldData xml:space="preserve">PEVuZE5vdGU+PENpdGU+PEF1dGhvcj5OZ3V5ZW48L0F1dGhvcj48WWVhcj4yMDIxPC9ZZWFyPjxS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</w:fldData>
        </w:fldChar>
      </w:r>
      <w:r w:rsidRPr="007236E9">
        <w:rPr>
          <w:rFonts w:ascii="IRMitra" w:hAnsi="IRMitra" w:cs="Mitra" w:hint="cs"/>
          <w:sz w:val="24"/>
          <w:szCs w:val="24"/>
          <w:rtl/>
        </w:rPr>
        <w:instrText xml:space="preserve"> </w:instrText>
      </w:r>
      <w:r w:rsidRPr="007236E9">
        <w:rPr>
          <w:rFonts w:ascii="IRMitra" w:hAnsi="IRMitra" w:cs="Mitra"/>
          <w:sz w:val="24"/>
          <w:szCs w:val="24"/>
        </w:rPr>
        <w:instrText>ADDIN EN.CITE.DATA</w:instrText>
      </w:r>
      <w:r w:rsidRPr="007236E9">
        <w:rPr>
          <w:rFonts w:ascii="IRMitra" w:hAnsi="IRMitra" w:cs="Mitra" w:hint="cs"/>
          <w:sz w:val="24"/>
          <w:szCs w:val="24"/>
          <w:rtl/>
        </w:rPr>
        <w:instrText xml:space="preserve"> </w:instrText>
      </w:r>
      <w:r w:rsidRPr="007236E9">
        <w:rPr>
          <w:rFonts w:cs="Mitra"/>
          <w:sz w:val="24"/>
          <w:szCs w:val="24"/>
          <w:rtl/>
        </w:rPr>
      </w:r>
      <w:r w:rsidRPr="007236E9">
        <w:rPr>
          <w:rFonts w:cs="Mitra"/>
          <w:sz w:val="24"/>
          <w:szCs w:val="24"/>
          <w:rtl/>
        </w:rPr>
        <w:fldChar w:fldCharType="end"/>
      </w:r>
      <w:r w:rsidRPr="007236E9">
        <w:rPr>
          <w:rFonts w:cs="Mitra"/>
          <w:sz w:val="24"/>
          <w:szCs w:val="24"/>
          <w:rtl/>
        </w:rPr>
      </w:r>
      <w:r w:rsidRPr="007236E9">
        <w:rPr>
          <w:rFonts w:cs="Mitra"/>
          <w:sz w:val="24"/>
          <w:szCs w:val="24"/>
          <w:rtl/>
        </w:rPr>
        <w:fldChar w:fldCharType="separate"/>
      </w:r>
      <w:r w:rsidRPr="007236E9">
        <w:rPr>
          <w:rFonts w:ascii="IRMitra" w:hAnsi="IRMitra" w:cs="Mitra" w:hint="cs"/>
          <w:noProof/>
          <w:sz w:val="24"/>
          <w:szCs w:val="24"/>
          <w:rtl/>
        </w:rPr>
        <w:t>(10-15)</w:t>
      </w:r>
      <w:r w:rsidRPr="007236E9">
        <w:rPr>
          <w:rFonts w:cs="Mitra"/>
          <w:sz w:val="24"/>
          <w:szCs w:val="24"/>
          <w:rtl/>
        </w:rPr>
        <w:fldChar w:fldCharType="end"/>
      </w:r>
      <w:r w:rsidRPr="007236E9">
        <w:rPr>
          <w:rFonts w:ascii="IRMitra" w:hAnsi="IRMitra" w:cs="Mitra" w:hint="cs"/>
          <w:sz w:val="24"/>
          <w:szCs w:val="24"/>
          <w:rtl/>
          <w:lang w:bidi="fa-IR"/>
        </w:rPr>
        <w:t xml:space="preserve">. </w:t>
      </w:r>
      <w:r w:rsidRPr="007236E9">
        <w:rPr>
          <w:rFonts w:ascii="IRMitra" w:hAnsi="IRMitra" w:cs="Mitra" w:hint="cs"/>
          <w:sz w:val="24"/>
          <w:szCs w:val="24"/>
          <w:rtl/>
        </w:rPr>
        <w:t>انسانیت</w:t>
      </w:r>
      <w:r w:rsidRPr="007236E9">
        <w:rPr>
          <w:rFonts w:ascii="IRMitra" w:hAnsi="IRMitra" w:cs="Mitra" w:hint="cs"/>
          <w:sz w:val="24"/>
          <w:szCs w:val="24"/>
          <w:rtl/>
        </w:rPr>
        <w:softHyphen/>
        <w:t>زدایی سازمانی همچنین دارای پیامدهایی از جمله پیامدهای فردی مثل</w:t>
      </w:r>
      <w:r w:rsidRPr="007236E9">
        <w:rPr>
          <w:rFonts w:ascii="IRMitra" w:hAnsi="IRMitra" w:cs="Mitra" w:hint="cs"/>
          <w:sz w:val="24"/>
          <w:szCs w:val="24"/>
          <w:rtl/>
          <w:lang w:bidi="fa-IR"/>
        </w:rPr>
        <w:t xml:space="preserve"> </w:t>
      </w:r>
      <w:r w:rsidRPr="007236E9">
        <w:rPr>
          <w:rFonts w:ascii="IRMitra" w:hAnsi="IRMitra" w:cs="Mitra" w:hint="cs"/>
          <w:sz w:val="24"/>
          <w:szCs w:val="24"/>
          <w:rtl/>
        </w:rPr>
        <w:t xml:space="preserve">سلامت روانی و جسمی پایین‌تر(اختلالات روان‌تنی، بی‌حسی هیجانی، خستگی، فرسودگی شغلی)، افت شناختی(کاهش وضوح فکر، انعطاف‌پذیری شناختی و کاهش معنا در کار)، ارزیابی‌های منفی از خود(کاهش عزت‌نفس، خودکارآمدی، افزایش روان‌رنجوری) و </w:t>
      </w:r>
      <w:r w:rsidRPr="007236E9">
        <w:rPr>
          <w:rFonts w:ascii="IRMitra" w:hAnsi="IRMitra" w:cs="Mitra" w:hint="cs"/>
          <w:sz w:val="24"/>
          <w:szCs w:val="24"/>
          <w:rtl/>
          <w:lang w:bidi="fa-IR"/>
        </w:rPr>
        <w:t xml:space="preserve"> </w:t>
      </w:r>
      <w:r w:rsidRPr="007236E9">
        <w:rPr>
          <w:rFonts w:ascii="IRMitra" w:hAnsi="IRMitra" w:cs="Mitra" w:hint="cs"/>
          <w:sz w:val="24"/>
          <w:szCs w:val="24"/>
          <w:rtl/>
        </w:rPr>
        <w:t>پیامدهای سازمانی مثل</w:t>
      </w:r>
      <w:r w:rsidRPr="007236E9">
        <w:rPr>
          <w:rFonts w:ascii="IRMitra" w:hAnsi="IRMitra" w:cs="Mitra" w:hint="cs"/>
          <w:sz w:val="24"/>
          <w:szCs w:val="24"/>
          <w:rtl/>
          <w:lang w:bidi="fa-IR"/>
        </w:rPr>
        <w:t xml:space="preserve"> </w:t>
      </w:r>
      <w:r w:rsidRPr="007236E9">
        <w:rPr>
          <w:rFonts w:ascii="IRMitra" w:hAnsi="IRMitra" w:cs="Mitra" w:hint="cs"/>
          <w:sz w:val="24"/>
          <w:szCs w:val="24"/>
          <w:rtl/>
        </w:rPr>
        <w:t>افزایش رفتارهای انحرافی، کاهش تعهد عاطفی و رضایت شغلی، کاهش مشارکت در عملکرد خارج از نقش، افزایش تمایل به استعفا و غیبت کاری، افت عملکرد کاری و تعامل انسانی را دارد</w:t>
      </w:r>
      <w:r w:rsidRPr="007236E9">
        <w:rPr>
          <w:rFonts w:cs="Mitra"/>
          <w:sz w:val="24"/>
          <w:szCs w:val="24"/>
          <w:rtl/>
        </w:rPr>
        <w:fldChar w:fldCharType="begin"/>
      </w:r>
      <w:r w:rsidRPr="007236E9">
        <w:rPr>
          <w:rFonts w:ascii="IRMitra" w:hAnsi="IRMitra" w:cs="Mitra" w:hint="cs"/>
          <w:sz w:val="24"/>
          <w:szCs w:val="24"/>
          <w:rtl/>
        </w:rPr>
        <w:instrText xml:space="preserve"> </w:instrText>
      </w:r>
      <w:r w:rsidRPr="007236E9">
        <w:rPr>
          <w:rFonts w:ascii="IRMitra" w:hAnsi="IRMitra" w:cs="Mitra"/>
          <w:sz w:val="24"/>
          <w:szCs w:val="24"/>
        </w:rPr>
        <w:instrText>ADDIN EN.CITE &lt;EndNote&gt;&lt;Cite&gt;&lt;Author&gt;Sarwar&lt;/Author&gt;&lt;Year&gt;2021&lt;/Year&gt;&lt;RecNum&gt;163&lt;/RecNum&gt;&lt;DisplayText&gt;(18, 26)&lt;/DisplayText&gt;&lt;record&gt;&lt;rec-number&gt;163&lt;/rec-number&gt;&lt;foreign-keys&gt;&lt;key app="EN" db-id="zeevdfprqx2trgedstovt9fgde9twzsfftf5" timestamp="1748161221</w:instrText>
      </w:r>
      <w:r w:rsidRPr="007236E9">
        <w:rPr>
          <w:rFonts w:ascii="IRMitra" w:hAnsi="IRMitra" w:cs="Mitra" w:hint="cs"/>
          <w:sz w:val="24"/>
          <w:szCs w:val="24"/>
          <w:rtl/>
        </w:rPr>
        <w:instrText>"&gt;163&lt;/</w:instrText>
      </w:r>
      <w:r w:rsidRPr="007236E9">
        <w:rPr>
          <w:rFonts w:ascii="IRMitra" w:hAnsi="IRMitra" w:cs="Mitra"/>
          <w:sz w:val="24"/>
          <w:szCs w:val="24"/>
        </w:rPr>
        <w:instrText>key&gt;&lt;/foreign-keys&gt;&lt;ref-type name="Journal Article"&gt;17&lt;/ref-type&gt;&lt;contributors&gt;&lt;authors&gt;&lt;author&gt;Sarwar, Aisha&lt;/author&gt;&lt;author&gt;Khan, Jabran&lt;/author&gt;&lt;author&gt;Muhammad, Lakhi&lt;/author&gt;&lt;author&gt;Mubarak, Namra&lt;/author&gt;&lt;author&gt;Jaafar, Mastura&lt;/author&gt;&lt;/authors&gt;&lt;/contributors&gt;&lt;titles&gt;&lt;title&gt;Relationship between organisational dehumanization and nurses&amp;apos; deviant behaviours: A moderated mediation model&lt;/title&gt;&lt;secondary-title&gt;Journal of nursing management&lt;/secondary-title&gt;&lt;/titles&gt;&lt;periodical&gt;&lt;full-title&gt;Journal of Nursing Management&lt;/full-title&gt;&lt;/periodical&gt;&lt;pages&gt;1036-1045&lt;/pages&gt;&lt;volume&gt;29&lt;/volume&gt;&lt;number&gt;5&lt;/number&gt;&lt;dates&gt;&lt;year&gt;2021&lt;/year&gt;&lt;/dates&gt;&lt;isbn&gt;0966-0429&lt;/isbn&gt;&lt;urls&gt;&lt;/urls&gt;&lt;/record&gt;&lt;/Cite&gt;&lt;Cite&gt;&lt;Author&gt;Baldissarri&lt;/Author&gt;&lt;Year&gt;2023&lt;/Year&gt;&lt;RecNum&gt;164&lt;/RecNum&gt;&lt;record&gt;&lt;rec-number&gt;164&lt;/rec-number&gt;&lt;foreign-keys&gt;&lt;key app="EN" db-id="zeevdfprqx2trgedstovt9fgde9twzsfftf5" timestamp="1748161377"&gt;164&lt;/key&gt;&lt;/foreign-keys&gt;&lt;ref-type name="Journal Article"&gt;17&lt;/ref-type&gt;&lt;contributors&gt;&lt;authors&gt;&lt;author&gt;Baldissarri, Cristina&lt;/author&gt;&lt;author&gt;Fourie, Melike M&lt;/author&gt;&lt;/authors&gt;&lt;/contributors&gt;&lt;titles&gt;&lt;title&gt;Dehumanizing organizations: insidious effects of having one’s human integrity denied at work&lt;/title&gt;&lt;secondary-title&gt;Current Opinion in Behavioral Sciences&lt;/secondary-title&gt;&lt;/titles&gt;&lt;periodical&gt;&lt;full-title&gt;Current Opinion in Behavioral Sciences&lt;/full-title&gt;&lt;/periodical&gt;&lt;pages&gt;101244&lt;/pages&gt;&lt;volume&gt;49&lt;/volume&gt;&lt;dates&gt;&lt;year&gt;2023&lt;/year&gt;&lt;/dates&gt;&lt;isbn&gt;2352-1546&lt;/isbn&gt;&lt;urls&gt;&lt;/urls&gt;&lt;/record&gt;&lt;/Cite&gt;&lt;/EndNote</w:instrText>
      </w:r>
      <w:r w:rsidRPr="007236E9">
        <w:rPr>
          <w:rFonts w:ascii="IRMitra" w:hAnsi="IRMitra" w:cs="Mitra" w:hint="cs"/>
          <w:sz w:val="24"/>
          <w:szCs w:val="24"/>
          <w:rtl/>
        </w:rPr>
        <w:instrText>&gt;</w:instrText>
      </w:r>
      <w:r w:rsidRPr="007236E9">
        <w:rPr>
          <w:rFonts w:cs="Mitra"/>
          <w:sz w:val="24"/>
          <w:szCs w:val="24"/>
          <w:rtl/>
        </w:rPr>
        <w:fldChar w:fldCharType="separate"/>
      </w:r>
      <w:r w:rsidRPr="007236E9">
        <w:rPr>
          <w:rFonts w:ascii="IRMitra" w:hAnsi="IRMitra" w:cs="Mitra" w:hint="cs"/>
          <w:noProof/>
          <w:sz w:val="24"/>
          <w:szCs w:val="24"/>
          <w:rtl/>
        </w:rPr>
        <w:t>(18, 26)</w:t>
      </w:r>
      <w:r w:rsidRPr="007236E9">
        <w:rPr>
          <w:rFonts w:cs="Mitra"/>
          <w:sz w:val="24"/>
          <w:szCs w:val="24"/>
          <w:rtl/>
        </w:rPr>
        <w:fldChar w:fldCharType="end"/>
      </w:r>
      <w:r w:rsidRPr="007236E9">
        <w:rPr>
          <w:rFonts w:ascii="IRMitra" w:hAnsi="IRMitra" w:cs="Mitra" w:hint="cs"/>
          <w:sz w:val="24"/>
          <w:szCs w:val="24"/>
          <w:rtl/>
        </w:rPr>
        <w:t>. بنابراین؛ درک انسانیت</w:t>
      </w:r>
      <w:r w:rsidRPr="007236E9">
        <w:rPr>
          <w:rFonts w:ascii="IRMitra" w:hAnsi="IRMitra" w:cs="Mitra" w:hint="cs"/>
          <w:sz w:val="24"/>
          <w:szCs w:val="24"/>
          <w:rtl/>
        </w:rPr>
        <w:softHyphen/>
        <w:t>زدایی پدیده‌ای مخرب، فراگیر و پرهزینه است که هم برای کارکنان و هم سازمان‌ها، پیامدهای منفی جدی دارد</w:t>
      </w:r>
      <w:r w:rsidRPr="007236E9">
        <w:rPr>
          <w:rFonts w:ascii="IRMitra" w:hAnsi="IRMitra" w:cs="Mitra"/>
          <w:sz w:val="24"/>
          <w:szCs w:val="24"/>
        </w:rPr>
        <w:t>.</w:t>
      </w:r>
    </w:p>
    <w:p w14:paraId="5DA2268C" w14:textId="77777777" w:rsidR="00D42CFC" w:rsidRPr="007627D1" w:rsidRDefault="00D42CFC" w:rsidP="007627D1">
      <w:pPr>
        <w:bidi/>
        <w:spacing w:line="360" w:lineRule="auto"/>
        <w:jc w:val="both"/>
        <w:rPr>
          <w:rFonts w:ascii="IRMitra" w:hAnsi="IRMitra" w:cs="Mitra"/>
          <w:sz w:val="24"/>
          <w:szCs w:val="24"/>
          <w:rtl/>
        </w:rPr>
      </w:pPr>
      <w:r w:rsidRPr="007236E9">
        <w:rPr>
          <w:rFonts w:ascii="IRMitra" w:hAnsi="IRMitra" w:cs="Mitra" w:hint="cs"/>
          <w:sz w:val="24"/>
          <w:szCs w:val="24"/>
          <w:rtl/>
        </w:rPr>
        <w:t xml:space="preserve">در سال های اخیر، جامعه علمی علاقه بیشتری به پدیده </w:t>
      </w:r>
      <w:r w:rsidRPr="007236E9">
        <w:rPr>
          <w:rFonts w:ascii="IRMitra" w:hAnsi="IRMitra" w:cs="Mitra" w:hint="cs"/>
          <w:sz w:val="24"/>
          <w:szCs w:val="24"/>
          <w:rtl/>
          <w:lang w:bidi="fa-IR"/>
        </w:rPr>
        <w:t>انسانیت</w:t>
      </w:r>
      <w:r w:rsidRPr="007236E9">
        <w:rPr>
          <w:rFonts w:ascii="IRMitra" w:hAnsi="IRMitra" w:cs="Mitra" w:hint="cs"/>
          <w:sz w:val="24"/>
          <w:szCs w:val="24"/>
          <w:rtl/>
          <w:lang w:bidi="fa-IR"/>
        </w:rPr>
        <w:softHyphen/>
        <w:t>زدایی</w:t>
      </w:r>
      <w:r w:rsidRPr="007236E9">
        <w:rPr>
          <w:rFonts w:ascii="IRMitra" w:hAnsi="IRMitra" w:cs="Mitra" w:hint="cs"/>
          <w:sz w:val="24"/>
          <w:szCs w:val="24"/>
          <w:rtl/>
        </w:rPr>
        <w:t xml:space="preserve"> </w:t>
      </w:r>
      <w:r w:rsidRPr="007627D1">
        <w:rPr>
          <w:rFonts w:ascii="IRMitra" w:hAnsi="IRMitra" w:cs="Mitra" w:hint="cs"/>
          <w:sz w:val="24"/>
          <w:szCs w:val="24"/>
          <w:rtl/>
        </w:rPr>
        <w:t>نشان داده است که به طور گسترده</w:t>
      </w:r>
      <w:r w:rsidRPr="007627D1">
        <w:rPr>
          <w:rFonts w:ascii="IRMitra" w:hAnsi="IRMitra" w:cs="Mitra" w:hint="cs"/>
          <w:sz w:val="24"/>
          <w:szCs w:val="24"/>
          <w:rtl/>
        </w:rPr>
        <w:softHyphen/>
        <w:t>ای در زمینه روانشناسی اجتماعی مورد بررسی قرار گرفته است</w:t>
      </w:r>
      <w:r w:rsidRPr="007627D1">
        <w:rPr>
          <w:rFonts w:cs="Mitra"/>
          <w:sz w:val="24"/>
          <w:szCs w:val="24"/>
          <w:rtl/>
        </w:rPr>
        <w:fldChar w:fldCharType="begin">
          <w:fldData xml:space="preserve">PEVuZE5vdGU+PENpdGU+PEF1dGhvcj5CYXNpbGU8L0F1dGhvcj48WWVhcj4yMDIxPC9ZZWFyPjxS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=
</w:fldData>
        </w:fldChar>
      </w:r>
      <w:r w:rsidRPr="007627D1">
        <w:rPr>
          <w:rFonts w:ascii="IRMitra" w:hAnsi="IRMitra" w:cs="Mitra" w:hint="cs"/>
          <w:sz w:val="24"/>
          <w:szCs w:val="24"/>
          <w:rtl/>
        </w:rPr>
        <w:instrText xml:space="preserve"> </w:instrText>
      </w:r>
      <w:r w:rsidRPr="007627D1">
        <w:rPr>
          <w:rFonts w:ascii="IRMitra" w:hAnsi="IRMitra" w:cs="Mitra"/>
          <w:sz w:val="24"/>
          <w:szCs w:val="24"/>
        </w:rPr>
        <w:instrText>ADDIN EN.CITE</w:instrText>
      </w:r>
      <w:r w:rsidRPr="007627D1">
        <w:rPr>
          <w:rFonts w:ascii="IRMitra" w:hAnsi="IRMitra" w:cs="Mitra" w:hint="cs"/>
          <w:sz w:val="24"/>
          <w:szCs w:val="24"/>
          <w:rtl/>
        </w:rPr>
        <w:instrText xml:space="preserve"> </w:instrText>
      </w:r>
      <w:r w:rsidRPr="007627D1">
        <w:rPr>
          <w:rFonts w:cs="Mitra"/>
          <w:sz w:val="24"/>
          <w:szCs w:val="24"/>
          <w:rtl/>
        </w:rPr>
        <w:fldChar w:fldCharType="begin">
          <w:fldData xml:space="preserve">PEVuZE5vdGU+PENpdGU+PEF1dGhvcj5CYXNpbGU8L0F1dGhvcj48WWVhcj4yMDIxPC9ZZWFyPjxS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=
</w:fldData>
        </w:fldChar>
      </w:r>
      <w:r w:rsidRPr="007627D1">
        <w:rPr>
          <w:rFonts w:ascii="IRMitra" w:hAnsi="IRMitra" w:cs="Mitra" w:hint="cs"/>
          <w:sz w:val="24"/>
          <w:szCs w:val="24"/>
          <w:rtl/>
        </w:rPr>
        <w:instrText xml:space="preserve"> </w:instrText>
      </w:r>
      <w:r w:rsidRPr="007627D1">
        <w:rPr>
          <w:rFonts w:ascii="IRMitra" w:hAnsi="IRMitra" w:cs="Mitra"/>
          <w:sz w:val="24"/>
          <w:szCs w:val="24"/>
        </w:rPr>
        <w:instrText>ADDIN EN.CITE.DATA</w:instrText>
      </w:r>
      <w:r w:rsidRPr="007627D1">
        <w:rPr>
          <w:rFonts w:ascii="IRMitra" w:hAnsi="IRMitra" w:cs="Mitra" w:hint="cs"/>
          <w:sz w:val="24"/>
          <w:szCs w:val="24"/>
          <w:rtl/>
        </w:rPr>
        <w:instrText xml:space="preserve"> </w:instrText>
      </w:r>
      <w:r w:rsidRPr="007627D1">
        <w:rPr>
          <w:rFonts w:cs="Mitra"/>
          <w:sz w:val="24"/>
          <w:szCs w:val="24"/>
          <w:rtl/>
        </w:rPr>
      </w:r>
      <w:r w:rsidRPr="007627D1">
        <w:rPr>
          <w:rFonts w:cs="Mitra"/>
          <w:sz w:val="24"/>
          <w:szCs w:val="24"/>
          <w:rtl/>
        </w:rPr>
        <w:fldChar w:fldCharType="end"/>
      </w:r>
      <w:r w:rsidRPr="007627D1">
        <w:rPr>
          <w:rFonts w:cs="Mitra"/>
          <w:sz w:val="24"/>
          <w:szCs w:val="24"/>
          <w:rtl/>
        </w:rPr>
      </w:r>
      <w:r w:rsidRPr="007627D1">
        <w:rPr>
          <w:rFonts w:cs="Mitra"/>
          <w:sz w:val="24"/>
          <w:szCs w:val="24"/>
          <w:rtl/>
        </w:rPr>
        <w:fldChar w:fldCharType="separate"/>
      </w:r>
      <w:r w:rsidRPr="007627D1">
        <w:rPr>
          <w:rFonts w:ascii="IRMitra" w:hAnsi="IRMitra" w:cs="Mitra" w:hint="cs"/>
          <w:noProof/>
          <w:sz w:val="24"/>
          <w:szCs w:val="24"/>
          <w:rtl/>
        </w:rPr>
        <w:t>(9, 27-29)</w:t>
      </w:r>
      <w:r w:rsidRPr="007627D1">
        <w:rPr>
          <w:rFonts w:cs="Mitra"/>
          <w:sz w:val="24"/>
          <w:szCs w:val="24"/>
          <w:rtl/>
        </w:rPr>
        <w:fldChar w:fldCharType="end"/>
      </w:r>
      <w:r w:rsidRPr="007627D1">
        <w:rPr>
          <w:rFonts w:ascii="IRMitra" w:hAnsi="IRMitra" w:cs="Mitra"/>
          <w:sz w:val="24"/>
          <w:szCs w:val="24"/>
          <w:lang w:bidi="fa-IR"/>
        </w:rPr>
        <w:t xml:space="preserve">. </w:t>
      </w:r>
      <w:r w:rsidRPr="007627D1">
        <w:rPr>
          <w:rFonts w:ascii="IRMitra" w:hAnsi="IRMitra" w:cs="Mitra" w:hint="cs"/>
          <w:sz w:val="24"/>
          <w:szCs w:val="24"/>
          <w:rtl/>
        </w:rPr>
        <w:t>مشکلات متعدد در بیمارستان</w:t>
      </w:r>
      <w:r w:rsidRPr="007627D1">
        <w:rPr>
          <w:rFonts w:ascii="IRMitra" w:hAnsi="IRMitra" w:cs="Mitra" w:hint="cs"/>
          <w:sz w:val="24"/>
          <w:szCs w:val="24"/>
          <w:rtl/>
        </w:rPr>
        <w:softHyphen/>
        <w:t>های دولتی به دلیل ماهیت حرفه پرستاری، کمبود کارکنان، کمبود انگیزه، خستگی جسمی و روانی موجب شده است که ارائه دهندگان  خدمات سلامت به ویژه پرستاران با این چالش</w:t>
      </w:r>
      <w:r w:rsidRPr="007627D1">
        <w:rPr>
          <w:rFonts w:ascii="IRMitra" w:hAnsi="IRMitra" w:cs="Mitra" w:hint="cs"/>
          <w:sz w:val="24"/>
          <w:szCs w:val="24"/>
          <w:rtl/>
        </w:rPr>
        <w:softHyphen/>
        <w:t>های دشوار در حرفه روبرو شوند که همین امر موجب فرسودگی شغلی پرستاران می</w:t>
      </w:r>
      <w:r w:rsidRPr="007627D1">
        <w:rPr>
          <w:rFonts w:ascii="IRMitra" w:hAnsi="IRMitra" w:cs="Mitra" w:hint="cs"/>
          <w:sz w:val="24"/>
          <w:szCs w:val="24"/>
          <w:rtl/>
        </w:rPr>
        <w:softHyphen/>
        <w:t>شود</w:t>
      </w:r>
      <w:r w:rsidRPr="007627D1">
        <w:rPr>
          <w:rFonts w:cs="Mitra"/>
          <w:sz w:val="24"/>
          <w:szCs w:val="24"/>
          <w:rtl/>
        </w:rPr>
        <w:fldChar w:fldCharType="begin"/>
      </w:r>
      <w:r w:rsidRPr="007627D1">
        <w:rPr>
          <w:rFonts w:ascii="IRMitra" w:hAnsi="IRMitra" w:cs="Mitra" w:hint="cs"/>
          <w:sz w:val="24"/>
          <w:szCs w:val="24"/>
          <w:rtl/>
        </w:rPr>
        <w:instrText xml:space="preserve"> </w:instrText>
      </w:r>
      <w:r w:rsidRPr="007627D1">
        <w:rPr>
          <w:rFonts w:ascii="IRMitra" w:hAnsi="IRMitra" w:cs="Mitra"/>
          <w:sz w:val="24"/>
          <w:szCs w:val="24"/>
        </w:rPr>
        <w:instrText>ADDIN EN.CITE &lt;EndNote&gt;&lt;Cite&gt;&lt;Author&gt;Hoogendoorn&lt;/Author&gt;&lt;Year&gt;2023&lt;/Year&gt;&lt;RecNum&gt;118&lt;/RecNum&gt;&lt;DisplayText&gt;(30)&lt;/DisplayText&gt;&lt;record&gt;&lt;rec-number&gt;118&lt;/rec-number&gt;&lt;foreign-keys&gt;&lt;key app="EN" db-id="zeevdfprqx2trgedstovt9fgde9twzsfftf5" timestamp="173113674</w:instrText>
      </w:r>
      <w:r w:rsidRPr="007627D1">
        <w:rPr>
          <w:rFonts w:ascii="IRMitra" w:hAnsi="IRMitra" w:cs="Mitra" w:hint="cs"/>
          <w:sz w:val="24"/>
          <w:szCs w:val="24"/>
          <w:rtl/>
        </w:rPr>
        <w:instrText>4"&gt;118&lt;/</w:instrText>
      </w:r>
      <w:r w:rsidRPr="007627D1">
        <w:rPr>
          <w:rFonts w:ascii="IRMitra" w:hAnsi="IRMitra" w:cs="Mitra"/>
          <w:sz w:val="24"/>
          <w:szCs w:val="24"/>
        </w:rPr>
        <w:instrText>key&gt;&lt;/foreign-keys&gt;&lt;ref-type name="Journal Article"&gt;17&lt;/ref-type&gt;&lt;contributors&gt;&lt;authors&gt;&lt;author&gt;Hoogendoorn, Claire J&lt;/author&gt;&lt;author&gt;Rodr</w:instrText>
      </w:r>
      <w:r w:rsidRPr="007627D1">
        <w:rPr>
          <w:rFonts w:ascii="Cambria" w:hAnsi="Cambria" w:cs="Mitra"/>
          <w:sz w:val="24"/>
          <w:szCs w:val="24"/>
        </w:rPr>
        <w:instrText>í</w:instrText>
      </w:r>
      <w:r w:rsidRPr="007627D1">
        <w:rPr>
          <w:rFonts w:ascii="IRMitra" w:hAnsi="IRMitra" w:cs="Mitra"/>
          <w:sz w:val="24"/>
          <w:szCs w:val="24"/>
        </w:rPr>
        <w:instrText>guez, Naira Delgado&lt;/author&gt;&lt;/authors&gt;&lt;/contributors&gt;&lt;titles&gt;&lt;title&gt;Rethinking dehumanization, empathy, and</w:instrText>
      </w:r>
      <w:r w:rsidRPr="007627D1">
        <w:rPr>
          <w:rFonts w:ascii="IRMitra" w:hAnsi="IRMitra" w:cs="Mitra" w:hint="cs"/>
          <w:sz w:val="24"/>
          <w:szCs w:val="24"/>
          <w:rtl/>
        </w:rPr>
        <w:instrText xml:space="preserve"> </w:instrText>
      </w:r>
      <w:r w:rsidRPr="007627D1">
        <w:rPr>
          <w:rFonts w:ascii="IRMitra" w:hAnsi="IRMitra" w:cs="Mitra"/>
          <w:sz w:val="24"/>
          <w:szCs w:val="24"/>
        </w:rPr>
        <w:instrText>burnout in healthcare contexts&lt;/title&gt;&lt;secondary-title&gt;Current Opinion in Behavioral Sciences&lt;/secondary-title&gt;&lt;/titles&gt;&lt;periodical&gt;&lt;full-title&gt;Current Opinion in Behavioral Sciences&lt;/full-title&gt;&lt;/periodical&gt;&lt;pages&gt;101285&lt;/pages&gt;&lt;volume&gt;52&lt;/volume&gt;&lt;dates</w:instrText>
      </w:r>
      <w:r w:rsidRPr="007627D1">
        <w:rPr>
          <w:rFonts w:ascii="IRMitra" w:hAnsi="IRMitra" w:cs="Mitra" w:hint="cs"/>
          <w:sz w:val="24"/>
          <w:szCs w:val="24"/>
          <w:rtl/>
        </w:rPr>
        <w:instrText>&gt;&lt;</w:instrText>
      </w:r>
      <w:r w:rsidRPr="007627D1">
        <w:rPr>
          <w:rFonts w:ascii="IRMitra" w:hAnsi="IRMitra" w:cs="Mitra"/>
          <w:sz w:val="24"/>
          <w:szCs w:val="24"/>
        </w:rPr>
        <w:instrText>year&gt;2023&lt;/year&gt;&lt;/dates&gt;&lt;isbn&gt;2352-1546&lt;/isbn&gt;&lt;urls&gt;&lt;/urls&gt;&lt;/record&gt;&lt;/Cite&gt;&lt;/EndNote</w:instrText>
      </w:r>
      <w:r w:rsidRPr="007627D1">
        <w:rPr>
          <w:rFonts w:ascii="IRMitra" w:hAnsi="IRMitra" w:cs="Mitra" w:hint="cs"/>
          <w:sz w:val="24"/>
          <w:szCs w:val="24"/>
          <w:rtl/>
        </w:rPr>
        <w:instrText>&gt;</w:instrText>
      </w:r>
      <w:r w:rsidRPr="007627D1">
        <w:rPr>
          <w:rFonts w:cs="Mitra"/>
          <w:sz w:val="24"/>
          <w:szCs w:val="24"/>
          <w:rtl/>
        </w:rPr>
        <w:fldChar w:fldCharType="separate"/>
      </w:r>
      <w:r w:rsidRPr="007627D1">
        <w:rPr>
          <w:rFonts w:ascii="IRMitra" w:hAnsi="IRMitra" w:cs="Mitra" w:hint="cs"/>
          <w:noProof/>
          <w:sz w:val="24"/>
          <w:szCs w:val="24"/>
          <w:rtl/>
        </w:rPr>
        <w:t>(30)</w:t>
      </w:r>
      <w:r w:rsidRPr="007627D1">
        <w:rPr>
          <w:rFonts w:cs="Mitra"/>
          <w:sz w:val="24"/>
          <w:szCs w:val="24"/>
          <w:rtl/>
        </w:rPr>
        <w:fldChar w:fldCharType="end"/>
      </w:r>
      <w:r w:rsidRPr="007627D1">
        <w:rPr>
          <w:rFonts w:ascii="IRMitra" w:hAnsi="IRMitra" w:cs="Mitra" w:hint="cs"/>
          <w:sz w:val="24"/>
          <w:szCs w:val="24"/>
          <w:rtl/>
          <w:lang w:bidi="fa-IR"/>
        </w:rPr>
        <w:t xml:space="preserve">. </w:t>
      </w:r>
    </w:p>
    <w:p w14:paraId="30ADA699" w14:textId="77777777" w:rsidR="00D42CFC" w:rsidRPr="007627D1" w:rsidRDefault="00D42CFC" w:rsidP="007627D1">
      <w:pPr>
        <w:bidi/>
        <w:spacing w:line="360" w:lineRule="auto"/>
        <w:jc w:val="both"/>
        <w:rPr>
          <w:rFonts w:ascii="IRMitra" w:hAnsi="IRMitra" w:cs="Mitra"/>
          <w:sz w:val="24"/>
          <w:szCs w:val="24"/>
          <w:rtl/>
        </w:rPr>
      </w:pPr>
      <w:bookmarkStart w:id="20" w:name="_Hlk191239923"/>
      <w:bookmarkEnd w:id="19"/>
      <w:r w:rsidRPr="007627D1">
        <w:rPr>
          <w:rFonts w:ascii="IRMitra" w:hAnsi="IRMitra" w:cs="Mitra" w:hint="cs"/>
          <w:sz w:val="24"/>
          <w:szCs w:val="24"/>
          <w:rtl/>
        </w:rPr>
        <w:t>وقتی کارکنان در تحقق نیازهای اساسی خود، مانند نیاز به کنترل، تعلق یا عزت نفس، محدودیت احساس کنند، درک می</w:t>
      </w:r>
      <w:r w:rsidRPr="007627D1">
        <w:rPr>
          <w:rFonts w:ascii="IRMitra" w:hAnsi="IRMitra" w:cs="Mitra" w:hint="cs"/>
          <w:sz w:val="24"/>
          <w:szCs w:val="24"/>
          <w:rtl/>
        </w:rPr>
        <w:softHyphen/>
        <w:t>کنند که انسانیت آنها تهدید می</w:t>
      </w:r>
      <w:r w:rsidRPr="007627D1">
        <w:rPr>
          <w:rFonts w:ascii="IRMitra" w:hAnsi="IRMitra" w:cs="Mitra" w:hint="cs"/>
          <w:sz w:val="24"/>
          <w:szCs w:val="24"/>
          <w:rtl/>
        </w:rPr>
        <w:softHyphen/>
        <w:t>شود</w:t>
      </w:r>
      <w:r w:rsidRPr="007627D1">
        <w:rPr>
          <w:rFonts w:cs="Mitra"/>
          <w:sz w:val="24"/>
          <w:szCs w:val="24"/>
          <w:rtl/>
        </w:rPr>
        <w:fldChar w:fldCharType="begin"/>
      </w:r>
      <w:r w:rsidRPr="007627D1">
        <w:rPr>
          <w:rFonts w:ascii="IRMitra" w:hAnsi="IRMitra" w:cs="Mitra" w:hint="cs"/>
          <w:sz w:val="24"/>
          <w:szCs w:val="24"/>
          <w:rtl/>
        </w:rPr>
        <w:instrText xml:space="preserve"> </w:instrText>
      </w:r>
      <w:r w:rsidRPr="007627D1">
        <w:rPr>
          <w:rFonts w:ascii="IRMitra" w:hAnsi="IRMitra" w:cs="Mitra"/>
          <w:sz w:val="24"/>
          <w:szCs w:val="24"/>
        </w:rPr>
        <w:instrText>ADDIN EN.CITE &lt;EndNote&gt;&lt;Cite&gt;&lt;Author&gt;Baldissarri&lt;/Author&gt;&lt;Year&gt;2023&lt;/Year&gt;&lt;RecNum&gt;124&lt;/RecNum&gt;&lt;DisplayText&gt;(26)&lt;/DisplayText&gt;&lt;record&gt;&lt;rec-number&gt;124&lt;/rec-number&gt;&lt;foreign-keys&gt;&lt;key app="EN" db-id="zeevdfprqx2trgedstovt9fgde9twzsfftf5" timestamp="173113707</w:instrText>
      </w:r>
      <w:r w:rsidRPr="007627D1">
        <w:rPr>
          <w:rFonts w:ascii="IRMitra" w:hAnsi="IRMitra" w:cs="Mitra" w:hint="cs"/>
          <w:sz w:val="24"/>
          <w:szCs w:val="24"/>
          <w:rtl/>
        </w:rPr>
        <w:instrText>1"&gt;124&lt;/</w:instrText>
      </w:r>
      <w:r w:rsidRPr="007627D1">
        <w:rPr>
          <w:rFonts w:ascii="IRMitra" w:hAnsi="IRMitra" w:cs="Mitra"/>
          <w:sz w:val="24"/>
          <w:szCs w:val="24"/>
        </w:rPr>
        <w:instrText>key&gt;&lt;/foreign-keys&gt;&lt;ref-type name="Journal Article"&gt;17&lt;/ref-type&gt;&lt;contributors&gt;&lt;authors&gt;&lt;author&gt;Baldissarri, Cristina&lt;/author&gt;&lt;author&gt;Fourie, Melike M&lt;/author&gt;&lt;/authors&gt;&lt;/contributors&gt;&lt;titles&gt;&lt;title&gt;Dehumanizing organizations: insidious effects of</w:instrText>
      </w:r>
      <w:r w:rsidRPr="007627D1">
        <w:rPr>
          <w:rFonts w:ascii="IRMitra" w:hAnsi="IRMitra" w:cs="Mitra" w:hint="cs"/>
          <w:sz w:val="24"/>
          <w:szCs w:val="24"/>
          <w:rtl/>
        </w:rPr>
        <w:instrText xml:space="preserve"> </w:instrText>
      </w:r>
      <w:r w:rsidRPr="007627D1">
        <w:rPr>
          <w:rFonts w:ascii="IRMitra" w:hAnsi="IRMitra" w:cs="Mitra"/>
          <w:sz w:val="24"/>
          <w:szCs w:val="24"/>
        </w:rPr>
        <w:instrText>having one’s human integrity denied at work&lt;/title&gt;&lt;secondary-title&gt;Current Opinion in Behavioral Sciences&lt;/secondary-title&gt;&lt;/titles&gt;&lt;periodical&gt;&lt;full-title&gt;Current Opinion in Behavioral Sciences&lt;/full-title&gt;&lt;/periodical&gt;&lt;pages&gt;101244&lt;/pages&gt;&lt;volume&gt;49</w:instrText>
      </w:r>
      <w:r w:rsidRPr="007627D1">
        <w:rPr>
          <w:rFonts w:ascii="IRMitra" w:hAnsi="IRMitra" w:cs="Mitra" w:hint="cs"/>
          <w:sz w:val="24"/>
          <w:szCs w:val="24"/>
          <w:rtl/>
        </w:rPr>
        <w:instrText>&lt;/</w:instrText>
      </w:r>
      <w:r w:rsidRPr="007627D1">
        <w:rPr>
          <w:rFonts w:ascii="IRMitra" w:hAnsi="IRMitra" w:cs="Mitra"/>
          <w:sz w:val="24"/>
          <w:szCs w:val="24"/>
        </w:rPr>
        <w:instrText>volume&gt;&lt;dates&gt;&lt;year&gt;2023&lt;/year&gt;&lt;/dates&gt;&lt;isbn&gt;2352-1546&lt;/isbn&gt;&lt;urls&gt;&lt;/urls&gt;&lt;/record&gt;&lt;/Cite&gt;&lt;/EndNote</w:instrText>
      </w:r>
      <w:r w:rsidRPr="007627D1">
        <w:rPr>
          <w:rFonts w:ascii="IRMitra" w:hAnsi="IRMitra" w:cs="Mitra" w:hint="cs"/>
          <w:sz w:val="24"/>
          <w:szCs w:val="24"/>
          <w:rtl/>
        </w:rPr>
        <w:instrText>&gt;</w:instrText>
      </w:r>
      <w:r w:rsidRPr="007627D1">
        <w:rPr>
          <w:rFonts w:cs="Mitra"/>
          <w:sz w:val="24"/>
          <w:szCs w:val="24"/>
          <w:rtl/>
        </w:rPr>
        <w:fldChar w:fldCharType="separate"/>
      </w:r>
      <w:r w:rsidRPr="007627D1">
        <w:rPr>
          <w:rFonts w:ascii="IRMitra" w:hAnsi="IRMitra" w:cs="Mitra" w:hint="cs"/>
          <w:noProof/>
          <w:sz w:val="24"/>
          <w:szCs w:val="24"/>
          <w:rtl/>
        </w:rPr>
        <w:t>(26)</w:t>
      </w:r>
      <w:r w:rsidRPr="007627D1">
        <w:rPr>
          <w:rFonts w:cs="Mitra"/>
          <w:sz w:val="24"/>
          <w:szCs w:val="24"/>
          <w:rtl/>
        </w:rPr>
        <w:fldChar w:fldCharType="end"/>
      </w:r>
      <w:r w:rsidRPr="007627D1">
        <w:rPr>
          <w:rFonts w:ascii="IRMitra" w:hAnsi="IRMitra" w:cs="Mitra" w:hint="cs"/>
          <w:sz w:val="24"/>
          <w:szCs w:val="24"/>
          <w:rtl/>
        </w:rPr>
        <w:t xml:space="preserve">. مطالعه اخیر نشان داد که حتی قوانین سنگین و ناکارآمد، احساسات </w:t>
      </w:r>
      <w:r w:rsidRPr="007627D1">
        <w:rPr>
          <w:rFonts w:ascii="IRMitra" w:hAnsi="IRMitra" w:cs="Mitra" w:hint="cs"/>
          <w:sz w:val="24"/>
          <w:szCs w:val="24"/>
          <w:rtl/>
          <w:lang w:bidi="fa-IR"/>
        </w:rPr>
        <w:t>انسانیت</w:t>
      </w:r>
      <w:r w:rsidRPr="007627D1">
        <w:rPr>
          <w:rFonts w:ascii="IRMitra" w:hAnsi="IRMitra" w:cs="Mitra" w:hint="cs"/>
          <w:sz w:val="24"/>
          <w:szCs w:val="24"/>
          <w:rtl/>
          <w:lang w:bidi="fa-IR"/>
        </w:rPr>
        <w:softHyphen/>
        <w:t>زدایی سازمانی</w:t>
      </w:r>
      <w:r w:rsidRPr="007627D1">
        <w:rPr>
          <w:rFonts w:ascii="IRMitra" w:hAnsi="IRMitra" w:cs="Mitra" w:hint="cs"/>
          <w:sz w:val="24"/>
          <w:szCs w:val="24"/>
          <w:rtl/>
        </w:rPr>
        <w:t xml:space="preserve"> را در بین کارمندان افزایش می</w:t>
      </w:r>
      <w:r w:rsidRPr="007627D1">
        <w:rPr>
          <w:rFonts w:ascii="IRMitra" w:hAnsi="IRMitra" w:cs="Mitra" w:hint="cs"/>
          <w:sz w:val="24"/>
          <w:szCs w:val="24"/>
          <w:rtl/>
        </w:rPr>
        <w:softHyphen/>
        <w:t>دهد</w:t>
      </w:r>
      <w:r w:rsidRPr="007627D1">
        <w:rPr>
          <w:rFonts w:cs="Mitra"/>
          <w:sz w:val="24"/>
          <w:szCs w:val="24"/>
          <w:rtl/>
        </w:rPr>
        <w:fldChar w:fldCharType="begin"/>
      </w:r>
      <w:r w:rsidRPr="007627D1">
        <w:rPr>
          <w:rFonts w:ascii="IRMitra" w:hAnsi="IRMitra" w:cs="Mitra" w:hint="cs"/>
          <w:sz w:val="24"/>
          <w:szCs w:val="24"/>
          <w:rtl/>
        </w:rPr>
        <w:instrText xml:space="preserve"> </w:instrText>
      </w:r>
      <w:r w:rsidRPr="007627D1">
        <w:rPr>
          <w:rFonts w:ascii="IRMitra" w:hAnsi="IRMitra" w:cs="Mitra"/>
          <w:sz w:val="24"/>
          <w:szCs w:val="24"/>
        </w:rPr>
        <w:instrText>ADDIN EN.CITE &lt;EndNote&gt;&lt;Cite&gt;&lt;Author&gt;Lagios&lt;/Author&gt;&lt;Year&gt;2023&lt;/Year&gt;&lt;RecNum&gt;125&lt;/RecNum&gt;&lt;DisplayText&gt;(12)&lt;/DisplayText&gt;&lt;record&gt;&lt;rec-number&gt;125&lt;/rec-number&gt;&lt;foreign-keys&gt;&lt;key app="EN" db-id="zeevdfprqx2trgedstovt9fgde9twzsfftf5" timestamp="1731137148"&gt;12</w:instrText>
      </w:r>
      <w:r w:rsidRPr="007627D1">
        <w:rPr>
          <w:rFonts w:ascii="IRMitra" w:hAnsi="IRMitra" w:cs="Mitra" w:hint="cs"/>
          <w:sz w:val="24"/>
          <w:szCs w:val="24"/>
          <w:rtl/>
        </w:rPr>
        <w:instrText>5&lt;/</w:instrText>
      </w:r>
      <w:r w:rsidRPr="007627D1">
        <w:rPr>
          <w:rFonts w:ascii="IRMitra" w:hAnsi="IRMitra" w:cs="Mitra"/>
          <w:sz w:val="24"/>
          <w:szCs w:val="24"/>
        </w:rPr>
        <w:instrText>key&gt;&lt;/foreign-keys&gt;&lt;ref-type name="Journal Article"&gt;17&lt;/ref-type&gt;&lt;contributors&gt;&lt;authors&gt;&lt;author&gt;Lagios, Constantin&lt;/author&gt;&lt;author&gt;Nguyen, Nathan&lt;/author&gt;&lt;author&gt;Stinglhamber, Florence&lt;/author&gt;&lt;author&gt;Caesens, Gaëtane&lt;/author&gt;&lt;/authors&gt;&lt;/contributors</w:instrText>
      </w:r>
      <w:r w:rsidRPr="007627D1">
        <w:rPr>
          <w:rFonts w:ascii="IRMitra" w:hAnsi="IRMitra" w:cs="Mitra" w:hint="cs"/>
          <w:sz w:val="24"/>
          <w:szCs w:val="24"/>
          <w:rtl/>
        </w:rPr>
        <w:instrText>&gt;&lt;</w:instrText>
      </w:r>
      <w:r w:rsidRPr="007627D1">
        <w:rPr>
          <w:rFonts w:ascii="IRMitra" w:hAnsi="IRMitra" w:cs="Mitra"/>
          <w:sz w:val="24"/>
          <w:szCs w:val="24"/>
        </w:rPr>
        <w:instrText>titles&gt;&lt;title&gt;Dysfunctional rules in organizations: The mediating role of organizational dehumanization in the relationship between red tape and employees’ outcomes&lt;/title&gt;&lt;secondary-title&gt;European Management Journal&lt;/secondary-title&gt;&lt;/titles&gt;&lt;periodical</w:instrText>
      </w:r>
      <w:r w:rsidRPr="007627D1">
        <w:rPr>
          <w:rFonts w:ascii="IRMitra" w:hAnsi="IRMitra" w:cs="Mitra" w:hint="cs"/>
          <w:sz w:val="24"/>
          <w:szCs w:val="24"/>
          <w:rtl/>
        </w:rPr>
        <w:instrText>&gt;&lt;</w:instrText>
      </w:r>
      <w:r w:rsidRPr="007627D1">
        <w:rPr>
          <w:rFonts w:ascii="IRMitra" w:hAnsi="IRMitra" w:cs="Mitra"/>
          <w:sz w:val="24"/>
          <w:szCs w:val="24"/>
        </w:rPr>
        <w:instrText>full-title&gt;European Management Journal&lt;/full-title&gt;&lt;/periodical&gt;&lt;pages&gt;802-813&lt;/pages&gt;&lt;volume&gt;41&lt;/volume&gt;&lt;number&gt;5&lt;/number&gt;&lt;dates&gt;&lt;year&gt;2023&lt;/year&gt;&lt;/dates&gt;&lt;isbn&gt;0263-2373&lt;/isbn&gt;&lt;urls&gt;&lt;/urls&gt;&lt;/record&gt;&lt;/Cite&gt;&lt;/EndNote</w:instrText>
      </w:r>
      <w:r w:rsidRPr="007627D1">
        <w:rPr>
          <w:rFonts w:ascii="IRMitra" w:hAnsi="IRMitra" w:cs="Mitra" w:hint="cs"/>
          <w:sz w:val="24"/>
          <w:szCs w:val="24"/>
          <w:rtl/>
        </w:rPr>
        <w:instrText>&gt;</w:instrText>
      </w:r>
      <w:r w:rsidRPr="007627D1">
        <w:rPr>
          <w:rFonts w:cs="Mitra"/>
          <w:sz w:val="24"/>
          <w:szCs w:val="24"/>
          <w:rtl/>
        </w:rPr>
        <w:fldChar w:fldCharType="separate"/>
      </w:r>
      <w:r w:rsidRPr="007627D1">
        <w:rPr>
          <w:rFonts w:ascii="IRMitra" w:hAnsi="IRMitra" w:cs="Mitra" w:hint="cs"/>
          <w:noProof/>
          <w:sz w:val="24"/>
          <w:szCs w:val="24"/>
          <w:rtl/>
        </w:rPr>
        <w:t>(12)</w:t>
      </w:r>
      <w:r w:rsidRPr="007627D1">
        <w:rPr>
          <w:rFonts w:cs="Mitra"/>
          <w:sz w:val="24"/>
          <w:szCs w:val="24"/>
          <w:rtl/>
        </w:rPr>
        <w:fldChar w:fldCharType="end"/>
      </w:r>
      <w:r w:rsidRPr="007627D1">
        <w:rPr>
          <w:rFonts w:ascii="IRMitra" w:hAnsi="IRMitra" w:cs="Mitra" w:hint="cs"/>
          <w:sz w:val="24"/>
          <w:szCs w:val="24"/>
          <w:rtl/>
        </w:rPr>
        <w:t xml:space="preserve">. </w:t>
      </w:r>
      <w:bookmarkStart w:id="21" w:name="_Hlk191239902"/>
      <w:r w:rsidRPr="007627D1">
        <w:rPr>
          <w:rFonts w:ascii="IRMitra" w:hAnsi="IRMitra" w:cs="Mitra" w:hint="cs"/>
          <w:sz w:val="24"/>
          <w:szCs w:val="24"/>
          <w:rtl/>
        </w:rPr>
        <w:t>کارمندانی که احساس می</w:t>
      </w:r>
      <w:r w:rsidRPr="007627D1">
        <w:rPr>
          <w:rFonts w:ascii="IRMitra" w:hAnsi="IRMitra" w:cs="Mitra" w:hint="cs"/>
          <w:sz w:val="24"/>
          <w:szCs w:val="24"/>
          <w:rtl/>
        </w:rPr>
        <w:softHyphen/>
        <w:t>کنند توسط سازمان خود انسانیت</w:t>
      </w:r>
      <w:r w:rsidRPr="007627D1">
        <w:rPr>
          <w:rFonts w:ascii="IRMitra" w:hAnsi="IRMitra" w:cs="Mitra" w:hint="cs"/>
          <w:sz w:val="24"/>
          <w:szCs w:val="24"/>
          <w:rtl/>
        </w:rPr>
        <w:softHyphen/>
        <w:t>زدایی می</w:t>
      </w:r>
      <w:r w:rsidRPr="007627D1">
        <w:rPr>
          <w:rFonts w:ascii="IRMitra" w:hAnsi="IRMitra" w:cs="Mitra" w:hint="cs"/>
          <w:sz w:val="24"/>
          <w:szCs w:val="24"/>
          <w:rtl/>
        </w:rPr>
        <w:softHyphen/>
        <w:t>شوند، بیشتر مستعد رفتارهای کاری انحرافی از جمله افکار انتقام نسبت به سازمان هستند که برای موفقیت سازمان خطرناک تلقی می</w:t>
      </w:r>
      <w:r w:rsidRPr="007627D1">
        <w:rPr>
          <w:rFonts w:ascii="IRMitra" w:hAnsi="IRMitra" w:cs="Mitra" w:hint="cs"/>
          <w:sz w:val="24"/>
          <w:szCs w:val="24"/>
          <w:rtl/>
        </w:rPr>
        <w:softHyphen/>
        <w:t>شود</w:t>
      </w:r>
      <w:r w:rsidRPr="007627D1">
        <w:rPr>
          <w:rFonts w:cs="Mitra"/>
          <w:sz w:val="24"/>
          <w:szCs w:val="24"/>
          <w:rtl/>
        </w:rPr>
        <w:fldChar w:fldCharType="begin"/>
      </w:r>
      <w:r w:rsidRPr="007627D1">
        <w:rPr>
          <w:rFonts w:ascii="IRMitra" w:hAnsi="IRMitra" w:cs="Mitra" w:hint="cs"/>
          <w:sz w:val="24"/>
          <w:szCs w:val="24"/>
          <w:rtl/>
        </w:rPr>
        <w:instrText xml:space="preserve"> </w:instrText>
      </w:r>
      <w:r w:rsidRPr="007627D1">
        <w:rPr>
          <w:rFonts w:ascii="IRMitra" w:hAnsi="IRMitra" w:cs="Mitra"/>
          <w:sz w:val="24"/>
          <w:szCs w:val="24"/>
        </w:rPr>
        <w:instrText>ADDIN EN.CITE &lt;EndNote&gt;&lt;Cite&gt;&lt;Author&gt;Lagios&lt;/Author&gt;&lt;Year&gt;2023&lt;/Year&gt;&lt;RecNum&gt;134&lt;/RecNum&gt;&lt;DisplayText&gt;(12)&lt;/DisplayText&gt;&lt;record&gt;&lt;rec-number&gt;134&lt;/rec-number&gt;&lt;foreign-keys&gt;&lt;key app="EN" db-id="zeevdfprqx2trgedstovt9fgde9twzsfftf5" timestamp="1731138492"&gt;13</w:instrText>
      </w:r>
      <w:r w:rsidRPr="007627D1">
        <w:rPr>
          <w:rFonts w:ascii="IRMitra" w:hAnsi="IRMitra" w:cs="Mitra" w:hint="cs"/>
          <w:sz w:val="24"/>
          <w:szCs w:val="24"/>
          <w:rtl/>
        </w:rPr>
        <w:instrText>4&lt;/</w:instrText>
      </w:r>
      <w:r w:rsidRPr="007627D1">
        <w:rPr>
          <w:rFonts w:ascii="IRMitra" w:hAnsi="IRMitra" w:cs="Mitra"/>
          <w:sz w:val="24"/>
          <w:szCs w:val="24"/>
        </w:rPr>
        <w:instrText>key&gt;&lt;/foreign-keys&gt;&lt;ref-type name="Journal Article"&gt;17&lt;/ref-type&gt;&lt;contributors&gt;&lt;authors&gt;&lt;author&gt;Lagios, Constantin&lt;/author&gt;&lt;author&gt;Nguyen, Nathan&lt;/author&gt;&lt;author&gt;Stinglhamber, Florence&lt;/author&gt;&lt;author&gt;Caesens, Gaëtane&lt;/author&gt;&lt;/authors&gt;&lt;/contributors</w:instrText>
      </w:r>
      <w:r w:rsidRPr="007627D1">
        <w:rPr>
          <w:rFonts w:ascii="IRMitra" w:hAnsi="IRMitra" w:cs="Mitra" w:hint="cs"/>
          <w:sz w:val="24"/>
          <w:szCs w:val="24"/>
          <w:rtl/>
        </w:rPr>
        <w:instrText>&gt;&lt;</w:instrText>
      </w:r>
      <w:r w:rsidRPr="007627D1">
        <w:rPr>
          <w:rFonts w:ascii="IRMitra" w:hAnsi="IRMitra" w:cs="Mitra"/>
          <w:sz w:val="24"/>
          <w:szCs w:val="24"/>
        </w:rPr>
        <w:instrText>titles&gt;&lt;title&gt;Dysfunctional rules in organizations: The mediating role of organizational dehumanization in the relationship between red tape and employees’ outcomes&lt;/title&gt;&lt;secondary-title&gt;European Management Journal&lt;/secondary-title&gt;&lt;/titles&gt;&lt;periodical</w:instrText>
      </w:r>
      <w:r w:rsidRPr="007627D1">
        <w:rPr>
          <w:rFonts w:ascii="IRMitra" w:hAnsi="IRMitra" w:cs="Mitra" w:hint="cs"/>
          <w:sz w:val="24"/>
          <w:szCs w:val="24"/>
          <w:rtl/>
        </w:rPr>
        <w:instrText>&gt;&lt;</w:instrText>
      </w:r>
      <w:r w:rsidRPr="007627D1">
        <w:rPr>
          <w:rFonts w:ascii="IRMitra" w:hAnsi="IRMitra" w:cs="Mitra"/>
          <w:sz w:val="24"/>
          <w:szCs w:val="24"/>
        </w:rPr>
        <w:instrText>full-title&gt;European Management Journal&lt;/full-title&gt;&lt;/periodical&gt;&lt;pages&gt;802-813&lt;/pages&gt;&lt;volume&gt;41&lt;/volume&gt;&lt;number&gt;5&lt;/number&gt;&lt;keywords&gt;&lt;keyword&gt;Organizational dehumanization&lt;/keyword&gt;&lt;keyword&gt;Red tape&lt;/keyword&gt;&lt;keyword&gt;Dysfunctional organizational rules&lt;/keyword&gt;&lt;keyword&gt;Bureaucracy&lt;/keyword&gt;&lt;keyword&gt;Organizational sector&lt;/keyword&gt;&lt;keyword&gt;Psychosomatic strains&lt;/keyword&gt;&lt;/keywords&gt;&lt;dates&gt;&lt;year&gt;2023&lt;/year&gt;&lt;pub-dates&gt;&lt;date&gt;2023/10/01/&lt;/date&gt;&lt;/pub-dates&gt;&lt;/dates&gt;&lt;isbn&gt;0263-2373&lt;/isbn&gt;&lt;urls&gt;&lt;related-urls&gt;&lt;url&gt;https://www.sciencedirect.com/science/article/pii/S0263237322000858&lt;/url&gt;&lt;/related-urls&gt;&lt;/urls&gt;&lt;electronic-resource-num&gt;https://doi.org/10.1016/j.emj.2022.06.002&lt;/electronic-resource-num&gt;&lt;/record&gt;&lt;/Cite&gt;&lt;/EndNote</w:instrText>
      </w:r>
      <w:r w:rsidRPr="007627D1">
        <w:rPr>
          <w:rFonts w:ascii="IRMitra" w:hAnsi="IRMitra" w:cs="Mitra" w:hint="cs"/>
          <w:sz w:val="24"/>
          <w:szCs w:val="24"/>
          <w:rtl/>
        </w:rPr>
        <w:instrText>&gt;</w:instrText>
      </w:r>
      <w:r w:rsidRPr="007627D1">
        <w:rPr>
          <w:rFonts w:cs="Mitra"/>
          <w:sz w:val="24"/>
          <w:szCs w:val="24"/>
          <w:rtl/>
        </w:rPr>
        <w:fldChar w:fldCharType="separate"/>
      </w:r>
      <w:r w:rsidRPr="007627D1">
        <w:rPr>
          <w:rFonts w:ascii="IRMitra" w:hAnsi="IRMitra" w:cs="Mitra" w:hint="cs"/>
          <w:noProof/>
          <w:sz w:val="24"/>
          <w:szCs w:val="24"/>
          <w:rtl/>
        </w:rPr>
        <w:t>(12)</w:t>
      </w:r>
      <w:r w:rsidRPr="007627D1">
        <w:rPr>
          <w:rFonts w:cs="Mitra"/>
          <w:sz w:val="24"/>
          <w:szCs w:val="24"/>
          <w:rtl/>
        </w:rPr>
        <w:fldChar w:fldCharType="end"/>
      </w:r>
      <w:r w:rsidRPr="007627D1">
        <w:rPr>
          <w:rFonts w:ascii="IRMitra" w:hAnsi="IRMitra" w:cs="Mitra" w:hint="cs"/>
          <w:sz w:val="24"/>
          <w:szCs w:val="24"/>
          <w:rtl/>
          <w:lang w:bidi="fa-IR"/>
        </w:rPr>
        <w:t xml:space="preserve">. </w:t>
      </w:r>
      <w:bookmarkEnd w:id="20"/>
      <w:bookmarkEnd w:id="21"/>
      <w:r w:rsidRPr="007627D1">
        <w:rPr>
          <w:rFonts w:ascii="IRMitra" w:hAnsi="IRMitra" w:cs="Mitra" w:hint="cs"/>
          <w:sz w:val="24"/>
          <w:szCs w:val="24"/>
          <w:rtl/>
        </w:rPr>
        <w:t>در این زمینه، یک دفاع روانشناختی پیچیده بوجود می</w:t>
      </w:r>
      <w:r w:rsidRPr="007627D1">
        <w:rPr>
          <w:rFonts w:ascii="IRMitra" w:hAnsi="IRMitra" w:cs="Mitra" w:hint="cs"/>
          <w:sz w:val="24"/>
          <w:szCs w:val="24"/>
          <w:rtl/>
        </w:rPr>
        <w:softHyphen/>
        <w:t>آید که به طرز عجیبی به ارائه دهندگان خدمات سلامت کمک می</w:t>
      </w:r>
      <w:r w:rsidRPr="007627D1">
        <w:rPr>
          <w:rFonts w:ascii="IRMitra" w:hAnsi="IRMitra" w:cs="Mitra" w:hint="cs"/>
          <w:sz w:val="24"/>
          <w:szCs w:val="24"/>
          <w:rtl/>
        </w:rPr>
        <w:softHyphen/>
        <w:t>کند تا با چندین شرایط ناخوشایند و ناتوان کننده شخصی و حرفه</w:t>
      </w:r>
      <w:r w:rsidRPr="007627D1">
        <w:rPr>
          <w:rFonts w:ascii="IRMitra" w:hAnsi="IRMitra" w:cs="Mitra" w:hint="cs"/>
          <w:sz w:val="24"/>
          <w:szCs w:val="24"/>
          <w:rtl/>
        </w:rPr>
        <w:softHyphen/>
        <w:t>ای کنار بیایند و از آن جان سالم به در ببرند</w:t>
      </w:r>
      <w:r w:rsidRPr="007627D1">
        <w:rPr>
          <w:rFonts w:ascii="IRMitra" w:hAnsi="IRMitra" w:cs="Mitra" w:hint="cs"/>
          <w:sz w:val="24"/>
          <w:szCs w:val="24"/>
          <w:rtl/>
        </w:rPr>
        <w:fldChar w:fldCharType="begin"/>
      </w:r>
      <w:r w:rsidRPr="007627D1">
        <w:rPr>
          <w:rFonts w:ascii="IRMitra" w:hAnsi="IRMitra" w:cs="Mitra" w:hint="cs"/>
          <w:sz w:val="24"/>
          <w:szCs w:val="24"/>
          <w:rtl/>
        </w:rPr>
        <w:instrText xml:space="preserve"> </w:instrText>
      </w:r>
      <w:r w:rsidRPr="007627D1">
        <w:rPr>
          <w:rFonts w:ascii="IRMitra" w:hAnsi="IRMitra" w:cs="Mitra"/>
          <w:sz w:val="24"/>
          <w:szCs w:val="24"/>
        </w:rPr>
        <w:instrText>ADDIN EN.CITE &lt;EndNote&gt;&lt;Cite&gt;&lt;Author&gt;Lebowitz&lt;/Author&gt;&lt;Year&gt;2014&lt;/Year&gt;&lt;RecNum&gt;120&lt;/RecNum&gt;&lt;DisplayText&gt;(31)&lt;/DisplayText&gt;&lt;record&gt;&lt;rec-number&gt;120&lt;/rec-number&gt;&lt;foreign-keys&gt;&lt;key app="EN" db-id="zeevdfprqx2trgedstovt9fgde9twzsfftf5" timestamp="1731136840</w:instrText>
      </w:r>
      <w:r w:rsidRPr="007627D1">
        <w:rPr>
          <w:rFonts w:ascii="IRMitra" w:hAnsi="IRMitra" w:cs="Mitra" w:hint="cs"/>
          <w:sz w:val="24"/>
          <w:szCs w:val="24"/>
          <w:rtl/>
        </w:rPr>
        <w:instrText>"&gt;120&lt;/</w:instrText>
      </w:r>
      <w:r w:rsidRPr="007627D1">
        <w:rPr>
          <w:rFonts w:ascii="IRMitra" w:hAnsi="IRMitra" w:cs="Mitra"/>
          <w:sz w:val="24"/>
          <w:szCs w:val="24"/>
        </w:rPr>
        <w:instrText>key&gt;&lt;/foreign-keys&gt;&lt;ref-type name="Journal Article"&gt;17&lt;/ref-type&gt;&lt;contributors&gt;&lt;authors&gt;&lt;author&gt;Lebowitz, Matthew S&lt;/author&gt;&lt;author&gt;Ahn, Woo-kyoung&lt;/author&gt;&lt;/authors&gt;&lt;/contributors&gt;&lt;titles&gt;&lt;title&gt;Effects of biological explanations for mental disorders on clinicians’ empathy&lt;/title&gt;&lt;secondary-title&gt;Proceedings of the National Academy of Sciences&lt;/secondary-title&gt;&lt;/titles&gt;&lt;periodical&gt;&lt;full-title&gt;Proceedings of the National Academy of Sciences&lt;/full-title&gt;&lt;/periodical&gt;&lt;pages&gt;17786-17790&lt;/pages&gt;&lt;volume&gt;1</w:instrText>
      </w:r>
      <w:r w:rsidRPr="007627D1">
        <w:rPr>
          <w:rFonts w:ascii="IRMitra" w:hAnsi="IRMitra" w:cs="Mitra" w:hint="cs"/>
          <w:sz w:val="24"/>
          <w:szCs w:val="24"/>
          <w:rtl/>
        </w:rPr>
        <w:instrText>11&lt;/</w:instrText>
      </w:r>
      <w:r w:rsidRPr="007627D1">
        <w:rPr>
          <w:rFonts w:ascii="IRMitra" w:hAnsi="IRMitra" w:cs="Mitra"/>
          <w:sz w:val="24"/>
          <w:szCs w:val="24"/>
        </w:rPr>
        <w:instrText>volume&gt;&lt;number&gt;50&lt;/number&gt;&lt;dates&gt;&lt;year&gt;2014&lt;/year&gt;&lt;/dates&gt;&lt;isbn&gt;0027-8424&lt;/isbn&gt;&lt;urls&gt;&lt;/urls&gt;&lt;/record&gt;&lt;/Cite&gt;&lt;/EndNote</w:instrText>
      </w:r>
      <w:r w:rsidRPr="007627D1">
        <w:rPr>
          <w:rFonts w:ascii="IRMitra" w:hAnsi="IRMitra" w:cs="Mitra" w:hint="cs"/>
          <w:sz w:val="24"/>
          <w:szCs w:val="24"/>
          <w:rtl/>
        </w:rPr>
        <w:instrText>&gt;</w:instrText>
      </w:r>
      <w:r w:rsidRPr="007627D1">
        <w:rPr>
          <w:rFonts w:ascii="IRMitra" w:hAnsi="IRMitra" w:cs="Mitra" w:hint="cs"/>
          <w:sz w:val="24"/>
          <w:szCs w:val="24"/>
          <w:rtl/>
        </w:rPr>
        <w:fldChar w:fldCharType="separate"/>
      </w:r>
      <w:r w:rsidRPr="007627D1">
        <w:rPr>
          <w:rFonts w:ascii="IRMitra" w:hAnsi="IRMitra" w:cs="Mitra" w:hint="cs"/>
          <w:noProof/>
          <w:sz w:val="24"/>
          <w:szCs w:val="24"/>
          <w:rtl/>
        </w:rPr>
        <w:t>(31)</w:t>
      </w:r>
      <w:r w:rsidRPr="007627D1">
        <w:rPr>
          <w:rFonts w:ascii="IRMitra" w:hAnsi="IRMitra" w:cs="Mitra" w:hint="cs"/>
          <w:sz w:val="24"/>
          <w:szCs w:val="24"/>
          <w:rtl/>
        </w:rPr>
        <w:fldChar w:fldCharType="end"/>
      </w:r>
      <w:r w:rsidRPr="007627D1">
        <w:rPr>
          <w:rFonts w:ascii="IRMitra" w:hAnsi="IRMitra" w:cs="Mitra" w:hint="cs"/>
          <w:sz w:val="24"/>
          <w:szCs w:val="24"/>
          <w:rtl/>
        </w:rPr>
        <w:t>. بنابراین، این یک راهبرد تنظیم عاطفی است که توسط متخصصان مراقبت های بهداشتی استفاده می</w:t>
      </w:r>
      <w:r w:rsidRPr="007627D1">
        <w:rPr>
          <w:rFonts w:ascii="IRMitra" w:hAnsi="IRMitra" w:cs="Mitra" w:hint="cs"/>
          <w:sz w:val="24"/>
          <w:szCs w:val="24"/>
          <w:rtl/>
        </w:rPr>
        <w:softHyphen/>
        <w:t>شود</w:t>
      </w:r>
      <w:r w:rsidRPr="007627D1">
        <w:rPr>
          <w:rFonts w:ascii="IRMitra" w:hAnsi="IRMitra" w:cs="Mitra" w:hint="cs"/>
          <w:sz w:val="24"/>
          <w:szCs w:val="24"/>
          <w:rtl/>
        </w:rPr>
        <w:fldChar w:fldCharType="begin"/>
      </w:r>
      <w:r w:rsidRPr="007627D1">
        <w:rPr>
          <w:rFonts w:ascii="IRMitra" w:hAnsi="IRMitra" w:cs="Mitra" w:hint="cs"/>
          <w:sz w:val="24"/>
          <w:szCs w:val="24"/>
          <w:rtl/>
        </w:rPr>
        <w:instrText xml:space="preserve"> </w:instrText>
      </w:r>
      <w:r w:rsidRPr="007627D1">
        <w:rPr>
          <w:rFonts w:ascii="IRMitra" w:hAnsi="IRMitra" w:cs="Mitra"/>
          <w:sz w:val="24"/>
          <w:szCs w:val="24"/>
        </w:rPr>
        <w:instrText>ADDIN EN.CITE &lt;EndNote&gt;&lt;Cite&gt;&lt;Author&gt;Hoogendoorn&lt;/Author&gt;&lt;Year&gt;2023&lt;/Year&gt;&lt;RecNum&gt;121&lt;/RecNum&gt;&lt;DisplayText&gt;(30)&lt;/DisplayText&gt;&lt;record&gt;&lt;rec-number&gt;121&lt;/rec-number&gt;&lt;foreign-keys&gt;&lt;key app="EN" db-id="zeevdfprqx2trgedstovt9fgde9twzsfftf5" timestamp="173113689</w:instrText>
      </w:r>
      <w:r w:rsidRPr="007627D1">
        <w:rPr>
          <w:rFonts w:ascii="IRMitra" w:hAnsi="IRMitra" w:cs="Mitra" w:hint="cs"/>
          <w:sz w:val="24"/>
          <w:szCs w:val="24"/>
          <w:rtl/>
        </w:rPr>
        <w:instrText>1"&gt;121&lt;/</w:instrText>
      </w:r>
      <w:r w:rsidRPr="007627D1">
        <w:rPr>
          <w:rFonts w:ascii="IRMitra" w:hAnsi="IRMitra" w:cs="Mitra"/>
          <w:sz w:val="24"/>
          <w:szCs w:val="24"/>
        </w:rPr>
        <w:instrText>key&gt;&lt;/foreign-keys&gt;&lt;ref-type name="Journal Article"&gt;17&lt;/ref-type&gt;&lt;contributors&gt;&lt;authors&gt;&lt;author&gt;Hoogendoorn, Claire J&lt;/author&gt;&lt;author&gt;Rodr</w:instrText>
      </w:r>
      <w:r w:rsidRPr="007627D1">
        <w:rPr>
          <w:rFonts w:ascii="Cambria" w:hAnsi="Cambria" w:cs="Mitra"/>
          <w:sz w:val="24"/>
          <w:szCs w:val="24"/>
        </w:rPr>
        <w:instrText>í</w:instrText>
      </w:r>
      <w:r w:rsidRPr="007627D1">
        <w:rPr>
          <w:rFonts w:ascii="IRMitra" w:hAnsi="IRMitra" w:cs="Mitra"/>
          <w:sz w:val="24"/>
          <w:szCs w:val="24"/>
        </w:rPr>
        <w:instrText>guez, Naira Delgado&lt;/author&gt;&lt;/authors&gt;&lt;/contributors&gt;&lt;titles&gt;&lt;title&gt;Rethinking dehumanization, empathy, and</w:instrText>
      </w:r>
      <w:r w:rsidRPr="007627D1">
        <w:rPr>
          <w:rFonts w:ascii="IRMitra" w:hAnsi="IRMitra" w:cs="Mitra" w:hint="cs"/>
          <w:sz w:val="24"/>
          <w:szCs w:val="24"/>
          <w:rtl/>
        </w:rPr>
        <w:instrText xml:space="preserve"> </w:instrText>
      </w:r>
      <w:r w:rsidRPr="007627D1">
        <w:rPr>
          <w:rFonts w:ascii="IRMitra" w:hAnsi="IRMitra" w:cs="Mitra"/>
          <w:sz w:val="24"/>
          <w:szCs w:val="24"/>
        </w:rPr>
        <w:instrText>burnout in healthcare contexts&lt;/title&gt;&lt;secondary-title&gt;Current Opinion in Behavioral Sciences&lt;/secondary-title&gt;&lt;/titles&gt;&lt;periodical&gt;&lt;full-title&gt;Current Opinion in Behavioral Sciences&lt;/full-title&gt;&lt;/periodical&gt;&lt;pages&gt;101285&lt;/pages&gt;&lt;volume&gt;52&lt;/volume&gt;&lt;dates</w:instrText>
      </w:r>
      <w:r w:rsidRPr="007627D1">
        <w:rPr>
          <w:rFonts w:ascii="IRMitra" w:hAnsi="IRMitra" w:cs="Mitra" w:hint="cs"/>
          <w:sz w:val="24"/>
          <w:szCs w:val="24"/>
          <w:rtl/>
        </w:rPr>
        <w:instrText>&gt;&lt;</w:instrText>
      </w:r>
      <w:r w:rsidRPr="007627D1">
        <w:rPr>
          <w:rFonts w:ascii="IRMitra" w:hAnsi="IRMitra" w:cs="Mitra"/>
          <w:sz w:val="24"/>
          <w:szCs w:val="24"/>
        </w:rPr>
        <w:instrText>year&gt;2023&lt;/year&gt;&lt;/dates&gt;&lt;isbn&gt;2352-1546&lt;/isbn&gt;&lt;urls&gt;&lt;/urls&gt;&lt;/record&gt;&lt;/Cite&gt;&lt;/EndNote</w:instrText>
      </w:r>
      <w:r w:rsidRPr="007627D1">
        <w:rPr>
          <w:rFonts w:ascii="IRMitra" w:hAnsi="IRMitra" w:cs="Mitra" w:hint="cs"/>
          <w:sz w:val="24"/>
          <w:szCs w:val="24"/>
          <w:rtl/>
        </w:rPr>
        <w:instrText>&gt;</w:instrText>
      </w:r>
      <w:r w:rsidRPr="007627D1">
        <w:rPr>
          <w:rFonts w:ascii="IRMitra" w:hAnsi="IRMitra" w:cs="Mitra" w:hint="cs"/>
          <w:sz w:val="24"/>
          <w:szCs w:val="24"/>
          <w:rtl/>
        </w:rPr>
        <w:fldChar w:fldCharType="separate"/>
      </w:r>
      <w:r w:rsidRPr="007627D1">
        <w:rPr>
          <w:rFonts w:ascii="IRMitra" w:hAnsi="IRMitra" w:cs="Mitra" w:hint="cs"/>
          <w:noProof/>
          <w:sz w:val="24"/>
          <w:szCs w:val="24"/>
          <w:rtl/>
        </w:rPr>
        <w:t>(30)</w:t>
      </w:r>
      <w:r w:rsidRPr="007627D1">
        <w:rPr>
          <w:rFonts w:ascii="IRMitra" w:hAnsi="IRMitra" w:cs="Mitra" w:hint="cs"/>
          <w:sz w:val="24"/>
          <w:szCs w:val="24"/>
          <w:rtl/>
        </w:rPr>
        <w:fldChar w:fldCharType="end"/>
      </w:r>
      <w:r w:rsidRPr="007627D1">
        <w:rPr>
          <w:rFonts w:ascii="IRMitra" w:hAnsi="IRMitra" w:cs="Mitra" w:hint="cs"/>
          <w:sz w:val="24"/>
          <w:szCs w:val="24"/>
          <w:rtl/>
          <w:lang w:bidi="fa-IR"/>
        </w:rPr>
        <w:t>؛</w:t>
      </w:r>
      <w:r w:rsidRPr="007627D1">
        <w:rPr>
          <w:rFonts w:ascii="IRMitra" w:hAnsi="IRMitra" w:cs="Mitra" w:hint="cs"/>
          <w:sz w:val="24"/>
          <w:szCs w:val="24"/>
          <w:rtl/>
        </w:rPr>
        <w:t xml:space="preserve"> زیرا از نظر ذهنی به آنها کمک می</w:t>
      </w:r>
      <w:r w:rsidRPr="007627D1">
        <w:rPr>
          <w:rFonts w:ascii="IRMitra" w:hAnsi="IRMitra" w:cs="Mitra" w:hint="cs"/>
          <w:sz w:val="24"/>
          <w:szCs w:val="24"/>
          <w:rtl/>
        </w:rPr>
        <w:softHyphen/>
        <w:t>کند تا اضطراب و احساس گناه را که ممکن است ناشی از درک این احساسات باشد، کاهش دهد</w:t>
      </w:r>
      <w:r w:rsidRPr="007627D1">
        <w:rPr>
          <w:rFonts w:ascii="IRMitra" w:hAnsi="IRMitra" w:cs="Mitra" w:hint="cs"/>
          <w:sz w:val="24"/>
          <w:szCs w:val="24"/>
          <w:rtl/>
        </w:rPr>
        <w:fldChar w:fldCharType="begin"/>
      </w:r>
      <w:r w:rsidRPr="007627D1">
        <w:rPr>
          <w:rFonts w:ascii="IRMitra" w:hAnsi="IRMitra" w:cs="Mitra" w:hint="cs"/>
          <w:sz w:val="24"/>
          <w:szCs w:val="24"/>
          <w:rtl/>
        </w:rPr>
        <w:instrText xml:space="preserve"> </w:instrText>
      </w:r>
      <w:r w:rsidRPr="007627D1">
        <w:rPr>
          <w:rFonts w:ascii="IRMitra" w:hAnsi="IRMitra" w:cs="Mitra"/>
          <w:sz w:val="24"/>
          <w:szCs w:val="24"/>
        </w:rPr>
        <w:instrText>ADDIN EN.CITE &lt;EndNote&gt;&lt;Cite&gt;&lt;Author&gt;Trifiletti&lt;/Author&gt;&lt;Year&gt;2014&lt;/Year&gt;&lt;RecNum&gt;122&lt;/RecNum&gt;&lt;DisplayText&gt;(32, 33)&lt;/DisplayText&gt;&lt;record&gt;&lt;rec-number&gt;122&lt;/rec-number&gt;&lt;foreign-keys&gt;&lt;key app="EN" db-id="zeevdfprqx2trgedstovt9fgde9twzsfftf5" timestamp="173113</w:instrText>
      </w:r>
      <w:r w:rsidRPr="007627D1">
        <w:rPr>
          <w:rFonts w:ascii="IRMitra" w:hAnsi="IRMitra" w:cs="Mitra" w:hint="cs"/>
          <w:sz w:val="24"/>
          <w:szCs w:val="24"/>
          <w:rtl/>
        </w:rPr>
        <w:instrText>6964"&gt;122&lt;/</w:instrText>
      </w:r>
      <w:r w:rsidRPr="007627D1">
        <w:rPr>
          <w:rFonts w:ascii="IRMitra" w:hAnsi="IRMitra" w:cs="Mitra"/>
          <w:sz w:val="24"/>
          <w:szCs w:val="24"/>
        </w:rPr>
        <w:instrText>key&gt;&lt;/foreign-keys&gt;&lt;ref-type name="Journal Article"&gt;17&lt;/ref-type&gt;&lt;contributors&gt;&lt;authors&gt;&lt;author&gt;Trifiletti, Elena&lt;/author&gt;&lt;author&gt;Di Bernardo, Gian Antonio&lt;/author&gt;&lt;author&gt;Falvo, Rossella&lt;/author&gt;&lt;author&gt;Capozza, Dora&lt;/author&gt;&lt;/authors&gt;&lt;/contributors&gt;&lt;titles&gt;&lt;title&gt;Patients are not fully human: A nurse&amp;apos;s coping response to stress&lt;/title&gt;&lt;secondary-title&gt;Journal of Applied Social Psychology&lt;/secondary-title&gt;&lt;/titles&gt;&lt;periodical&gt;&lt;full-title&gt;Journal of Applied Social Psychology&lt;/full-title</w:instrText>
      </w:r>
      <w:r w:rsidRPr="007627D1">
        <w:rPr>
          <w:rFonts w:ascii="IRMitra" w:hAnsi="IRMitra" w:cs="Mitra" w:hint="cs"/>
          <w:sz w:val="24"/>
          <w:szCs w:val="24"/>
          <w:rtl/>
        </w:rPr>
        <w:instrText>&gt;&lt;/</w:instrText>
      </w:r>
      <w:r w:rsidRPr="007627D1">
        <w:rPr>
          <w:rFonts w:ascii="IRMitra" w:hAnsi="IRMitra" w:cs="Mitra"/>
          <w:sz w:val="24"/>
          <w:szCs w:val="24"/>
        </w:rPr>
        <w:instrText>periodical&gt;&lt;pages&gt;768-777&lt;/pages&gt;&lt;volume&gt;44&lt;/volume&gt;&lt;number&gt;12&lt;/number&gt;&lt;dates&gt;&lt;year&gt;2014&lt;/year&gt;&lt;/dates&gt;&lt;isbn&gt;0021-9029&lt;/isbn&gt;&lt;urls&gt;&lt;/urls&gt;&lt;/record&gt;&lt;/Cite&gt;&lt;Cite&gt;&lt;Author&gt;Bandura&lt;/Author&gt;&lt;Year&gt;1999&lt;/Year&gt;&lt;RecNum&gt;123&lt;/RecNum&gt;&lt;record&gt;&lt;rec-number&gt;123&lt;/rec-number&gt;&lt;foreign-keys&gt;&lt;key app="EN" db-id="zeevdfprqx2trgedstovt9fgde9twzsfftf5" timestamp="1731136993"&gt;123&lt;/key&gt;&lt;/foreign-keys&gt;&lt;ref-type name="Journal Article"&gt;17&lt;/ref-type&gt;&lt;contributors&gt;&lt;authors&gt;&lt;author&gt;Bandura, Albert&lt;/author&gt;&lt;/authors&gt;&lt;/contributors&gt;&lt;titles</w:instrText>
      </w:r>
      <w:r w:rsidRPr="007627D1">
        <w:rPr>
          <w:rFonts w:ascii="IRMitra" w:hAnsi="IRMitra" w:cs="Mitra" w:hint="cs"/>
          <w:sz w:val="24"/>
          <w:szCs w:val="24"/>
          <w:rtl/>
        </w:rPr>
        <w:instrText>&gt;&lt;</w:instrText>
      </w:r>
      <w:r w:rsidRPr="007627D1">
        <w:rPr>
          <w:rFonts w:ascii="IRMitra" w:hAnsi="IRMitra" w:cs="Mitra"/>
          <w:sz w:val="24"/>
          <w:szCs w:val="24"/>
        </w:rPr>
        <w:instrText>title&gt;Moral disengagement in the perpetration of inhumanities&lt;/title&gt;&lt;secondary-title&gt;Personality and social psychology review&lt;/secondary-title&gt;&lt;/titles&gt;&lt;periodical&gt;&lt;full-title&gt;Personality and social psychology review&lt;/full-title&gt;&lt;/periodical&gt;&lt;pages&gt;193</w:instrText>
      </w:r>
      <w:r w:rsidRPr="007627D1">
        <w:rPr>
          <w:rFonts w:ascii="IRMitra" w:hAnsi="IRMitra" w:cs="Mitra" w:hint="cs"/>
          <w:sz w:val="24"/>
          <w:szCs w:val="24"/>
          <w:rtl/>
        </w:rPr>
        <w:instrText>-209&lt;/</w:instrText>
      </w:r>
      <w:r w:rsidRPr="007627D1">
        <w:rPr>
          <w:rFonts w:ascii="IRMitra" w:hAnsi="IRMitra" w:cs="Mitra"/>
          <w:sz w:val="24"/>
          <w:szCs w:val="24"/>
        </w:rPr>
        <w:instrText>pages&gt;&lt;volume&gt;3&lt;/volume&gt;&lt;number&gt;3&lt;/number&gt;&lt;dates&gt;&lt;year&gt;1999&lt;/year&gt;&lt;/dates&gt;&lt;isbn&gt;1088-8683&lt;/isbn&gt;&lt;urls&gt;&lt;/urls&gt;&lt;/record&gt;&lt;/Cite&gt;&lt;/EndNote</w:instrText>
      </w:r>
      <w:r w:rsidRPr="007627D1">
        <w:rPr>
          <w:rFonts w:ascii="IRMitra" w:hAnsi="IRMitra" w:cs="Mitra" w:hint="cs"/>
          <w:sz w:val="24"/>
          <w:szCs w:val="24"/>
          <w:rtl/>
        </w:rPr>
        <w:instrText>&gt;</w:instrText>
      </w:r>
      <w:r w:rsidRPr="007627D1">
        <w:rPr>
          <w:rFonts w:ascii="IRMitra" w:hAnsi="IRMitra" w:cs="Mitra" w:hint="cs"/>
          <w:sz w:val="24"/>
          <w:szCs w:val="24"/>
          <w:rtl/>
        </w:rPr>
        <w:fldChar w:fldCharType="separate"/>
      </w:r>
      <w:r w:rsidRPr="007627D1">
        <w:rPr>
          <w:rFonts w:ascii="IRMitra" w:hAnsi="IRMitra" w:cs="Mitra" w:hint="cs"/>
          <w:noProof/>
          <w:sz w:val="24"/>
          <w:szCs w:val="24"/>
          <w:rtl/>
        </w:rPr>
        <w:t>(32, 33)</w:t>
      </w:r>
      <w:r w:rsidRPr="007627D1">
        <w:rPr>
          <w:rFonts w:ascii="IRMitra" w:hAnsi="IRMitra" w:cs="Mitra" w:hint="cs"/>
          <w:sz w:val="24"/>
          <w:szCs w:val="24"/>
          <w:rtl/>
        </w:rPr>
        <w:fldChar w:fldCharType="end"/>
      </w:r>
      <w:r w:rsidRPr="007627D1">
        <w:rPr>
          <w:rFonts w:ascii="IRMitra" w:hAnsi="IRMitra" w:cs="Mitra" w:hint="cs"/>
          <w:sz w:val="24"/>
          <w:szCs w:val="24"/>
          <w:rtl/>
        </w:rPr>
        <w:t>. انسانیت</w:t>
      </w:r>
      <w:r w:rsidRPr="007627D1">
        <w:rPr>
          <w:rFonts w:ascii="IRMitra" w:hAnsi="IRMitra" w:cs="Mitra" w:hint="cs"/>
          <w:sz w:val="24"/>
          <w:szCs w:val="24"/>
          <w:rtl/>
        </w:rPr>
        <w:softHyphen/>
        <w:t>زدایی سازمانی منجر به رفتارهای کاری انحرافی توسط کارمندان می</w:t>
      </w:r>
      <w:r w:rsidRPr="007627D1">
        <w:rPr>
          <w:rFonts w:ascii="IRMitra" w:hAnsi="IRMitra" w:cs="Mitra" w:hint="cs"/>
          <w:sz w:val="24"/>
          <w:szCs w:val="24"/>
          <w:rtl/>
        </w:rPr>
        <w:softHyphen/>
        <w:t>شود. این رفتارهای انتقام جویانه به یک گروه خاص محدود نمی</w:t>
      </w:r>
      <w:r w:rsidRPr="007627D1">
        <w:rPr>
          <w:rFonts w:ascii="IRMitra" w:hAnsi="IRMitra" w:cs="Mitra" w:hint="cs"/>
          <w:sz w:val="24"/>
          <w:szCs w:val="24"/>
          <w:rtl/>
        </w:rPr>
        <w:softHyphen/>
        <w:t>شود؛ بلکه، کارمندان هر جایی که نگرش تحقیرآمیز، رفتار بی احترامی و سوء استفاده را تجربه می</w:t>
      </w:r>
      <w:r w:rsidRPr="007627D1">
        <w:rPr>
          <w:rFonts w:ascii="IRMitra" w:hAnsi="IRMitra" w:cs="Mitra" w:hint="cs"/>
          <w:sz w:val="24"/>
          <w:szCs w:val="24"/>
          <w:rtl/>
        </w:rPr>
        <w:softHyphen/>
        <w:t>کنند، با انجام رفتار انتقام جویانه پاسخ می</w:t>
      </w:r>
      <w:r w:rsidRPr="007627D1">
        <w:rPr>
          <w:rFonts w:ascii="IRMitra" w:hAnsi="IRMitra" w:cs="Mitra" w:hint="cs"/>
          <w:sz w:val="24"/>
          <w:szCs w:val="24"/>
          <w:rtl/>
        </w:rPr>
        <w:softHyphen/>
        <w:t>دهند</w:t>
      </w:r>
      <w:r w:rsidRPr="007627D1">
        <w:rPr>
          <w:rFonts w:ascii="IRMitra" w:hAnsi="IRMitra" w:cs="Mitra" w:hint="cs"/>
          <w:sz w:val="24"/>
          <w:szCs w:val="24"/>
          <w:rtl/>
        </w:rPr>
        <w:fldChar w:fldCharType="begin"/>
      </w:r>
      <w:r w:rsidRPr="007627D1">
        <w:rPr>
          <w:rFonts w:ascii="IRMitra" w:hAnsi="IRMitra" w:cs="Mitra" w:hint="cs"/>
          <w:sz w:val="24"/>
          <w:szCs w:val="24"/>
          <w:rtl/>
        </w:rPr>
        <w:instrText xml:space="preserve"> </w:instrText>
      </w:r>
      <w:r w:rsidRPr="007627D1">
        <w:rPr>
          <w:rFonts w:ascii="IRMitra" w:hAnsi="IRMitra" w:cs="Mitra"/>
          <w:sz w:val="24"/>
          <w:szCs w:val="24"/>
        </w:rPr>
        <w:instrText>ADDIN EN.CITE &lt;EndNote&gt;&lt;Cite&gt;&lt;Author&gt;Khalid&lt;/Author&gt;&lt;Year&gt;2018&lt;/Year&gt;&lt;RecNum&gt;141&lt;/RecNum&gt;&lt;DisplayText&gt;(34)&lt;/DisplayText&gt;&lt;record&gt;&lt;rec-number&gt;141&lt;/rec-number&gt;&lt;foreign-keys&gt;&lt;key app="EN" db-id="zeevdfprqx2trgedstovt9fgde9twzsfftf5" timestamp="1731139066"&gt;14</w:instrText>
      </w:r>
      <w:r w:rsidRPr="007627D1">
        <w:rPr>
          <w:rFonts w:ascii="IRMitra" w:hAnsi="IRMitra" w:cs="Mitra" w:hint="cs"/>
          <w:sz w:val="24"/>
          <w:szCs w:val="24"/>
          <w:rtl/>
        </w:rPr>
        <w:instrText>1&lt;/</w:instrText>
      </w:r>
      <w:r w:rsidRPr="007627D1">
        <w:rPr>
          <w:rFonts w:ascii="IRMitra" w:hAnsi="IRMitra" w:cs="Mitra"/>
          <w:sz w:val="24"/>
          <w:szCs w:val="24"/>
        </w:rPr>
        <w:instrText>key&gt;&lt;/foreign-keys&gt;&lt;ref-type name="Journal Article"&gt;17&lt;/ref-type&gt;&lt;contributors&gt;&lt;authors&gt;&lt;author&gt;Khalid, Maria&lt;/author&gt;&lt;author&gt;Bashir, Sajid&lt;/author&gt;&lt;author&gt;Khan, Abdul Karim&lt;/author&gt;&lt;author&gt;Abbas, Nida&lt;/author&gt;&lt;/authors&gt;&lt;/contributors&gt;&lt;titles&gt;&lt;title&gt;When and how abusive supervision leads to knowledge hiding behaviors&lt;/title&gt;&lt;secondary-title&gt;Leadership &amp;amp; Organization Development Journal&lt;/secondary-title&gt;&lt;/titles&gt;&lt;periodical&gt;&lt;full-title&gt;Leadership &amp;amp; Organization Development Journal&lt;/full-title</w:instrText>
      </w:r>
      <w:r w:rsidRPr="007627D1">
        <w:rPr>
          <w:rFonts w:ascii="IRMitra" w:hAnsi="IRMitra" w:cs="Mitra" w:hint="cs"/>
          <w:sz w:val="24"/>
          <w:szCs w:val="24"/>
          <w:rtl/>
        </w:rPr>
        <w:instrText>&gt;&lt;/</w:instrText>
      </w:r>
      <w:r w:rsidRPr="007627D1">
        <w:rPr>
          <w:rFonts w:ascii="IRMitra" w:hAnsi="IRMitra" w:cs="Mitra"/>
          <w:sz w:val="24"/>
          <w:szCs w:val="24"/>
        </w:rPr>
        <w:instrText>periodical&gt;&lt;pages&gt;794-806&lt;/pages&gt;&lt;volume&gt;39&lt;/volume&gt;&lt;number&gt;6&lt;/number&gt;&lt;dates&gt;&lt;year&gt;2018&lt;/year&gt;&lt;/dates&gt;&lt;publisher&gt;Emerald Publishing Limited&lt;/publisher&gt;&lt;isbn&gt;0143-7739&lt;/isbn&gt;&lt;urls&gt;&lt;related-urls&gt;&lt;url&gt;https://doi.org/10.1108/LODJ-05-2017-0140&lt;/url&gt;&lt;/related</w:instrText>
      </w:r>
      <w:r w:rsidRPr="007627D1">
        <w:rPr>
          <w:rFonts w:ascii="IRMitra" w:hAnsi="IRMitra" w:cs="Mitra" w:hint="cs"/>
          <w:sz w:val="24"/>
          <w:szCs w:val="24"/>
          <w:rtl/>
        </w:rPr>
        <w:instrText>-</w:instrText>
      </w:r>
      <w:r w:rsidRPr="007627D1">
        <w:rPr>
          <w:rFonts w:ascii="IRMitra" w:hAnsi="IRMitra" w:cs="Mitra"/>
          <w:sz w:val="24"/>
          <w:szCs w:val="24"/>
        </w:rPr>
        <w:instrText>urls&gt;&lt;/urls&gt;&lt;electronic-resource-num&gt;10.1108/LODJ-05-2017-0140&lt;/electronic-resource-num&gt;&lt;access-date&gt;2024/11/09&lt;/access-date&gt;&lt;/record&gt;&lt;/Cite&gt;&lt;/EndNote</w:instrText>
      </w:r>
      <w:r w:rsidRPr="007627D1">
        <w:rPr>
          <w:rFonts w:ascii="IRMitra" w:hAnsi="IRMitra" w:cs="Mitra" w:hint="cs"/>
          <w:sz w:val="24"/>
          <w:szCs w:val="24"/>
          <w:rtl/>
        </w:rPr>
        <w:instrText>&gt;</w:instrText>
      </w:r>
      <w:r w:rsidRPr="007627D1">
        <w:rPr>
          <w:rFonts w:ascii="IRMitra" w:hAnsi="IRMitra" w:cs="Mitra" w:hint="cs"/>
          <w:sz w:val="24"/>
          <w:szCs w:val="24"/>
          <w:rtl/>
        </w:rPr>
        <w:fldChar w:fldCharType="separate"/>
      </w:r>
      <w:r w:rsidRPr="007627D1">
        <w:rPr>
          <w:rFonts w:ascii="IRMitra" w:hAnsi="IRMitra" w:cs="Mitra" w:hint="cs"/>
          <w:noProof/>
          <w:sz w:val="24"/>
          <w:szCs w:val="24"/>
          <w:rtl/>
        </w:rPr>
        <w:t>(34)</w:t>
      </w:r>
      <w:r w:rsidRPr="007627D1">
        <w:rPr>
          <w:rFonts w:ascii="IRMitra" w:hAnsi="IRMitra" w:cs="Mitra" w:hint="cs"/>
          <w:sz w:val="24"/>
          <w:szCs w:val="24"/>
          <w:rtl/>
        </w:rPr>
        <w:fldChar w:fldCharType="end"/>
      </w:r>
      <w:r w:rsidRPr="007627D1">
        <w:rPr>
          <w:rFonts w:ascii="IRMitra" w:hAnsi="IRMitra" w:cs="Mitra" w:hint="cs"/>
          <w:sz w:val="24"/>
          <w:szCs w:val="24"/>
          <w:rtl/>
        </w:rPr>
        <w:t>.</w:t>
      </w:r>
      <w:r w:rsidRPr="007627D1">
        <w:rPr>
          <w:rFonts w:ascii="IRMitra" w:hAnsi="IRMitra" w:cs="Mitra"/>
          <w:sz w:val="24"/>
          <w:szCs w:val="24"/>
        </w:rPr>
        <w:t xml:space="preserve"> </w:t>
      </w:r>
      <w:bookmarkStart w:id="22" w:name="_Hlk191240016"/>
      <w:r w:rsidRPr="007627D1">
        <w:rPr>
          <w:rFonts w:ascii="IRMitra" w:hAnsi="IRMitra" w:cs="Mitra" w:hint="cs"/>
          <w:sz w:val="24"/>
          <w:szCs w:val="24"/>
          <w:rtl/>
        </w:rPr>
        <w:t xml:space="preserve">فراتر از این نتایج فردی، ثابت شده است که </w:t>
      </w:r>
      <w:r w:rsidRPr="007627D1">
        <w:rPr>
          <w:rFonts w:ascii="IRMitra" w:hAnsi="IRMitra" w:cs="Mitra" w:hint="cs"/>
          <w:sz w:val="24"/>
          <w:szCs w:val="24"/>
          <w:rtl/>
          <w:lang w:bidi="fa-IR"/>
        </w:rPr>
        <w:t>انسانیت</w:t>
      </w:r>
      <w:r w:rsidRPr="007627D1">
        <w:rPr>
          <w:rFonts w:ascii="IRMitra" w:hAnsi="IRMitra" w:cs="Mitra" w:hint="cs"/>
          <w:sz w:val="24"/>
          <w:szCs w:val="24"/>
          <w:rtl/>
          <w:lang w:bidi="fa-IR"/>
        </w:rPr>
        <w:softHyphen/>
        <w:t>زدایی سازمانی</w:t>
      </w:r>
      <w:r w:rsidRPr="007627D1">
        <w:rPr>
          <w:rFonts w:ascii="IRMitra" w:hAnsi="IRMitra" w:cs="Mitra" w:hint="cs"/>
          <w:sz w:val="24"/>
          <w:szCs w:val="24"/>
          <w:rtl/>
        </w:rPr>
        <w:t xml:space="preserve"> بر نگرش، عملکرد و رفاه سازمانی نیز تأثیر منفی می</w:t>
      </w:r>
      <w:r w:rsidRPr="007627D1">
        <w:rPr>
          <w:rFonts w:ascii="IRMitra" w:hAnsi="IRMitra" w:cs="Mitra" w:hint="cs"/>
          <w:sz w:val="24"/>
          <w:szCs w:val="24"/>
          <w:rtl/>
        </w:rPr>
        <w:softHyphen/>
        <w:t xml:space="preserve">گذارد. به طور خاص، </w:t>
      </w:r>
      <w:r w:rsidRPr="007627D1">
        <w:rPr>
          <w:rFonts w:ascii="IRMitra" w:hAnsi="IRMitra" w:cs="Mitra" w:hint="cs"/>
          <w:sz w:val="24"/>
          <w:szCs w:val="24"/>
          <w:rtl/>
          <w:lang w:bidi="fa-IR"/>
        </w:rPr>
        <w:t>انسانیت</w:t>
      </w:r>
      <w:r w:rsidRPr="007627D1">
        <w:rPr>
          <w:rFonts w:ascii="IRMitra" w:hAnsi="IRMitra" w:cs="Mitra" w:hint="cs"/>
          <w:sz w:val="24"/>
          <w:szCs w:val="24"/>
          <w:rtl/>
          <w:lang w:bidi="fa-IR"/>
        </w:rPr>
        <w:softHyphen/>
        <w:t>زدایی سازمانی</w:t>
      </w:r>
      <w:r w:rsidRPr="007627D1">
        <w:rPr>
          <w:rFonts w:ascii="IRMitra" w:hAnsi="IRMitra" w:cs="Mitra" w:hint="cs"/>
          <w:sz w:val="24"/>
          <w:szCs w:val="24"/>
          <w:rtl/>
        </w:rPr>
        <w:t xml:space="preserve"> می</w:t>
      </w:r>
      <w:r w:rsidRPr="007627D1">
        <w:rPr>
          <w:rFonts w:ascii="IRMitra" w:hAnsi="IRMitra" w:cs="Mitra" w:hint="cs"/>
          <w:sz w:val="24"/>
          <w:szCs w:val="24"/>
          <w:rtl/>
        </w:rPr>
        <w:softHyphen/>
        <w:t>تواند رفتارهای مختلف از جمله ترک زود هنگام محل کار، پنهان کردن دانش به جای به اشتراک گذاشتن آن</w:t>
      </w:r>
      <w:r w:rsidRPr="007627D1">
        <w:rPr>
          <w:rFonts w:cs="Mitra"/>
          <w:sz w:val="24"/>
          <w:szCs w:val="24"/>
          <w:rtl/>
        </w:rPr>
        <w:fldChar w:fldCharType="begin">
          <w:fldData xml:space="preserve">PEVuZE5vdGU+PENpdGU+PEF1dGhvcj5NdWhhbW1hZDwvQXV0aG9yPjxZZWFyPjIwMjE8L1llYXI+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==
</w:fldData>
        </w:fldChar>
      </w:r>
      <w:r w:rsidRPr="007627D1">
        <w:rPr>
          <w:rFonts w:ascii="IRMitra" w:hAnsi="IRMitra" w:cs="Mitra" w:hint="cs"/>
          <w:sz w:val="24"/>
          <w:szCs w:val="24"/>
          <w:rtl/>
        </w:rPr>
        <w:instrText xml:space="preserve"> </w:instrText>
      </w:r>
      <w:r w:rsidRPr="007627D1">
        <w:rPr>
          <w:rFonts w:ascii="IRMitra" w:hAnsi="IRMitra" w:cs="Mitra"/>
          <w:sz w:val="24"/>
          <w:szCs w:val="24"/>
        </w:rPr>
        <w:instrText>ADDIN EN.CITE</w:instrText>
      </w:r>
      <w:r w:rsidRPr="007627D1">
        <w:rPr>
          <w:rFonts w:ascii="IRMitra" w:hAnsi="IRMitra" w:cs="Mitra" w:hint="cs"/>
          <w:sz w:val="24"/>
          <w:szCs w:val="24"/>
          <w:rtl/>
        </w:rPr>
        <w:instrText xml:space="preserve"> </w:instrText>
      </w:r>
      <w:r w:rsidRPr="007627D1">
        <w:rPr>
          <w:rFonts w:cs="Mitra"/>
          <w:sz w:val="24"/>
          <w:szCs w:val="24"/>
          <w:rtl/>
        </w:rPr>
        <w:fldChar w:fldCharType="begin">
          <w:fldData xml:space="preserve">PEVuZE5vdGU+PENpdGU+PEF1dGhvcj5NdWhhbW1hZDwvQXV0aG9yPjxZZWFyPjIwMjE8L1llYXI+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==
</w:fldData>
        </w:fldChar>
      </w:r>
      <w:r w:rsidRPr="007627D1">
        <w:rPr>
          <w:rFonts w:ascii="IRMitra" w:hAnsi="IRMitra" w:cs="Mitra" w:hint="cs"/>
          <w:sz w:val="24"/>
          <w:szCs w:val="24"/>
          <w:rtl/>
        </w:rPr>
        <w:instrText xml:space="preserve"> </w:instrText>
      </w:r>
      <w:r w:rsidRPr="007627D1">
        <w:rPr>
          <w:rFonts w:ascii="IRMitra" w:hAnsi="IRMitra" w:cs="Mitra"/>
          <w:sz w:val="24"/>
          <w:szCs w:val="24"/>
        </w:rPr>
        <w:instrText>ADDIN EN.CITE.DATA</w:instrText>
      </w:r>
      <w:r w:rsidRPr="007627D1">
        <w:rPr>
          <w:rFonts w:ascii="IRMitra" w:hAnsi="IRMitra" w:cs="Mitra" w:hint="cs"/>
          <w:sz w:val="24"/>
          <w:szCs w:val="24"/>
          <w:rtl/>
        </w:rPr>
        <w:instrText xml:space="preserve"> </w:instrText>
      </w:r>
      <w:r w:rsidRPr="007627D1">
        <w:rPr>
          <w:rFonts w:cs="Mitra"/>
          <w:sz w:val="24"/>
          <w:szCs w:val="24"/>
          <w:rtl/>
        </w:rPr>
      </w:r>
      <w:r w:rsidRPr="007627D1">
        <w:rPr>
          <w:rFonts w:cs="Mitra"/>
          <w:sz w:val="24"/>
          <w:szCs w:val="24"/>
          <w:rtl/>
        </w:rPr>
        <w:fldChar w:fldCharType="end"/>
      </w:r>
      <w:r w:rsidRPr="007627D1">
        <w:rPr>
          <w:rFonts w:cs="Mitra"/>
          <w:sz w:val="24"/>
          <w:szCs w:val="24"/>
          <w:rtl/>
        </w:rPr>
      </w:r>
      <w:r w:rsidRPr="007627D1">
        <w:rPr>
          <w:rFonts w:cs="Mitra"/>
          <w:sz w:val="24"/>
          <w:szCs w:val="24"/>
          <w:rtl/>
        </w:rPr>
        <w:fldChar w:fldCharType="separate"/>
      </w:r>
      <w:r w:rsidRPr="007627D1">
        <w:rPr>
          <w:rFonts w:ascii="IRMitra" w:hAnsi="IRMitra" w:cs="Mitra" w:hint="cs"/>
          <w:noProof/>
          <w:sz w:val="24"/>
          <w:szCs w:val="24"/>
          <w:rtl/>
        </w:rPr>
        <w:t>(35, 36)</w:t>
      </w:r>
      <w:r w:rsidRPr="007627D1">
        <w:rPr>
          <w:rFonts w:cs="Mitra"/>
          <w:sz w:val="24"/>
          <w:szCs w:val="24"/>
          <w:rtl/>
        </w:rPr>
        <w:fldChar w:fldCharType="end"/>
      </w:r>
      <w:r w:rsidRPr="007627D1">
        <w:rPr>
          <w:rFonts w:ascii="IRMitra" w:hAnsi="IRMitra" w:cs="Mitra" w:hint="cs"/>
          <w:sz w:val="24"/>
          <w:szCs w:val="24"/>
          <w:rtl/>
        </w:rPr>
        <w:t xml:space="preserve">، ترویج </w:t>
      </w:r>
      <w:r w:rsidRPr="007627D1">
        <w:rPr>
          <w:rFonts w:ascii="IRMitra" w:hAnsi="IRMitra" w:cs="Mitra" w:hint="cs"/>
          <w:sz w:val="24"/>
          <w:szCs w:val="24"/>
          <w:rtl/>
        </w:rPr>
        <w:lastRenderedPageBreak/>
        <w:t>رفتارهای ضد بهره وری، غیبت کارکنان و قصد ترک شغل را ایجاد کند</w:t>
      </w:r>
      <w:r w:rsidRPr="007627D1">
        <w:rPr>
          <w:rFonts w:cs="Mitra"/>
          <w:sz w:val="24"/>
          <w:szCs w:val="24"/>
          <w:rtl/>
        </w:rPr>
        <w:fldChar w:fldCharType="begin">
          <w:fldData xml:space="preserve">PEVuZE5vdGU+PENpdGU+PEF1dGhvcj5DYWVzZW5zPC9BdXRob3I+PFllYXI+MjAxOTwvWWVhcj48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</w:fldData>
        </w:fldChar>
      </w:r>
      <w:r w:rsidRPr="007627D1">
        <w:rPr>
          <w:rFonts w:ascii="IRMitra" w:hAnsi="IRMitra" w:cs="Mitra" w:hint="cs"/>
          <w:sz w:val="24"/>
          <w:szCs w:val="24"/>
          <w:rtl/>
        </w:rPr>
        <w:instrText xml:space="preserve"> </w:instrText>
      </w:r>
      <w:r w:rsidRPr="007627D1">
        <w:rPr>
          <w:rFonts w:ascii="IRMitra" w:hAnsi="IRMitra" w:cs="Mitra"/>
          <w:sz w:val="24"/>
          <w:szCs w:val="24"/>
        </w:rPr>
        <w:instrText>ADDIN EN.CITE</w:instrText>
      </w:r>
      <w:r w:rsidRPr="007627D1">
        <w:rPr>
          <w:rFonts w:ascii="IRMitra" w:hAnsi="IRMitra" w:cs="Mitra" w:hint="cs"/>
          <w:sz w:val="24"/>
          <w:szCs w:val="24"/>
          <w:rtl/>
        </w:rPr>
        <w:instrText xml:space="preserve"> </w:instrText>
      </w:r>
      <w:r w:rsidRPr="007627D1">
        <w:rPr>
          <w:rFonts w:cs="Mitra"/>
          <w:sz w:val="24"/>
          <w:szCs w:val="24"/>
          <w:rtl/>
        </w:rPr>
        <w:fldChar w:fldCharType="begin">
          <w:fldData xml:space="preserve">PEVuZE5vdGU+PENpdGU+PEF1dGhvcj5DYWVzZW5zPC9BdXRob3I+PFllYXI+MjAxOTwvWWVhcj48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</w:fldData>
        </w:fldChar>
      </w:r>
      <w:r w:rsidRPr="007627D1">
        <w:rPr>
          <w:rFonts w:ascii="IRMitra" w:hAnsi="IRMitra" w:cs="Mitra" w:hint="cs"/>
          <w:sz w:val="24"/>
          <w:szCs w:val="24"/>
          <w:rtl/>
        </w:rPr>
        <w:instrText xml:space="preserve"> </w:instrText>
      </w:r>
      <w:r w:rsidRPr="007627D1">
        <w:rPr>
          <w:rFonts w:ascii="IRMitra" w:hAnsi="IRMitra" w:cs="Mitra"/>
          <w:sz w:val="24"/>
          <w:szCs w:val="24"/>
        </w:rPr>
        <w:instrText>ADDIN EN.CITE.DATA</w:instrText>
      </w:r>
      <w:r w:rsidRPr="007627D1">
        <w:rPr>
          <w:rFonts w:ascii="IRMitra" w:hAnsi="IRMitra" w:cs="Mitra" w:hint="cs"/>
          <w:sz w:val="24"/>
          <w:szCs w:val="24"/>
          <w:rtl/>
        </w:rPr>
        <w:instrText xml:space="preserve"> </w:instrText>
      </w:r>
      <w:r w:rsidRPr="007627D1">
        <w:rPr>
          <w:rFonts w:cs="Mitra"/>
          <w:sz w:val="24"/>
          <w:szCs w:val="24"/>
          <w:rtl/>
        </w:rPr>
      </w:r>
      <w:r w:rsidRPr="007627D1">
        <w:rPr>
          <w:rFonts w:cs="Mitra"/>
          <w:sz w:val="24"/>
          <w:szCs w:val="24"/>
          <w:rtl/>
        </w:rPr>
        <w:fldChar w:fldCharType="end"/>
      </w:r>
      <w:r w:rsidRPr="007627D1">
        <w:rPr>
          <w:rFonts w:cs="Mitra"/>
          <w:sz w:val="24"/>
          <w:szCs w:val="24"/>
          <w:rtl/>
        </w:rPr>
      </w:r>
      <w:r w:rsidRPr="007627D1">
        <w:rPr>
          <w:rFonts w:cs="Mitra"/>
          <w:sz w:val="24"/>
          <w:szCs w:val="24"/>
          <w:rtl/>
        </w:rPr>
        <w:fldChar w:fldCharType="separate"/>
      </w:r>
      <w:r w:rsidRPr="007627D1">
        <w:rPr>
          <w:rFonts w:ascii="IRMitra" w:hAnsi="IRMitra" w:cs="Mitra" w:hint="cs"/>
          <w:noProof/>
          <w:sz w:val="24"/>
          <w:szCs w:val="24"/>
          <w:rtl/>
        </w:rPr>
        <w:t>(11, 37, 38)</w:t>
      </w:r>
      <w:r w:rsidRPr="007627D1">
        <w:rPr>
          <w:rFonts w:cs="Mitra"/>
          <w:sz w:val="24"/>
          <w:szCs w:val="24"/>
          <w:rtl/>
        </w:rPr>
        <w:fldChar w:fldCharType="end"/>
      </w:r>
      <w:bookmarkEnd w:id="22"/>
      <w:r w:rsidRPr="007627D1">
        <w:rPr>
          <w:rFonts w:ascii="IRMitra" w:hAnsi="IRMitra" w:cs="Mitra" w:hint="cs"/>
          <w:sz w:val="24"/>
          <w:szCs w:val="24"/>
          <w:rtl/>
        </w:rPr>
        <w:t xml:space="preserve">. نتایج چندین مطالعه حاکی از آن بود که </w:t>
      </w:r>
      <w:r w:rsidRPr="007627D1">
        <w:rPr>
          <w:rFonts w:ascii="IRMitra" w:hAnsi="IRMitra" w:cs="Mitra" w:hint="cs"/>
          <w:sz w:val="24"/>
          <w:szCs w:val="24"/>
          <w:rtl/>
          <w:lang w:bidi="fa-IR"/>
        </w:rPr>
        <w:t>انسانیت</w:t>
      </w:r>
      <w:r w:rsidRPr="007627D1">
        <w:rPr>
          <w:rFonts w:ascii="IRMitra" w:hAnsi="IRMitra" w:cs="Mitra" w:hint="cs"/>
          <w:sz w:val="24"/>
          <w:szCs w:val="24"/>
          <w:rtl/>
          <w:lang w:bidi="fa-IR"/>
        </w:rPr>
        <w:softHyphen/>
        <w:t>زدایی سازمانی</w:t>
      </w:r>
      <w:r w:rsidRPr="007627D1">
        <w:rPr>
          <w:rFonts w:ascii="IRMitra" w:hAnsi="IRMitra" w:cs="Mitra" w:hint="cs"/>
          <w:sz w:val="24"/>
          <w:szCs w:val="24"/>
          <w:rtl/>
        </w:rPr>
        <w:t xml:space="preserve"> رضایت کلی کارکنان و تعهد عاطفی آنها به کار را کاهش می</w:t>
      </w:r>
      <w:r w:rsidRPr="007627D1">
        <w:rPr>
          <w:rFonts w:ascii="IRMitra" w:hAnsi="IRMitra" w:cs="Mitra" w:hint="cs"/>
          <w:sz w:val="24"/>
          <w:szCs w:val="24"/>
          <w:rtl/>
        </w:rPr>
        <w:softHyphen/>
        <w:t>دهد</w:t>
      </w:r>
      <w:r w:rsidRPr="007627D1">
        <w:rPr>
          <w:rFonts w:ascii="IRMitra" w:hAnsi="IRMitra" w:cs="Mitra" w:hint="cs"/>
          <w:sz w:val="24"/>
          <w:szCs w:val="24"/>
          <w:rtl/>
        </w:rPr>
        <w:fldChar w:fldCharType="begin">
          <w:fldData xml:space="preserve">PEVuZE5vdGU+PENpdGU+PEF1dGhvcj5MYWdpb3M8L0F1dGhvcj48WWVhcj4yMDIzPC9ZZWFyPjxS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</w:fldData>
        </w:fldChar>
      </w:r>
      <w:r w:rsidRPr="007627D1">
        <w:rPr>
          <w:rFonts w:ascii="IRMitra" w:hAnsi="IRMitra" w:cs="Mitra" w:hint="cs"/>
          <w:sz w:val="24"/>
          <w:szCs w:val="24"/>
          <w:rtl/>
        </w:rPr>
        <w:instrText xml:space="preserve"> </w:instrText>
      </w:r>
      <w:r w:rsidRPr="007627D1">
        <w:rPr>
          <w:rFonts w:ascii="IRMitra" w:hAnsi="IRMitra" w:cs="Mitra"/>
          <w:sz w:val="24"/>
          <w:szCs w:val="24"/>
        </w:rPr>
        <w:instrText>ADDIN EN.CITE</w:instrText>
      </w:r>
      <w:r w:rsidRPr="007627D1">
        <w:rPr>
          <w:rFonts w:ascii="IRMitra" w:hAnsi="IRMitra" w:cs="Mitra" w:hint="cs"/>
          <w:sz w:val="24"/>
          <w:szCs w:val="24"/>
          <w:rtl/>
        </w:rPr>
        <w:instrText xml:space="preserve"> </w:instrText>
      </w:r>
      <w:r w:rsidRPr="007627D1">
        <w:rPr>
          <w:rFonts w:ascii="IRMitra" w:hAnsi="IRMitra" w:cs="Mitra" w:hint="cs"/>
          <w:sz w:val="24"/>
          <w:szCs w:val="24"/>
          <w:rtl/>
        </w:rPr>
        <w:fldChar w:fldCharType="begin">
          <w:fldData xml:space="preserve">PEVuZE5vdGU+PENpdGU+PEF1dGhvcj5MYWdpb3M8L0F1dGhvcj48WWVhcj4yMDIzPC9ZZWFyPjxS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</w:fldData>
        </w:fldChar>
      </w:r>
      <w:r w:rsidRPr="007627D1">
        <w:rPr>
          <w:rFonts w:ascii="IRMitra" w:hAnsi="IRMitra" w:cs="Mitra" w:hint="cs"/>
          <w:sz w:val="24"/>
          <w:szCs w:val="24"/>
          <w:rtl/>
        </w:rPr>
        <w:instrText xml:space="preserve"> </w:instrText>
      </w:r>
      <w:r w:rsidRPr="007627D1">
        <w:rPr>
          <w:rFonts w:ascii="IRMitra" w:hAnsi="IRMitra" w:cs="Mitra"/>
          <w:sz w:val="24"/>
          <w:szCs w:val="24"/>
        </w:rPr>
        <w:instrText>ADDIN EN.CITE.DATA</w:instrText>
      </w:r>
      <w:r w:rsidRPr="007627D1">
        <w:rPr>
          <w:rFonts w:ascii="IRMitra" w:hAnsi="IRMitra" w:cs="Mitra" w:hint="cs"/>
          <w:sz w:val="24"/>
          <w:szCs w:val="24"/>
          <w:rtl/>
        </w:rPr>
        <w:instrText xml:space="preserve"> </w:instrText>
      </w:r>
      <w:r w:rsidRPr="007627D1">
        <w:rPr>
          <w:rFonts w:ascii="IRMitra" w:hAnsi="IRMitra" w:cs="Mitra" w:hint="cs"/>
          <w:sz w:val="24"/>
          <w:szCs w:val="24"/>
          <w:rtl/>
        </w:rPr>
      </w:r>
      <w:r w:rsidRPr="007627D1">
        <w:rPr>
          <w:rFonts w:ascii="IRMitra" w:hAnsi="IRMitra" w:cs="Mitra" w:hint="cs"/>
          <w:sz w:val="24"/>
          <w:szCs w:val="24"/>
          <w:rtl/>
        </w:rPr>
        <w:fldChar w:fldCharType="end"/>
      </w:r>
      <w:r w:rsidRPr="007627D1">
        <w:rPr>
          <w:rFonts w:ascii="IRMitra" w:hAnsi="IRMitra" w:cs="Mitra" w:hint="cs"/>
          <w:sz w:val="24"/>
          <w:szCs w:val="24"/>
          <w:rtl/>
        </w:rPr>
      </w:r>
      <w:r w:rsidRPr="007627D1">
        <w:rPr>
          <w:rFonts w:ascii="IRMitra" w:hAnsi="IRMitra" w:cs="Mitra" w:hint="cs"/>
          <w:sz w:val="24"/>
          <w:szCs w:val="24"/>
          <w:rtl/>
        </w:rPr>
        <w:fldChar w:fldCharType="separate"/>
      </w:r>
      <w:r w:rsidRPr="007627D1">
        <w:rPr>
          <w:rFonts w:ascii="IRMitra" w:hAnsi="IRMitra" w:cs="Mitra" w:hint="cs"/>
          <w:noProof/>
          <w:sz w:val="24"/>
          <w:szCs w:val="24"/>
          <w:rtl/>
        </w:rPr>
        <w:t>(12, 39)</w:t>
      </w:r>
      <w:r w:rsidRPr="007627D1">
        <w:rPr>
          <w:rFonts w:ascii="IRMitra" w:hAnsi="IRMitra" w:cs="Mitra" w:hint="cs"/>
          <w:sz w:val="24"/>
          <w:szCs w:val="24"/>
          <w:rtl/>
        </w:rPr>
        <w:fldChar w:fldCharType="end"/>
      </w:r>
      <w:r w:rsidRPr="007627D1">
        <w:rPr>
          <w:rFonts w:ascii="IRMitra" w:hAnsi="IRMitra" w:cs="Mitra" w:hint="cs"/>
          <w:sz w:val="24"/>
          <w:szCs w:val="24"/>
          <w:rtl/>
        </w:rPr>
        <w:t>.</w:t>
      </w:r>
    </w:p>
    <w:p w14:paraId="10DCF7FA" w14:textId="77777777" w:rsidR="00D42CFC" w:rsidRPr="007627D1" w:rsidRDefault="00D42CFC" w:rsidP="007627D1">
      <w:pPr>
        <w:bidi/>
        <w:spacing w:line="360" w:lineRule="auto"/>
        <w:jc w:val="both"/>
        <w:rPr>
          <w:rFonts w:ascii="IRMitra" w:hAnsi="IRMitra" w:cs="Mitra"/>
          <w:sz w:val="24"/>
          <w:szCs w:val="24"/>
        </w:rPr>
      </w:pPr>
      <w:r w:rsidRPr="007627D1">
        <w:rPr>
          <w:rFonts w:ascii="IRMitra" w:hAnsi="IRMitra" w:cs="Mitra" w:hint="cs"/>
          <w:sz w:val="24"/>
          <w:szCs w:val="24"/>
          <w:rtl/>
        </w:rPr>
        <w:t>وجود</w:t>
      </w:r>
      <w:r w:rsidRPr="007627D1">
        <w:rPr>
          <w:rFonts w:ascii="IRMitra" w:hAnsi="IRMitra" w:cs="Mitra" w:hint="cs"/>
          <w:sz w:val="24"/>
          <w:szCs w:val="24"/>
          <w:rtl/>
          <w:lang w:bidi="fa-IR"/>
        </w:rPr>
        <w:t xml:space="preserve"> </w:t>
      </w:r>
      <w:r w:rsidRPr="007627D1">
        <w:rPr>
          <w:rFonts w:ascii="IRMitra" w:hAnsi="IRMitra" w:cs="Mitra" w:hint="cs"/>
          <w:sz w:val="24"/>
          <w:szCs w:val="24"/>
          <w:rtl/>
        </w:rPr>
        <w:t>انسانیت زدایی سازمانی باعث می</w:t>
      </w:r>
      <w:r w:rsidRPr="007627D1">
        <w:rPr>
          <w:rFonts w:ascii="IRMitra" w:hAnsi="IRMitra" w:cs="Mitra" w:hint="cs"/>
          <w:sz w:val="24"/>
          <w:szCs w:val="24"/>
          <w:rtl/>
        </w:rPr>
        <w:softHyphen/>
        <w:t>شود که بعد انسانیت کارکنان نادیده گرفته شود و در نتیجه نیازهاي روانشناختی آنها</w:t>
      </w:r>
      <w:r w:rsidRPr="007627D1">
        <w:rPr>
          <w:rFonts w:ascii="IRMitra" w:hAnsi="IRMitra" w:cs="Mitra" w:hint="cs"/>
          <w:sz w:val="24"/>
          <w:szCs w:val="24"/>
          <w:rtl/>
          <w:lang w:bidi="fa-IR"/>
        </w:rPr>
        <w:t xml:space="preserve"> </w:t>
      </w:r>
      <w:r w:rsidRPr="007627D1">
        <w:rPr>
          <w:rFonts w:ascii="IRMitra" w:hAnsi="IRMitra" w:cs="Mitra" w:hint="cs"/>
          <w:sz w:val="24"/>
          <w:szCs w:val="24"/>
          <w:rtl/>
        </w:rPr>
        <w:t>به رسمیت شناخته نمی</w:t>
      </w:r>
      <w:r w:rsidRPr="007627D1">
        <w:rPr>
          <w:rFonts w:ascii="IRMitra" w:hAnsi="IRMitra" w:cs="Mitra" w:hint="cs"/>
          <w:sz w:val="24"/>
          <w:szCs w:val="24"/>
          <w:rtl/>
        </w:rPr>
        <w:softHyphen/>
        <w:t>شود؛ به عبارت دیگر داشتن نگاه ابزاری نسبت به کارکنان باعث می</w:t>
      </w:r>
      <w:r w:rsidRPr="007627D1">
        <w:rPr>
          <w:rFonts w:ascii="IRMitra" w:hAnsi="IRMitra" w:cs="Mitra" w:hint="cs"/>
          <w:sz w:val="24"/>
          <w:szCs w:val="24"/>
          <w:rtl/>
        </w:rPr>
        <w:softHyphen/>
        <w:t>شود کارکنان در امور مختلف شغلی و سازمانی مشارکت داده نشوند، در نتیجه احساس کفایت و شایستگی کارکنان به خوبی پرورش نمی</w:t>
      </w:r>
      <w:r w:rsidRPr="007627D1">
        <w:rPr>
          <w:rFonts w:ascii="IRMitra" w:hAnsi="IRMitra" w:cs="Mitra" w:hint="cs"/>
          <w:sz w:val="24"/>
          <w:szCs w:val="24"/>
          <w:rtl/>
        </w:rPr>
        <w:softHyphen/>
        <w:t>یابد و این نیاز نیز تامین</w:t>
      </w:r>
      <w:r w:rsidRPr="007627D1">
        <w:rPr>
          <w:rFonts w:ascii="IRMitra" w:hAnsi="IRMitra" w:cs="Mitra" w:hint="cs"/>
          <w:sz w:val="24"/>
          <w:szCs w:val="24"/>
          <w:rtl/>
          <w:lang w:bidi="fa-IR"/>
        </w:rPr>
        <w:t xml:space="preserve"> </w:t>
      </w:r>
      <w:r w:rsidRPr="007627D1">
        <w:rPr>
          <w:rFonts w:ascii="IRMitra" w:hAnsi="IRMitra" w:cs="Mitra" w:hint="cs"/>
          <w:sz w:val="24"/>
          <w:szCs w:val="24"/>
          <w:rtl/>
        </w:rPr>
        <w:t>نمی</w:t>
      </w:r>
      <w:r w:rsidRPr="007627D1">
        <w:rPr>
          <w:rFonts w:ascii="IRMitra" w:hAnsi="IRMitra" w:cs="Mitra" w:hint="cs"/>
          <w:sz w:val="24"/>
          <w:szCs w:val="24"/>
          <w:rtl/>
        </w:rPr>
        <w:softHyphen/>
        <w:t>گردد</w:t>
      </w:r>
      <w:r w:rsidRPr="007627D1">
        <w:rPr>
          <w:rFonts w:ascii="IRMitra" w:hAnsi="IRMitra" w:cs="Mitra" w:hint="cs"/>
          <w:sz w:val="24"/>
          <w:szCs w:val="24"/>
          <w:rtl/>
        </w:rPr>
        <w:fldChar w:fldCharType="begin"/>
      </w:r>
      <w:r w:rsidRPr="007627D1">
        <w:rPr>
          <w:rFonts w:ascii="IRMitra" w:hAnsi="IRMitra" w:cs="Mitra" w:hint="cs"/>
          <w:sz w:val="24"/>
          <w:szCs w:val="24"/>
          <w:rtl/>
        </w:rPr>
        <w:instrText xml:space="preserve"> </w:instrText>
      </w:r>
      <w:r w:rsidRPr="007627D1">
        <w:rPr>
          <w:rFonts w:ascii="IRMitra" w:hAnsi="IRMitra" w:cs="Mitra"/>
          <w:sz w:val="24"/>
          <w:szCs w:val="24"/>
        </w:rPr>
        <w:instrText>ADDIN EN.CITE &lt;EndNote&gt;&lt;Cite&gt;&lt;Author&gt;Bell&lt;/Author&gt;&lt;Year&gt;2011&lt;/Year&gt;&lt;RecNum&gt;148&lt;/RecNum&gt;&lt;DisplayText&gt;(40)&lt;/DisplayText&gt;&lt;record&gt;&lt;rec-number&gt;148&lt;/rec-number&gt;&lt;foreign-keys&gt;&lt;key app="EN" db-id="zeevdfprqx2trgedstovt9fgde9twzsfftf5" timestamp="1731139779"&gt;148</w:instrText>
      </w:r>
      <w:r w:rsidRPr="007627D1">
        <w:rPr>
          <w:rFonts w:ascii="IRMitra" w:hAnsi="IRMitra" w:cs="Mitra" w:hint="cs"/>
          <w:sz w:val="24"/>
          <w:szCs w:val="24"/>
          <w:rtl/>
        </w:rPr>
        <w:instrText>&lt;/</w:instrText>
      </w:r>
      <w:r w:rsidRPr="007627D1">
        <w:rPr>
          <w:rFonts w:ascii="IRMitra" w:hAnsi="IRMitra" w:cs="Mitra"/>
          <w:sz w:val="24"/>
          <w:szCs w:val="24"/>
        </w:rPr>
        <w:instrText>key&gt;&lt;/foreign-keys&gt;&lt;ref-type name="Journal Article"&gt;17&lt;/ref-type&gt;&lt;contributors&gt;&lt;authors&gt;&lt;author&gt;Bell, Chris M&lt;/author&gt;&lt;author&gt;Khoury, Careen&lt;/author&gt;&lt;/authors&gt;&lt;/contributors&gt;&lt;titles&gt;&lt;title&gt;Dehumanization, deindividuation, anomie and organizational justice&lt;/title&gt;&lt;secondary-title&gt;Emerging perspectives on organizational justice and ethics, research in social issues in management&lt;/secondary-title&gt;&lt;/titles&gt;&lt;periodical&gt;&lt;full-title&gt;Emerging perspectives on organizational justice and ethics, research in social</w:instrText>
      </w:r>
      <w:r w:rsidRPr="007627D1">
        <w:rPr>
          <w:rFonts w:ascii="IRMitra" w:hAnsi="IRMitra" w:cs="Mitra" w:hint="cs"/>
          <w:sz w:val="24"/>
          <w:szCs w:val="24"/>
          <w:rtl/>
        </w:rPr>
        <w:instrText xml:space="preserve"> </w:instrText>
      </w:r>
      <w:r w:rsidRPr="007627D1">
        <w:rPr>
          <w:rFonts w:ascii="IRMitra" w:hAnsi="IRMitra" w:cs="Mitra"/>
          <w:sz w:val="24"/>
          <w:szCs w:val="24"/>
        </w:rPr>
        <w:instrText>issues in management&lt;/full-title&gt;&lt;/periodical&gt;&lt;pages&gt;169-200&lt;/pages&gt;&lt;volume&gt;7&lt;/volume&gt;&lt;dates&gt;&lt;year&gt;2011&lt;/year&gt;&lt;/dates&gt;&lt;urls&gt;&lt;/urls&gt;&lt;/record&gt;&lt;/Cite&gt;&lt;/EndNote</w:instrText>
      </w:r>
      <w:r w:rsidRPr="007627D1">
        <w:rPr>
          <w:rFonts w:ascii="IRMitra" w:hAnsi="IRMitra" w:cs="Mitra" w:hint="cs"/>
          <w:sz w:val="24"/>
          <w:szCs w:val="24"/>
          <w:rtl/>
        </w:rPr>
        <w:instrText>&gt;</w:instrText>
      </w:r>
      <w:r w:rsidRPr="007627D1">
        <w:rPr>
          <w:rFonts w:ascii="IRMitra" w:hAnsi="IRMitra" w:cs="Mitra" w:hint="cs"/>
          <w:sz w:val="24"/>
          <w:szCs w:val="24"/>
          <w:rtl/>
        </w:rPr>
        <w:fldChar w:fldCharType="separate"/>
      </w:r>
      <w:r w:rsidRPr="007627D1">
        <w:rPr>
          <w:rFonts w:ascii="IRMitra" w:hAnsi="IRMitra" w:cs="Mitra" w:hint="cs"/>
          <w:noProof/>
          <w:sz w:val="24"/>
          <w:szCs w:val="24"/>
          <w:rtl/>
        </w:rPr>
        <w:t>(40)</w:t>
      </w:r>
      <w:r w:rsidRPr="007627D1">
        <w:rPr>
          <w:rFonts w:ascii="IRMitra" w:hAnsi="IRMitra" w:cs="Mitra" w:hint="cs"/>
          <w:sz w:val="24"/>
          <w:szCs w:val="24"/>
          <w:rtl/>
        </w:rPr>
        <w:fldChar w:fldCharType="end"/>
      </w:r>
      <w:r w:rsidRPr="007627D1">
        <w:rPr>
          <w:rFonts w:ascii="IRMitra" w:hAnsi="IRMitra" w:cs="Mitra" w:hint="cs"/>
          <w:sz w:val="24"/>
          <w:szCs w:val="24"/>
          <w:rtl/>
        </w:rPr>
        <w:t>؛ چرا که داشتن حس</w:t>
      </w:r>
      <w:r w:rsidRPr="007627D1">
        <w:rPr>
          <w:rFonts w:ascii="IRMitra" w:hAnsi="IRMitra" w:cs="Mitra"/>
          <w:sz w:val="24"/>
          <w:szCs w:val="24"/>
        </w:rPr>
        <w:t xml:space="preserve"> </w:t>
      </w:r>
      <w:r w:rsidRPr="007627D1">
        <w:rPr>
          <w:rFonts w:ascii="IRMitra" w:hAnsi="IRMitra" w:cs="Mitra" w:hint="cs"/>
          <w:sz w:val="24"/>
          <w:szCs w:val="24"/>
          <w:rtl/>
        </w:rPr>
        <w:t>کفایت و شایستگی مستلزم خودکارآمدي و نیز اعتماد سازمان به کارکنان است</w:t>
      </w:r>
      <w:r w:rsidRPr="007627D1">
        <w:rPr>
          <w:rFonts w:ascii="IRMitra" w:hAnsi="IRMitra" w:cs="Mitra"/>
          <w:sz w:val="24"/>
          <w:szCs w:val="24"/>
        </w:rPr>
        <w:t xml:space="preserve"> </w:t>
      </w:r>
      <w:r w:rsidRPr="007627D1">
        <w:rPr>
          <w:rFonts w:ascii="IRMitra" w:hAnsi="IRMitra" w:cs="Mitra" w:hint="cs"/>
          <w:sz w:val="24"/>
          <w:szCs w:val="24"/>
          <w:rtl/>
        </w:rPr>
        <w:t>که متاسفانه این شرایط در انسانیت</w:t>
      </w:r>
      <w:r w:rsidRPr="007627D1">
        <w:rPr>
          <w:rFonts w:ascii="IRMitra" w:hAnsi="IRMitra" w:cs="Mitra"/>
          <w:sz w:val="24"/>
          <w:szCs w:val="24"/>
        </w:rPr>
        <w:t xml:space="preserve"> </w:t>
      </w:r>
      <w:r w:rsidRPr="007627D1">
        <w:rPr>
          <w:rFonts w:ascii="IRMitra" w:hAnsi="IRMitra" w:cs="Mitra" w:hint="cs"/>
          <w:sz w:val="24"/>
          <w:szCs w:val="24"/>
          <w:rtl/>
        </w:rPr>
        <w:t>زدایی</w:t>
      </w:r>
      <w:r w:rsidRPr="007627D1">
        <w:rPr>
          <w:rFonts w:ascii="IRMitra" w:hAnsi="IRMitra" w:cs="Mitra"/>
          <w:sz w:val="24"/>
          <w:szCs w:val="24"/>
        </w:rPr>
        <w:t xml:space="preserve"> </w:t>
      </w:r>
      <w:r w:rsidRPr="007627D1">
        <w:rPr>
          <w:rFonts w:ascii="IRMitra" w:hAnsi="IRMitra" w:cs="Mitra" w:hint="cs"/>
          <w:sz w:val="24"/>
          <w:szCs w:val="24"/>
          <w:rtl/>
        </w:rPr>
        <w:t>سازمانی وجود ندارد</w:t>
      </w:r>
      <w:r w:rsidRPr="007627D1">
        <w:rPr>
          <w:rFonts w:ascii="IRMitra" w:hAnsi="IRMitra" w:cs="Mitra" w:hint="cs"/>
          <w:sz w:val="24"/>
          <w:szCs w:val="24"/>
          <w:rtl/>
        </w:rPr>
        <w:fldChar w:fldCharType="begin"/>
      </w:r>
      <w:r w:rsidRPr="007627D1">
        <w:rPr>
          <w:rFonts w:ascii="IRMitra" w:hAnsi="IRMitra" w:cs="Mitra" w:hint="cs"/>
          <w:sz w:val="24"/>
          <w:szCs w:val="24"/>
          <w:rtl/>
        </w:rPr>
        <w:instrText xml:space="preserve"> </w:instrText>
      </w:r>
      <w:r w:rsidRPr="007627D1">
        <w:rPr>
          <w:rFonts w:ascii="IRMitra" w:hAnsi="IRMitra" w:cs="Mitra"/>
          <w:sz w:val="24"/>
          <w:szCs w:val="24"/>
        </w:rPr>
        <w:instrText>ADDIN EN.CITE &lt;EndNote&gt;&lt;Cite&gt;&lt;Author&gt;Ryan&lt;/Author&gt;&lt;Year&gt;2021&lt;/Year&gt;&lt;RecNum&gt;150&lt;/RecNum&gt;&lt;DisplayText&gt;(41)&lt;/DisplayText&gt;&lt;record&gt;&lt;rec-number&gt;150&lt;/rec-number&gt;&lt;foreign-keys&gt;&lt;key app="EN" db-id="zeevdfprqx2trgedstovt9fgde9twzsfftf5" timestamp="1731140390"&gt;150</w:instrText>
      </w:r>
      <w:r w:rsidRPr="007627D1">
        <w:rPr>
          <w:rFonts w:ascii="IRMitra" w:hAnsi="IRMitra" w:cs="Mitra" w:hint="cs"/>
          <w:sz w:val="24"/>
          <w:szCs w:val="24"/>
          <w:rtl/>
        </w:rPr>
        <w:instrText>&lt;/</w:instrText>
      </w:r>
      <w:r w:rsidRPr="007627D1">
        <w:rPr>
          <w:rFonts w:ascii="IRMitra" w:hAnsi="IRMitra" w:cs="Mitra"/>
          <w:sz w:val="24"/>
          <w:szCs w:val="24"/>
        </w:rPr>
        <w:instrText>key&gt;&lt;/foreign-keys&gt;&lt;ref-type name="Journal Article"&gt;17&lt;/ref-type&gt;&lt;contributors&gt;&lt;authors&gt;&lt;author&gt;Ryan, Richard M&lt;/author&gt;&lt;author&gt;Deci, Edward L&lt;/author&gt;&lt;/authors&gt;&lt;/contributors&gt;&lt;titles&gt;&lt;title&gt;Self-Determination Theory: Basic psychological needs in motivation, development, and wellness&lt;/title&gt;&lt;secondary-title&gt;Rajagiri Management Journal&lt;/secondary-title&gt;&lt;/titles&gt;&lt;periodical&gt;&lt;full-title&gt;Rajagiri Management Journal&lt;/full-title&gt;&lt;/periodical&gt;&lt;pages&gt;88-90&lt;/pages&gt;&lt;volume&gt;15&lt;/volume&gt;&lt;number&gt;1&lt;/number&gt;&lt;dates&gt;&lt;year</w:instrText>
      </w:r>
      <w:r w:rsidRPr="007627D1">
        <w:rPr>
          <w:rFonts w:ascii="IRMitra" w:hAnsi="IRMitra" w:cs="Mitra" w:hint="cs"/>
          <w:sz w:val="24"/>
          <w:szCs w:val="24"/>
          <w:rtl/>
        </w:rPr>
        <w:instrText>&gt;2021&lt;/</w:instrText>
      </w:r>
      <w:r w:rsidRPr="007627D1">
        <w:rPr>
          <w:rFonts w:ascii="IRMitra" w:hAnsi="IRMitra" w:cs="Mitra"/>
          <w:sz w:val="24"/>
          <w:szCs w:val="24"/>
        </w:rPr>
        <w:instrText>year&gt;&lt;/dates&gt;&lt;isbn&gt;0972-9968&lt;/isbn&gt;&lt;urls&gt;&lt;/urls&gt;&lt;/record&gt;&lt;/Cite&gt;&lt;/EndNote</w:instrText>
      </w:r>
      <w:r w:rsidRPr="007627D1">
        <w:rPr>
          <w:rFonts w:ascii="IRMitra" w:hAnsi="IRMitra" w:cs="Mitra" w:hint="cs"/>
          <w:sz w:val="24"/>
          <w:szCs w:val="24"/>
          <w:rtl/>
        </w:rPr>
        <w:instrText>&gt;</w:instrText>
      </w:r>
      <w:r w:rsidRPr="007627D1">
        <w:rPr>
          <w:rFonts w:ascii="IRMitra" w:hAnsi="IRMitra" w:cs="Mitra" w:hint="cs"/>
          <w:sz w:val="24"/>
          <w:szCs w:val="24"/>
          <w:rtl/>
        </w:rPr>
        <w:fldChar w:fldCharType="separate"/>
      </w:r>
      <w:r w:rsidRPr="007627D1">
        <w:rPr>
          <w:rFonts w:ascii="IRMitra" w:hAnsi="IRMitra" w:cs="Mitra" w:hint="cs"/>
          <w:noProof/>
          <w:sz w:val="24"/>
          <w:szCs w:val="24"/>
          <w:rtl/>
        </w:rPr>
        <w:t>(41)</w:t>
      </w:r>
      <w:r w:rsidRPr="007627D1">
        <w:rPr>
          <w:rFonts w:ascii="IRMitra" w:hAnsi="IRMitra" w:cs="Mitra" w:hint="cs"/>
          <w:sz w:val="24"/>
          <w:szCs w:val="24"/>
          <w:rtl/>
        </w:rPr>
        <w:fldChar w:fldCharType="end"/>
      </w:r>
      <w:r w:rsidRPr="007627D1">
        <w:rPr>
          <w:rFonts w:ascii="IRMitra" w:hAnsi="IRMitra" w:cs="Mitra" w:hint="cs"/>
          <w:sz w:val="24"/>
          <w:szCs w:val="24"/>
          <w:rtl/>
        </w:rPr>
        <w:t>. از طرف دیگر باعث می</w:t>
      </w:r>
      <w:r w:rsidRPr="007627D1">
        <w:rPr>
          <w:rFonts w:ascii="IRMitra" w:hAnsi="IRMitra" w:cs="Mitra" w:hint="cs"/>
          <w:sz w:val="24"/>
          <w:szCs w:val="24"/>
          <w:rtl/>
        </w:rPr>
        <w:softHyphen/>
        <w:t>شود سازمان با کارکنان رفتار مطلوبی</w:t>
      </w:r>
      <w:r w:rsidRPr="007627D1">
        <w:rPr>
          <w:rFonts w:ascii="IRMitra" w:hAnsi="IRMitra" w:cs="Mitra" w:hint="cs"/>
          <w:sz w:val="24"/>
          <w:szCs w:val="24"/>
          <w:rtl/>
          <w:lang w:bidi="fa-IR"/>
        </w:rPr>
        <w:t xml:space="preserve"> </w:t>
      </w:r>
      <w:r w:rsidRPr="007627D1">
        <w:rPr>
          <w:rFonts w:ascii="IRMitra" w:hAnsi="IRMitra" w:cs="Mitra" w:hint="cs"/>
          <w:sz w:val="24"/>
          <w:szCs w:val="24"/>
          <w:rtl/>
        </w:rPr>
        <w:t>نداشته باشد، همین امر موجب ناکامی در تامین نیاز به تعلق و ارتباط کارکنان می</w:t>
      </w:r>
      <w:r w:rsidRPr="007627D1">
        <w:rPr>
          <w:rFonts w:ascii="IRMitra" w:hAnsi="IRMitra" w:cs="Mitra" w:hint="cs"/>
          <w:sz w:val="24"/>
          <w:szCs w:val="24"/>
          <w:rtl/>
        </w:rPr>
        <w:softHyphen/>
        <w:t>گردد</w:t>
      </w:r>
      <w:r w:rsidRPr="007627D1">
        <w:rPr>
          <w:rFonts w:ascii="IRMitra" w:hAnsi="IRMitra" w:cs="Mitra" w:hint="cs"/>
          <w:sz w:val="24"/>
          <w:szCs w:val="24"/>
          <w:rtl/>
        </w:rPr>
        <w:fldChar w:fldCharType="begin"/>
      </w:r>
      <w:r w:rsidRPr="007627D1">
        <w:rPr>
          <w:rFonts w:ascii="IRMitra" w:hAnsi="IRMitra" w:cs="Mitra" w:hint="cs"/>
          <w:sz w:val="24"/>
          <w:szCs w:val="24"/>
          <w:rtl/>
        </w:rPr>
        <w:instrText xml:space="preserve"> </w:instrText>
      </w:r>
      <w:r w:rsidRPr="007627D1">
        <w:rPr>
          <w:rFonts w:ascii="IRMitra" w:hAnsi="IRMitra" w:cs="Mitra"/>
          <w:sz w:val="24"/>
          <w:szCs w:val="24"/>
        </w:rPr>
        <w:instrText>ADDIN EN.CITE &lt;EndNote&gt;&lt;Cite&gt;&lt;Author&gt;V</w:instrText>
      </w:r>
      <w:r w:rsidRPr="007627D1">
        <w:rPr>
          <w:rFonts w:ascii="Cambria" w:hAnsi="Cambria" w:cs="Mitra"/>
          <w:sz w:val="24"/>
          <w:szCs w:val="24"/>
        </w:rPr>
        <w:instrText>ä</w:instrText>
      </w:r>
      <w:r w:rsidRPr="007627D1">
        <w:rPr>
          <w:rFonts w:ascii="IRMitra" w:hAnsi="IRMitra" w:cs="Mitra"/>
          <w:sz w:val="24"/>
          <w:szCs w:val="24"/>
        </w:rPr>
        <w:instrText>yrynen&lt;/Author&gt;&lt;Year&gt;2018&lt;/Year&gt;&lt;RecNum&gt;149&lt;/RecNum&gt;&lt;DisplayText&gt;(21)&lt;/DisplayText&gt;&lt;record&gt;&lt;rec-number&gt;149&lt;/rec-number&gt;&lt;foreign-keys&gt;&lt;key app="EN" db-id="zeevdfprqx2trgedstovt9fgde9twzsfftf5" timestamp="1731140226</w:instrText>
      </w:r>
      <w:r w:rsidRPr="007627D1">
        <w:rPr>
          <w:rFonts w:ascii="IRMitra" w:hAnsi="IRMitra" w:cs="Mitra" w:hint="cs"/>
          <w:sz w:val="24"/>
          <w:szCs w:val="24"/>
          <w:rtl/>
        </w:rPr>
        <w:instrText>"&gt;149&lt;/</w:instrText>
      </w:r>
      <w:r w:rsidRPr="007627D1">
        <w:rPr>
          <w:rFonts w:ascii="IRMitra" w:hAnsi="IRMitra" w:cs="Mitra"/>
          <w:sz w:val="24"/>
          <w:szCs w:val="24"/>
        </w:rPr>
        <w:instrText>key&gt;&lt;/foreign-keys&gt;&lt;ref-type name="Journal Article"&gt;17&lt;/ref-type&gt;&lt;contributors&gt;&lt;authors&gt;&lt;author&gt;V</w:instrText>
      </w:r>
      <w:r w:rsidRPr="007627D1">
        <w:rPr>
          <w:rFonts w:ascii="Cambria" w:hAnsi="Cambria" w:cs="Mitra"/>
          <w:sz w:val="24"/>
          <w:szCs w:val="24"/>
        </w:rPr>
        <w:instrText>ä</w:instrText>
      </w:r>
      <w:r w:rsidRPr="007627D1">
        <w:rPr>
          <w:rFonts w:ascii="IRMitra" w:hAnsi="IRMitra" w:cs="Mitra"/>
          <w:sz w:val="24"/>
          <w:szCs w:val="24"/>
        </w:rPr>
        <w:instrText>yrynen, Tuure&lt;/author&gt;&lt;author&gt;Laari-Salmela, Sari&lt;/author&gt;&lt;/authors&gt;&lt;/contributors&gt;&lt;titles&gt;&lt;title&gt;Men, mammals, or machines? Dehumanization embedded in</w:instrText>
      </w:r>
      <w:r w:rsidRPr="007627D1">
        <w:rPr>
          <w:rFonts w:ascii="IRMitra" w:hAnsi="IRMitra" w:cs="Mitra" w:hint="cs"/>
          <w:sz w:val="24"/>
          <w:szCs w:val="24"/>
          <w:rtl/>
        </w:rPr>
        <w:instrText xml:space="preserve"> </w:instrText>
      </w:r>
      <w:r w:rsidRPr="007627D1">
        <w:rPr>
          <w:rFonts w:ascii="IRMitra" w:hAnsi="IRMitra" w:cs="Mitra"/>
          <w:sz w:val="24"/>
          <w:szCs w:val="24"/>
        </w:rPr>
        <w:instrText>organizational practices&lt;/title&gt;&lt;secondary-title&gt;Journal of Business Ethics&lt;/secondary-title&gt;&lt;/titles&gt;&lt;periodical&gt;&lt;full-title&gt;Journal of Business Ethics&lt;/full-title&gt;&lt;/periodical&gt;&lt;pages&gt;95-113&lt;/pages&gt;&lt;volume&gt;147&lt;/volume&gt;&lt;dates&gt;&lt;year&gt;2018&lt;/year&gt;&lt;/dates&gt;&lt;isbn&gt;0167-4544&lt;/isbn&gt;&lt;urls&gt;&lt;/urls&gt;&lt;/record&gt;&lt;/Cite&gt;&lt;/EndNote</w:instrText>
      </w:r>
      <w:r w:rsidRPr="007627D1">
        <w:rPr>
          <w:rFonts w:ascii="IRMitra" w:hAnsi="IRMitra" w:cs="Mitra" w:hint="cs"/>
          <w:sz w:val="24"/>
          <w:szCs w:val="24"/>
          <w:rtl/>
        </w:rPr>
        <w:instrText>&gt;</w:instrText>
      </w:r>
      <w:r w:rsidRPr="007627D1">
        <w:rPr>
          <w:rFonts w:ascii="IRMitra" w:hAnsi="IRMitra" w:cs="Mitra" w:hint="cs"/>
          <w:sz w:val="24"/>
          <w:szCs w:val="24"/>
          <w:rtl/>
        </w:rPr>
        <w:fldChar w:fldCharType="separate"/>
      </w:r>
      <w:r w:rsidRPr="007627D1">
        <w:rPr>
          <w:rFonts w:ascii="IRMitra" w:hAnsi="IRMitra" w:cs="Mitra" w:hint="cs"/>
          <w:noProof/>
          <w:sz w:val="24"/>
          <w:szCs w:val="24"/>
          <w:rtl/>
        </w:rPr>
        <w:t>(21)</w:t>
      </w:r>
      <w:r w:rsidRPr="007627D1">
        <w:rPr>
          <w:rFonts w:ascii="IRMitra" w:hAnsi="IRMitra" w:cs="Mitra" w:hint="cs"/>
          <w:sz w:val="24"/>
          <w:szCs w:val="24"/>
          <w:rtl/>
        </w:rPr>
        <w:fldChar w:fldCharType="end"/>
      </w:r>
      <w:r w:rsidRPr="007627D1">
        <w:rPr>
          <w:rFonts w:ascii="IRMitra" w:hAnsi="IRMitra" w:cs="Mitra" w:hint="cs"/>
          <w:sz w:val="24"/>
          <w:szCs w:val="24"/>
          <w:rtl/>
        </w:rPr>
        <w:t>؛ بنابراین مانع تامین</w:t>
      </w:r>
      <w:r w:rsidRPr="007627D1">
        <w:rPr>
          <w:rFonts w:ascii="IRMitra" w:hAnsi="IRMitra" w:cs="Mitra"/>
          <w:sz w:val="24"/>
          <w:szCs w:val="24"/>
        </w:rPr>
        <w:t xml:space="preserve"> </w:t>
      </w:r>
      <w:r w:rsidRPr="007627D1">
        <w:rPr>
          <w:rFonts w:ascii="IRMitra" w:hAnsi="IRMitra" w:cs="Mitra" w:hint="cs"/>
          <w:sz w:val="24"/>
          <w:szCs w:val="24"/>
          <w:rtl/>
        </w:rPr>
        <w:t>حس استقلال و خودمختاري کارکنان به عنوان یکی از مهمترین نیازهاي روانشناختی می</w:t>
      </w:r>
      <w:r w:rsidRPr="007627D1">
        <w:rPr>
          <w:rFonts w:ascii="IRMitra" w:hAnsi="IRMitra" w:cs="Mitra" w:hint="cs"/>
          <w:sz w:val="24"/>
          <w:szCs w:val="24"/>
          <w:rtl/>
        </w:rPr>
        <w:softHyphen/>
        <w:t>گردد و این تصور وجود دارد که کارکنان در همه حال باید مطیع سیاست</w:t>
      </w:r>
      <w:r w:rsidRPr="007627D1">
        <w:rPr>
          <w:rFonts w:ascii="IRMitra" w:hAnsi="IRMitra" w:cs="Mitra" w:hint="cs"/>
          <w:sz w:val="24"/>
          <w:szCs w:val="24"/>
          <w:rtl/>
        </w:rPr>
        <w:softHyphen/>
        <w:t>ها و خط مشی سازمان و مدیران باشند</w:t>
      </w:r>
      <w:r w:rsidRPr="007627D1">
        <w:rPr>
          <w:rFonts w:ascii="IRMitra" w:hAnsi="IRMitra" w:cs="Mitra" w:hint="cs"/>
          <w:sz w:val="24"/>
          <w:szCs w:val="24"/>
          <w:rtl/>
        </w:rPr>
        <w:fldChar w:fldCharType="begin"/>
      </w:r>
      <w:r w:rsidRPr="007627D1">
        <w:rPr>
          <w:rFonts w:ascii="IRMitra" w:hAnsi="IRMitra" w:cs="Mitra" w:hint="cs"/>
          <w:sz w:val="24"/>
          <w:szCs w:val="24"/>
          <w:rtl/>
        </w:rPr>
        <w:instrText xml:space="preserve"> </w:instrText>
      </w:r>
      <w:r w:rsidRPr="007627D1">
        <w:rPr>
          <w:rFonts w:ascii="IRMitra" w:hAnsi="IRMitra" w:cs="Mitra"/>
          <w:sz w:val="24"/>
          <w:szCs w:val="24"/>
        </w:rPr>
        <w:instrText>ADDIN EN.CITE &lt;EndNote&gt;&lt;Cite&gt;&lt;Author&gt;V</w:instrText>
      </w:r>
      <w:r w:rsidRPr="007627D1">
        <w:rPr>
          <w:rFonts w:ascii="Cambria" w:hAnsi="Cambria" w:cs="Mitra"/>
          <w:sz w:val="24"/>
          <w:szCs w:val="24"/>
        </w:rPr>
        <w:instrText>ä</w:instrText>
      </w:r>
      <w:r w:rsidRPr="007627D1">
        <w:rPr>
          <w:rFonts w:ascii="IRMitra" w:hAnsi="IRMitra" w:cs="Mitra"/>
          <w:sz w:val="24"/>
          <w:szCs w:val="24"/>
        </w:rPr>
        <w:instrText>yrynen&lt;/Author&gt;&lt;Year&gt;2018&lt;/Year&gt;&lt;RecNum&gt;149&lt;/RecNum&gt;&lt;DisplayText&gt;(21)&lt;/DisplayText&gt;&lt;record&gt;&lt;rec-number&gt;149&lt;/rec-number&gt;&lt;foreign-keys&gt;&lt;key app="EN" db-id="zeevdfprqx2trgedstovt9fgde9twzsfftf5" timestamp="1731140226</w:instrText>
      </w:r>
      <w:r w:rsidRPr="007627D1">
        <w:rPr>
          <w:rFonts w:ascii="IRMitra" w:hAnsi="IRMitra" w:cs="Mitra" w:hint="cs"/>
          <w:sz w:val="24"/>
          <w:szCs w:val="24"/>
          <w:rtl/>
        </w:rPr>
        <w:instrText>"&gt;149&lt;/</w:instrText>
      </w:r>
      <w:r w:rsidRPr="007627D1">
        <w:rPr>
          <w:rFonts w:ascii="IRMitra" w:hAnsi="IRMitra" w:cs="Mitra"/>
          <w:sz w:val="24"/>
          <w:szCs w:val="24"/>
        </w:rPr>
        <w:instrText>key&gt;&lt;/foreign-keys&gt;&lt;ref-type name="Journal Article"&gt;17&lt;/ref-type&gt;&lt;contributors&gt;&lt;authors&gt;&lt;author&gt;V</w:instrText>
      </w:r>
      <w:r w:rsidRPr="007627D1">
        <w:rPr>
          <w:rFonts w:ascii="Cambria" w:hAnsi="Cambria" w:cs="Mitra"/>
          <w:sz w:val="24"/>
          <w:szCs w:val="24"/>
        </w:rPr>
        <w:instrText>ä</w:instrText>
      </w:r>
      <w:r w:rsidRPr="007627D1">
        <w:rPr>
          <w:rFonts w:ascii="IRMitra" w:hAnsi="IRMitra" w:cs="Mitra"/>
          <w:sz w:val="24"/>
          <w:szCs w:val="24"/>
        </w:rPr>
        <w:instrText>yrynen, Tuure&lt;/author&gt;&lt;author&gt;Laari-Salmela, Sari&lt;/author&gt;&lt;/authors&gt;&lt;/contributors&gt;&lt;titles&gt;&lt;title&gt;Men, mammals, or machines? Dehumanization embedded in</w:instrText>
      </w:r>
      <w:r w:rsidRPr="007627D1">
        <w:rPr>
          <w:rFonts w:ascii="IRMitra" w:hAnsi="IRMitra" w:cs="Mitra" w:hint="cs"/>
          <w:sz w:val="24"/>
          <w:szCs w:val="24"/>
          <w:rtl/>
        </w:rPr>
        <w:instrText xml:space="preserve"> </w:instrText>
      </w:r>
      <w:r w:rsidRPr="007627D1">
        <w:rPr>
          <w:rFonts w:ascii="IRMitra" w:hAnsi="IRMitra" w:cs="Mitra"/>
          <w:sz w:val="24"/>
          <w:szCs w:val="24"/>
        </w:rPr>
        <w:instrText>organizational practices&lt;/title&gt;&lt;secondary-title&gt;Journal of Business Ethics&lt;/secondary-title&gt;&lt;/titles&gt;&lt;periodical&gt;&lt;full-title&gt;Journal of Business Ethics&lt;/full-title&gt;&lt;/periodical&gt;&lt;pages&gt;95-113&lt;/pages&gt;&lt;volume&gt;147&lt;/volume&gt;&lt;dates&gt;&lt;year&gt;2018&lt;/year&gt;&lt;/dates&gt;&lt;isbn&gt;0167-4544&lt;/isbn&gt;&lt;urls&gt;&lt;/urls&gt;&lt;/record&gt;&lt;/Cite&gt;&lt;/EndNote</w:instrText>
      </w:r>
      <w:r w:rsidRPr="007627D1">
        <w:rPr>
          <w:rFonts w:ascii="IRMitra" w:hAnsi="IRMitra" w:cs="Mitra" w:hint="cs"/>
          <w:sz w:val="24"/>
          <w:szCs w:val="24"/>
          <w:rtl/>
        </w:rPr>
        <w:instrText>&gt;</w:instrText>
      </w:r>
      <w:r w:rsidRPr="007627D1">
        <w:rPr>
          <w:rFonts w:ascii="IRMitra" w:hAnsi="IRMitra" w:cs="Mitra" w:hint="cs"/>
          <w:sz w:val="24"/>
          <w:szCs w:val="24"/>
          <w:rtl/>
        </w:rPr>
        <w:fldChar w:fldCharType="separate"/>
      </w:r>
      <w:r w:rsidRPr="007627D1">
        <w:rPr>
          <w:rFonts w:ascii="IRMitra" w:hAnsi="IRMitra" w:cs="Mitra" w:hint="cs"/>
          <w:noProof/>
          <w:sz w:val="24"/>
          <w:szCs w:val="24"/>
          <w:rtl/>
        </w:rPr>
        <w:t>(21)</w:t>
      </w:r>
      <w:r w:rsidRPr="007627D1">
        <w:rPr>
          <w:rFonts w:ascii="IRMitra" w:hAnsi="IRMitra" w:cs="Mitra" w:hint="cs"/>
          <w:sz w:val="24"/>
          <w:szCs w:val="24"/>
          <w:rtl/>
        </w:rPr>
        <w:fldChar w:fldCharType="end"/>
      </w:r>
      <w:r w:rsidRPr="007627D1">
        <w:rPr>
          <w:rFonts w:ascii="IRMitra" w:hAnsi="IRMitra" w:cs="Mitra" w:hint="cs"/>
          <w:sz w:val="24"/>
          <w:szCs w:val="24"/>
          <w:rtl/>
        </w:rPr>
        <w:t>.</w:t>
      </w:r>
    </w:p>
    <w:p w14:paraId="0821F4BC" w14:textId="77777777" w:rsidR="00D42CFC" w:rsidRPr="007627D1" w:rsidRDefault="00D42CFC" w:rsidP="007627D1">
      <w:pPr>
        <w:bidi/>
        <w:spacing w:line="360" w:lineRule="auto"/>
        <w:jc w:val="both"/>
        <w:rPr>
          <w:rFonts w:ascii="IRMitra" w:hAnsi="IRMitra" w:cs="Mitra"/>
          <w:sz w:val="24"/>
          <w:szCs w:val="24"/>
          <w:rtl/>
          <w:lang w:bidi="fa-IR"/>
        </w:rPr>
      </w:pPr>
      <w:r w:rsidRPr="007627D1">
        <w:rPr>
          <w:rFonts w:ascii="IRMitra" w:hAnsi="IRMitra" w:cs="Mitra" w:hint="cs"/>
          <w:sz w:val="24"/>
          <w:szCs w:val="24"/>
          <w:rtl/>
        </w:rPr>
        <w:t>از آن</w:t>
      </w:r>
      <w:r w:rsidRPr="007627D1">
        <w:rPr>
          <w:rFonts w:ascii="IRMitra" w:hAnsi="IRMitra" w:cs="Mitra" w:hint="cs"/>
          <w:sz w:val="24"/>
          <w:szCs w:val="24"/>
          <w:rtl/>
        </w:rPr>
        <w:softHyphen/>
        <w:t>جا که پرستاران در خط مقدم مراقبت از بیماران هستند؛ در اپیدمی</w:t>
      </w:r>
      <w:r w:rsidRPr="007627D1">
        <w:rPr>
          <w:rFonts w:ascii="IRMitra" w:hAnsi="IRMitra" w:cs="Mitra" w:hint="cs"/>
          <w:sz w:val="24"/>
          <w:szCs w:val="24"/>
          <w:rtl/>
        </w:rPr>
        <w:softHyphen/>
        <w:t>هایی همچون کووید-19 چندین مشکل و چالش از جمله ناسازگاری، پیچیدگی در برنامه</w:t>
      </w:r>
      <w:r w:rsidRPr="007627D1">
        <w:rPr>
          <w:rFonts w:ascii="IRMitra" w:hAnsi="IRMitra" w:cs="Mitra" w:hint="cs"/>
          <w:sz w:val="24"/>
          <w:szCs w:val="24"/>
          <w:rtl/>
        </w:rPr>
        <w:softHyphen/>
        <w:t>های کاری و ساعات کار طولانی به وجود آمد که موجب افزایش فشار بر نحوه انجام کار پرستاران شد. مطالعه</w:t>
      </w:r>
      <w:r w:rsidRPr="007627D1">
        <w:rPr>
          <w:rFonts w:ascii="IRMitra" w:hAnsi="IRMitra" w:cs="Mitra" w:hint="cs"/>
          <w:sz w:val="24"/>
          <w:szCs w:val="24"/>
          <w:rtl/>
        </w:rPr>
        <w:softHyphen/>
        <w:t>ای نشان داد که در زمان شروع همه گیری، پرستاران معتقد بودند که آنها منابع انسانی یکبار مصرف هستند که با وجود خطر، به خط مقدم مراقبت از بیماران مبتلا به کووید-19 در کنار تخت بیمار ارجاع داده می</w:t>
      </w:r>
      <w:r w:rsidRPr="007627D1">
        <w:rPr>
          <w:rFonts w:ascii="IRMitra" w:hAnsi="IRMitra" w:cs="Mitra" w:hint="cs"/>
          <w:sz w:val="24"/>
          <w:szCs w:val="24"/>
          <w:rtl/>
        </w:rPr>
        <w:softHyphen/>
        <w:t>شوند؛ در حالی که سایر ارائه دهندگان خدمات سلامت از آن اجتناب می</w:t>
      </w:r>
      <w:r w:rsidRPr="007627D1">
        <w:rPr>
          <w:rFonts w:ascii="IRMitra" w:hAnsi="IRMitra" w:cs="Mitra" w:hint="cs"/>
          <w:sz w:val="24"/>
          <w:szCs w:val="24"/>
          <w:rtl/>
        </w:rPr>
        <w:softHyphen/>
        <w:t>کنند که همین امر موجب افزایش انسانیت</w:t>
      </w:r>
      <w:r w:rsidRPr="007627D1">
        <w:rPr>
          <w:rFonts w:ascii="IRMitra" w:hAnsi="IRMitra" w:cs="Mitra" w:hint="cs"/>
          <w:sz w:val="24"/>
          <w:szCs w:val="24"/>
          <w:rtl/>
        </w:rPr>
        <w:softHyphen/>
        <w:t>زدایی سازمانی بیمارستان شد</w:t>
      </w:r>
      <w:r w:rsidRPr="007627D1">
        <w:rPr>
          <w:rFonts w:ascii="IRMitra" w:hAnsi="IRMitra" w:cs="Mitra" w:hint="cs"/>
          <w:sz w:val="24"/>
          <w:szCs w:val="24"/>
          <w:rtl/>
        </w:rPr>
        <w:fldChar w:fldCharType="begin">
          <w:fldData xml:space="preserve">PEVuZE5vdGU+PENpdGU+PEF1dGhvcj5TY2hyb2VkZXI8L0F1dGhvcj48WWVhcj4yMDIwPC9ZZWFy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</w:fldData>
        </w:fldChar>
      </w:r>
      <w:r w:rsidRPr="007627D1">
        <w:rPr>
          <w:rFonts w:ascii="IRMitra" w:hAnsi="IRMitra" w:cs="Mitra" w:hint="cs"/>
          <w:sz w:val="24"/>
          <w:szCs w:val="24"/>
          <w:rtl/>
        </w:rPr>
        <w:instrText xml:space="preserve"> </w:instrText>
      </w:r>
      <w:r w:rsidRPr="007627D1">
        <w:rPr>
          <w:rFonts w:ascii="IRMitra" w:hAnsi="IRMitra" w:cs="Mitra"/>
          <w:sz w:val="24"/>
          <w:szCs w:val="24"/>
        </w:rPr>
        <w:instrText>ADDIN EN.CITE</w:instrText>
      </w:r>
      <w:r w:rsidRPr="007627D1">
        <w:rPr>
          <w:rFonts w:ascii="IRMitra" w:hAnsi="IRMitra" w:cs="Mitra" w:hint="cs"/>
          <w:sz w:val="24"/>
          <w:szCs w:val="24"/>
          <w:rtl/>
        </w:rPr>
        <w:instrText xml:space="preserve"> </w:instrText>
      </w:r>
      <w:r w:rsidRPr="007627D1">
        <w:rPr>
          <w:rFonts w:ascii="IRMitra" w:hAnsi="IRMitra" w:cs="Mitra" w:hint="cs"/>
          <w:sz w:val="24"/>
          <w:szCs w:val="24"/>
          <w:rtl/>
        </w:rPr>
        <w:fldChar w:fldCharType="begin">
          <w:fldData xml:space="preserve">PEVuZE5vdGU+PENpdGU+PEF1dGhvcj5TY2hyb2VkZXI8L0F1dGhvcj48WWVhcj4yMDIwPC9ZZWFy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</w:fldData>
        </w:fldChar>
      </w:r>
      <w:r w:rsidRPr="007627D1">
        <w:rPr>
          <w:rFonts w:ascii="IRMitra" w:hAnsi="IRMitra" w:cs="Mitra" w:hint="cs"/>
          <w:sz w:val="24"/>
          <w:szCs w:val="24"/>
          <w:rtl/>
        </w:rPr>
        <w:instrText xml:space="preserve"> </w:instrText>
      </w:r>
      <w:r w:rsidRPr="007627D1">
        <w:rPr>
          <w:rFonts w:ascii="IRMitra" w:hAnsi="IRMitra" w:cs="Mitra"/>
          <w:sz w:val="24"/>
          <w:szCs w:val="24"/>
        </w:rPr>
        <w:instrText>ADDIN EN.CITE.DATA</w:instrText>
      </w:r>
      <w:r w:rsidRPr="007627D1">
        <w:rPr>
          <w:rFonts w:ascii="IRMitra" w:hAnsi="IRMitra" w:cs="Mitra" w:hint="cs"/>
          <w:sz w:val="24"/>
          <w:szCs w:val="24"/>
          <w:rtl/>
        </w:rPr>
        <w:instrText xml:space="preserve"> </w:instrText>
      </w:r>
      <w:r w:rsidRPr="007627D1">
        <w:rPr>
          <w:rFonts w:ascii="IRMitra" w:hAnsi="IRMitra" w:cs="Mitra" w:hint="cs"/>
          <w:sz w:val="24"/>
          <w:szCs w:val="24"/>
          <w:rtl/>
        </w:rPr>
      </w:r>
      <w:r w:rsidRPr="007627D1">
        <w:rPr>
          <w:rFonts w:ascii="IRMitra" w:hAnsi="IRMitra" w:cs="Mitra" w:hint="cs"/>
          <w:sz w:val="24"/>
          <w:szCs w:val="24"/>
          <w:rtl/>
        </w:rPr>
        <w:fldChar w:fldCharType="end"/>
      </w:r>
      <w:r w:rsidRPr="007627D1">
        <w:rPr>
          <w:rFonts w:ascii="IRMitra" w:hAnsi="IRMitra" w:cs="Mitra" w:hint="cs"/>
          <w:sz w:val="24"/>
          <w:szCs w:val="24"/>
          <w:rtl/>
        </w:rPr>
      </w:r>
      <w:r w:rsidRPr="007627D1">
        <w:rPr>
          <w:rFonts w:ascii="IRMitra" w:hAnsi="IRMitra" w:cs="Mitra" w:hint="cs"/>
          <w:sz w:val="24"/>
          <w:szCs w:val="24"/>
          <w:rtl/>
        </w:rPr>
        <w:fldChar w:fldCharType="separate"/>
      </w:r>
      <w:r w:rsidRPr="007627D1">
        <w:rPr>
          <w:rFonts w:ascii="IRMitra" w:hAnsi="IRMitra" w:cs="Mitra" w:hint="cs"/>
          <w:noProof/>
          <w:sz w:val="24"/>
          <w:szCs w:val="24"/>
          <w:rtl/>
        </w:rPr>
        <w:t>(42, 43)</w:t>
      </w:r>
      <w:r w:rsidRPr="007627D1">
        <w:rPr>
          <w:rFonts w:ascii="IRMitra" w:hAnsi="IRMitra" w:cs="Mitra" w:hint="cs"/>
          <w:sz w:val="24"/>
          <w:szCs w:val="24"/>
          <w:rtl/>
        </w:rPr>
        <w:fldChar w:fldCharType="end"/>
      </w:r>
      <w:r w:rsidRPr="007627D1">
        <w:rPr>
          <w:rFonts w:ascii="IRMitra" w:hAnsi="IRMitra" w:cs="Mitra" w:hint="cs"/>
          <w:sz w:val="24"/>
          <w:szCs w:val="24"/>
          <w:rtl/>
        </w:rPr>
        <w:t>. از طرف دیگر انسانیت</w:t>
      </w:r>
      <w:r w:rsidRPr="007627D1">
        <w:rPr>
          <w:rFonts w:ascii="IRMitra" w:hAnsi="IRMitra" w:cs="Mitra" w:hint="cs"/>
          <w:sz w:val="24"/>
          <w:szCs w:val="24"/>
          <w:rtl/>
        </w:rPr>
        <w:softHyphen/>
        <w:t>زدایی سازمانی موجب کاهش اشتیاق کاری پرستاران می</w:t>
      </w:r>
      <w:r w:rsidRPr="007627D1">
        <w:rPr>
          <w:rFonts w:ascii="IRMitra" w:hAnsi="IRMitra" w:cs="Mitra" w:hint="cs"/>
          <w:sz w:val="24"/>
          <w:szCs w:val="24"/>
          <w:rtl/>
        </w:rPr>
        <w:softHyphen/>
        <w:t>شود</w:t>
      </w:r>
      <w:r w:rsidRPr="007627D1">
        <w:rPr>
          <w:rFonts w:ascii="IRMitra" w:hAnsi="IRMitra" w:cs="Mitra" w:hint="cs"/>
          <w:sz w:val="24"/>
          <w:szCs w:val="24"/>
          <w:rtl/>
        </w:rPr>
        <w:fldChar w:fldCharType="begin"/>
      </w:r>
      <w:r w:rsidRPr="007627D1">
        <w:rPr>
          <w:rFonts w:ascii="IRMitra" w:hAnsi="IRMitra" w:cs="Mitra" w:hint="cs"/>
          <w:sz w:val="24"/>
          <w:szCs w:val="24"/>
          <w:rtl/>
        </w:rPr>
        <w:instrText xml:space="preserve"> </w:instrText>
      </w:r>
      <w:r w:rsidRPr="007627D1">
        <w:rPr>
          <w:rFonts w:ascii="IRMitra" w:hAnsi="IRMitra" w:cs="Mitra"/>
          <w:sz w:val="24"/>
          <w:szCs w:val="24"/>
        </w:rPr>
        <w:instrText>ADDIN EN.CITE &lt;EndNote&gt;&lt;Cite&gt;&lt;Author&gt;Ibrahim&lt;/Author&gt;&lt;Year&gt;2024&lt;/Year&gt;&lt;RecNum&gt;140&lt;/RecNum&gt;&lt;DisplayText&gt;(44)&lt;/DisplayText&gt;&lt;record&gt;&lt;rec-number&gt;140&lt;/rec-number&gt;&lt;foreign-keys&gt;&lt;key app="EN" db-id="zeevdfprqx2trgedstovt9fgde9twzsfftf5" timestamp="1731138862"&gt;1</w:instrText>
      </w:r>
      <w:r w:rsidRPr="007627D1">
        <w:rPr>
          <w:rFonts w:ascii="IRMitra" w:hAnsi="IRMitra" w:cs="Mitra" w:hint="cs"/>
          <w:sz w:val="24"/>
          <w:szCs w:val="24"/>
          <w:rtl/>
        </w:rPr>
        <w:instrText>40&lt;/</w:instrText>
      </w:r>
      <w:r w:rsidRPr="007627D1">
        <w:rPr>
          <w:rFonts w:ascii="IRMitra" w:hAnsi="IRMitra" w:cs="Mitra"/>
          <w:sz w:val="24"/>
          <w:szCs w:val="24"/>
        </w:rPr>
        <w:instrText>key&gt;&lt;/foreign-keys&gt;&lt;ref-type name="Journal Article"&gt;17&lt;/ref-type&gt;&lt;contributors&gt;&lt;authors&gt;&lt;author&gt;Ibrahim, Rasha&lt;/author&gt;&lt;author&gt;Aly, El-Sayed&lt;/author&gt;&lt;author&gt;Wahba, Nadia&lt;/author&gt;&lt;author&gt;Mohamed, Marwa&lt;/author&gt;&lt;author&gt;Aleem, Abdel&lt;/author&gt;&lt;/authors&gt;&lt;/contributors&gt;&lt;titles&gt;&lt;title&gt;Nurses&amp;apos; Passion for Work: Its&amp;apos; Relation to Organizational Dehumanization, Exploitative Leadership, and Deviant Behaviors during the COVID-19 Pandemic&lt;/title&gt;&lt;secondary-title&gt;Assiut Scientific Nursing Journal&lt;/secondary</w:instrText>
      </w:r>
      <w:r w:rsidRPr="007627D1">
        <w:rPr>
          <w:rFonts w:ascii="IRMitra" w:hAnsi="IRMitra" w:cs="Mitra" w:hint="cs"/>
          <w:sz w:val="24"/>
          <w:szCs w:val="24"/>
          <w:rtl/>
        </w:rPr>
        <w:instrText>-</w:instrText>
      </w:r>
      <w:r w:rsidRPr="007627D1">
        <w:rPr>
          <w:rFonts w:ascii="IRMitra" w:hAnsi="IRMitra" w:cs="Mitra"/>
          <w:sz w:val="24"/>
          <w:szCs w:val="24"/>
        </w:rPr>
        <w:instrText>title&gt;&lt;/titles&gt;&lt;periodical&gt;&lt;full-title&gt;Assiut Scientific Nursing Journal&lt;/full-title&gt;&lt;/periodical&gt;&lt;pages&gt;56-77&lt;/pages&gt;&lt;volume&gt;11&lt;/volume&gt;&lt;dates&gt;&lt;year&gt;2024&lt;/year&gt;&lt;pub-dates&gt;&lt;date&gt;01/01&lt;/date&gt;&lt;/pub-dates&gt;&lt;/dates&gt;&lt;urls&gt;&lt;/urls&gt;&lt;electronic-resource-num&gt;10.216</w:instrText>
      </w:r>
      <w:r w:rsidRPr="007627D1">
        <w:rPr>
          <w:rFonts w:ascii="IRMitra" w:hAnsi="IRMitra" w:cs="Mitra" w:hint="cs"/>
          <w:sz w:val="24"/>
          <w:szCs w:val="24"/>
          <w:rtl/>
        </w:rPr>
        <w:instrText>08/</w:instrText>
      </w:r>
      <w:r w:rsidRPr="007627D1">
        <w:rPr>
          <w:rFonts w:ascii="IRMitra" w:hAnsi="IRMitra" w:cs="Mitra"/>
          <w:sz w:val="24"/>
          <w:szCs w:val="24"/>
        </w:rPr>
        <w:instrText>ASNJ.2023.180482.1470&lt;/electronic-resource-num&gt;&lt;/record&gt;&lt;/Cite&gt;&lt;/EndNote</w:instrText>
      </w:r>
      <w:r w:rsidRPr="007627D1">
        <w:rPr>
          <w:rFonts w:ascii="IRMitra" w:hAnsi="IRMitra" w:cs="Mitra" w:hint="cs"/>
          <w:sz w:val="24"/>
          <w:szCs w:val="24"/>
          <w:rtl/>
        </w:rPr>
        <w:instrText>&gt;</w:instrText>
      </w:r>
      <w:r w:rsidRPr="007627D1">
        <w:rPr>
          <w:rFonts w:ascii="IRMitra" w:hAnsi="IRMitra" w:cs="Mitra" w:hint="cs"/>
          <w:sz w:val="24"/>
          <w:szCs w:val="24"/>
          <w:rtl/>
        </w:rPr>
        <w:fldChar w:fldCharType="separate"/>
      </w:r>
      <w:r w:rsidRPr="007627D1">
        <w:rPr>
          <w:rFonts w:ascii="IRMitra" w:hAnsi="IRMitra" w:cs="Mitra" w:hint="cs"/>
          <w:noProof/>
          <w:sz w:val="24"/>
          <w:szCs w:val="24"/>
          <w:rtl/>
        </w:rPr>
        <w:t>(44)</w:t>
      </w:r>
      <w:r w:rsidRPr="007627D1">
        <w:rPr>
          <w:rFonts w:ascii="IRMitra" w:hAnsi="IRMitra" w:cs="Mitra" w:hint="cs"/>
          <w:sz w:val="24"/>
          <w:szCs w:val="24"/>
          <w:rtl/>
        </w:rPr>
        <w:fldChar w:fldCharType="end"/>
      </w:r>
      <w:r w:rsidRPr="007627D1">
        <w:rPr>
          <w:rFonts w:ascii="IRMitra" w:hAnsi="IRMitra" w:cs="Mitra" w:hint="cs"/>
          <w:sz w:val="24"/>
          <w:szCs w:val="24"/>
          <w:rtl/>
          <w:lang w:bidi="fa-IR"/>
        </w:rPr>
        <w:t>.</w:t>
      </w:r>
      <w:r w:rsidRPr="007627D1">
        <w:rPr>
          <w:rFonts w:ascii="IRMitra" w:hAnsi="IRMitra" w:cs="Mitra" w:hint="cs"/>
          <w:sz w:val="24"/>
          <w:szCs w:val="24"/>
          <w:rtl/>
        </w:rPr>
        <w:t xml:space="preserve"> در حالی</w:t>
      </w:r>
      <w:r w:rsidRPr="007627D1">
        <w:rPr>
          <w:rFonts w:ascii="IRMitra" w:hAnsi="IRMitra" w:cs="Mitra" w:hint="cs"/>
          <w:sz w:val="24"/>
          <w:szCs w:val="24"/>
          <w:rtl/>
        </w:rPr>
        <w:softHyphen/>
        <w:t>که اشتیاق به کار یک عنصر مهم برای پرستاران است که با کیفیت زندگی کاری، رفاه روانی پرستاران مرتبط است و از آن</w:t>
      </w:r>
      <w:r w:rsidRPr="007627D1">
        <w:rPr>
          <w:rFonts w:ascii="IRMitra" w:hAnsi="IRMitra" w:cs="Mitra" w:hint="cs"/>
          <w:sz w:val="24"/>
          <w:szCs w:val="24"/>
          <w:rtl/>
        </w:rPr>
        <w:softHyphen/>
        <w:t>ها در برابر خستگی محافظت می</w:t>
      </w:r>
      <w:r w:rsidRPr="007627D1">
        <w:rPr>
          <w:rFonts w:ascii="IRMitra" w:hAnsi="IRMitra" w:cs="Mitra" w:hint="cs"/>
          <w:sz w:val="24"/>
          <w:szCs w:val="24"/>
          <w:rtl/>
        </w:rPr>
        <w:softHyphen/>
        <w:t>کند</w:t>
      </w:r>
      <w:r w:rsidRPr="007627D1">
        <w:rPr>
          <w:rFonts w:ascii="IRMitra" w:hAnsi="IRMitra" w:cs="Mitra" w:hint="cs"/>
          <w:sz w:val="24"/>
          <w:szCs w:val="24"/>
          <w:rtl/>
        </w:rPr>
        <w:fldChar w:fldCharType="begin"/>
      </w:r>
      <w:r w:rsidRPr="007627D1">
        <w:rPr>
          <w:rFonts w:ascii="IRMitra" w:hAnsi="IRMitra" w:cs="Mitra" w:hint="cs"/>
          <w:sz w:val="24"/>
          <w:szCs w:val="24"/>
          <w:rtl/>
        </w:rPr>
        <w:instrText xml:space="preserve"> </w:instrText>
      </w:r>
      <w:r w:rsidRPr="007627D1">
        <w:rPr>
          <w:rFonts w:ascii="IRMitra" w:hAnsi="IRMitra" w:cs="Mitra"/>
          <w:sz w:val="24"/>
          <w:szCs w:val="24"/>
        </w:rPr>
        <w:instrText>ADDIN EN.CITE &lt;EndNote&gt;&lt;Cite&gt;&lt;Author&gt;Zito&lt;/Author&gt;&lt;Year&gt;2022&lt;/Year&gt;&lt;RecNum&gt;139&lt;/RecNum&gt;&lt;DisplayText&gt;(23)&lt;/DisplayText&gt;&lt;record&gt;&lt;rec-number&gt;139&lt;/rec-number&gt;&lt;foreign-keys&gt;&lt;key app="EN" db-id="zeevdfprqx2trgedstovt9fgde9twzsfftf5" timestamp="1731138751"&gt;139</w:instrText>
      </w:r>
      <w:r w:rsidRPr="007627D1">
        <w:rPr>
          <w:rFonts w:ascii="IRMitra" w:hAnsi="IRMitra" w:cs="Mitra" w:hint="cs"/>
          <w:sz w:val="24"/>
          <w:szCs w:val="24"/>
          <w:rtl/>
        </w:rPr>
        <w:instrText>&lt;/</w:instrText>
      </w:r>
      <w:r w:rsidRPr="007627D1">
        <w:rPr>
          <w:rFonts w:ascii="IRMitra" w:hAnsi="IRMitra" w:cs="Mitra"/>
          <w:sz w:val="24"/>
          <w:szCs w:val="24"/>
        </w:rPr>
        <w:instrText>key&gt;&lt;/foreign-keys&gt;&lt;ref-type name="Journal Article"&gt;17&lt;/ref-type&gt;&lt;contributors&gt;&lt;authors&gt;&lt;author&gt;Zito, Margherita&lt;/author&gt;&lt;author&gt;Emanuel, Federica&lt;/author&gt;&lt;author&gt;Bertola, Lara&lt;/author&gt;&lt;author&gt;Russo, Vincenzo&lt;/author&gt;&lt;author&gt;Colombo, Lara&lt;/author&gt;&lt;/authors&gt;&lt;/contributors&gt;&lt;titles&gt;&lt;title&gt;Passion and Flow at Work for the Reduction of Exhaustion at Work in Nursing Staff&lt;/title&gt;&lt;secondary-title&gt;Sage Open&lt;/secondary-title&gt;&lt;/titles&gt;&lt;periodical&gt;&lt;full-title&gt;Sage Open&lt;/full-title&gt;&lt;/periodical&gt;&lt;pages&gt;21582440221095</w:instrText>
      </w:r>
      <w:r w:rsidRPr="007627D1">
        <w:rPr>
          <w:rFonts w:ascii="IRMitra" w:hAnsi="IRMitra" w:cs="Mitra" w:hint="cs"/>
          <w:sz w:val="24"/>
          <w:szCs w:val="24"/>
          <w:rtl/>
        </w:rPr>
        <w:instrText>009&lt;/</w:instrText>
      </w:r>
      <w:r w:rsidRPr="007627D1">
        <w:rPr>
          <w:rFonts w:ascii="IRMitra" w:hAnsi="IRMitra" w:cs="Mitra"/>
          <w:sz w:val="24"/>
          <w:szCs w:val="24"/>
        </w:rPr>
        <w:instrText>pages&gt;&lt;volume&gt;12&lt;/volume&gt;&lt;number&gt;2&lt;/number&gt;&lt;keywords&gt;&lt;keyword&gt;passion for work,flow at work,exhaustion,nursing&lt;/keyword&gt;&lt;/keywords&gt;&lt;dates&gt;&lt;year&gt;2022&lt;/year&gt;&lt;/dates&gt;&lt;urls&gt;&lt;related-urls&gt;&lt;url&gt;https://journals.sagepub.com/doi/abs/10.1177/21582440221095009</w:instrText>
      </w:r>
      <w:r w:rsidRPr="007627D1">
        <w:rPr>
          <w:rFonts w:ascii="IRMitra" w:hAnsi="IRMitra" w:cs="Mitra" w:hint="cs"/>
          <w:sz w:val="24"/>
          <w:szCs w:val="24"/>
          <w:rtl/>
        </w:rPr>
        <w:instrText>&lt;/</w:instrText>
      </w:r>
      <w:r w:rsidRPr="007627D1">
        <w:rPr>
          <w:rFonts w:ascii="IRMitra" w:hAnsi="IRMitra" w:cs="Mitra"/>
          <w:sz w:val="24"/>
          <w:szCs w:val="24"/>
        </w:rPr>
        <w:instrText>url&gt;&lt;/related-urls&gt;&lt;/urls&gt;&lt;electronic-resource-num&gt;10.1177/21582440221095009&lt;/electronic-resource-num&gt;&lt;/record&gt;&lt;/Cite&gt;&lt;/EndNote</w:instrText>
      </w:r>
      <w:r w:rsidRPr="007627D1">
        <w:rPr>
          <w:rFonts w:ascii="IRMitra" w:hAnsi="IRMitra" w:cs="Mitra" w:hint="cs"/>
          <w:sz w:val="24"/>
          <w:szCs w:val="24"/>
          <w:rtl/>
        </w:rPr>
        <w:instrText>&gt;</w:instrText>
      </w:r>
      <w:r w:rsidRPr="007627D1">
        <w:rPr>
          <w:rFonts w:ascii="IRMitra" w:hAnsi="IRMitra" w:cs="Mitra" w:hint="cs"/>
          <w:sz w:val="24"/>
          <w:szCs w:val="24"/>
          <w:rtl/>
        </w:rPr>
        <w:fldChar w:fldCharType="separate"/>
      </w:r>
      <w:r w:rsidRPr="007627D1">
        <w:rPr>
          <w:rFonts w:ascii="IRMitra" w:hAnsi="IRMitra" w:cs="Mitra" w:hint="cs"/>
          <w:noProof/>
          <w:sz w:val="24"/>
          <w:szCs w:val="24"/>
          <w:rtl/>
        </w:rPr>
        <w:t>(23)</w:t>
      </w:r>
      <w:r w:rsidRPr="007627D1">
        <w:rPr>
          <w:rFonts w:ascii="IRMitra" w:hAnsi="IRMitra" w:cs="Mitra" w:hint="cs"/>
          <w:sz w:val="24"/>
          <w:szCs w:val="24"/>
          <w:rtl/>
        </w:rPr>
        <w:fldChar w:fldCharType="end"/>
      </w:r>
      <w:r w:rsidRPr="007627D1">
        <w:rPr>
          <w:rFonts w:ascii="IRMitra" w:hAnsi="IRMitra" w:cs="Mitra" w:hint="cs"/>
          <w:sz w:val="24"/>
          <w:szCs w:val="24"/>
          <w:rtl/>
        </w:rPr>
        <w:t>.</w:t>
      </w:r>
    </w:p>
    <w:p w14:paraId="19B68BA5" w14:textId="77777777" w:rsidR="00D42CFC" w:rsidRPr="007627D1" w:rsidRDefault="00D42CFC" w:rsidP="007627D1">
      <w:pPr>
        <w:bidi/>
        <w:spacing w:line="360" w:lineRule="auto"/>
        <w:jc w:val="both"/>
        <w:rPr>
          <w:rFonts w:ascii="IRMitra" w:hAnsi="IRMitra" w:cs="Mitra"/>
          <w:sz w:val="24"/>
          <w:szCs w:val="24"/>
          <w:rtl/>
        </w:rPr>
      </w:pPr>
      <w:r w:rsidRPr="007627D1">
        <w:rPr>
          <w:rFonts w:ascii="IRMitra" w:hAnsi="IRMitra" w:cs="Mitra" w:hint="cs"/>
          <w:sz w:val="24"/>
          <w:szCs w:val="24"/>
          <w:rtl/>
        </w:rPr>
        <w:t>با توجه به اینکه در محیط های سازمانی استرس زا که پرستاران احساس نمی</w:t>
      </w:r>
      <w:r w:rsidRPr="007627D1">
        <w:rPr>
          <w:rFonts w:ascii="IRMitra" w:hAnsi="IRMitra" w:cs="Mitra" w:hint="cs"/>
          <w:sz w:val="24"/>
          <w:szCs w:val="24"/>
          <w:rtl/>
        </w:rPr>
        <w:softHyphen/>
        <w:t>کنند که بخش مهمی از سازمان هستند(درک انسانیت</w:t>
      </w:r>
      <w:r w:rsidRPr="007627D1">
        <w:rPr>
          <w:rFonts w:ascii="IRMitra" w:hAnsi="IRMitra" w:cs="Mitra" w:hint="cs"/>
          <w:sz w:val="24"/>
          <w:szCs w:val="24"/>
          <w:rtl/>
        </w:rPr>
        <w:softHyphen/>
        <w:t>زداییِ سازمان)، ممکن است این تصور را داشته باشند که دیگران با آنها با عزت رفتار نمی</w:t>
      </w:r>
      <w:r w:rsidRPr="007627D1">
        <w:rPr>
          <w:rFonts w:ascii="IRMitra" w:hAnsi="IRMitra" w:cs="Mitra" w:hint="cs"/>
          <w:sz w:val="24"/>
          <w:szCs w:val="24"/>
          <w:rtl/>
        </w:rPr>
        <w:softHyphen/>
        <w:t>کنند و استرس شغلی را درک می</w:t>
      </w:r>
      <w:r w:rsidRPr="007627D1">
        <w:rPr>
          <w:rFonts w:ascii="IRMitra" w:hAnsi="IRMitra" w:cs="Mitra" w:hint="cs"/>
          <w:sz w:val="24"/>
          <w:szCs w:val="24"/>
          <w:rtl/>
        </w:rPr>
        <w:softHyphen/>
        <w:t>کنند</w:t>
      </w:r>
      <w:r w:rsidRPr="007627D1">
        <w:rPr>
          <w:rFonts w:ascii="IRMitra" w:hAnsi="IRMitra" w:cs="Mitra" w:hint="cs"/>
          <w:sz w:val="24"/>
          <w:szCs w:val="24"/>
          <w:rtl/>
        </w:rPr>
        <w:fldChar w:fldCharType="begin"/>
      </w:r>
      <w:r w:rsidRPr="007627D1">
        <w:rPr>
          <w:rFonts w:ascii="IRMitra" w:hAnsi="IRMitra" w:cs="Mitra" w:hint="cs"/>
          <w:sz w:val="24"/>
          <w:szCs w:val="24"/>
          <w:rtl/>
        </w:rPr>
        <w:instrText xml:space="preserve"> </w:instrText>
      </w:r>
      <w:r w:rsidRPr="007627D1">
        <w:rPr>
          <w:rFonts w:ascii="IRMitra" w:hAnsi="IRMitra" w:cs="Mitra"/>
          <w:sz w:val="24"/>
          <w:szCs w:val="24"/>
        </w:rPr>
        <w:instrText>ADDIN EN.CITE &lt;EndNote&gt;&lt;Cite&gt;&lt;Author&gt;Jeon&lt;/Author&gt;&lt;Year&gt;2019&lt;/Year&gt;&lt;RecNum&gt;142&lt;/RecNum&gt;&lt;DisplayText&gt;(45)&lt;/DisplayText&gt;&lt;record&gt;&lt;rec-number&gt;142&lt;/rec-number&gt;&lt;foreign-keys&gt;&lt;key app="EN" db-id="zeevdfprqx2trgedstovt9fgde9twzsfftf5" timestamp="1731139162"&gt;142</w:instrText>
      </w:r>
      <w:r w:rsidRPr="007627D1">
        <w:rPr>
          <w:rFonts w:ascii="IRMitra" w:hAnsi="IRMitra" w:cs="Mitra" w:hint="cs"/>
          <w:sz w:val="24"/>
          <w:szCs w:val="24"/>
          <w:rtl/>
        </w:rPr>
        <w:instrText>&lt;/</w:instrText>
      </w:r>
      <w:r w:rsidRPr="007627D1">
        <w:rPr>
          <w:rFonts w:ascii="IRMitra" w:hAnsi="IRMitra" w:cs="Mitra"/>
          <w:sz w:val="24"/>
          <w:szCs w:val="24"/>
        </w:rPr>
        <w:instrText>key&gt;&lt;/foreign-keys&gt;&lt;ref-type name="Journal Article"&gt;17&lt;/ref-type&gt;&lt;contributors&gt;&lt;authors&gt;&lt;author&gt;Jeon, Yongwoog Andrew&lt;/author&gt;&lt;author&gt;Koh, Hyeseung Elizabeth&lt;/author&gt;&lt;author&gt;Ahn, Jisoo&lt;/author&gt;&lt;author&gt;Coleman, Renita&lt;/author&gt;&lt;/authors&gt;&lt;/contributors&gt;&lt;titles&gt;&lt;title&gt;Stigma activation through dis-identification: cognitive bias triggered by mass media photos of people with obesity&lt;/title&gt;&lt;secondary-title&gt;Journal of Applied Communication Research&lt;/secondary-title&gt;&lt;/titles&gt;&lt;periodical&gt;&lt;full-title&gt;Journal of Applied Communication Research&lt;/full-title&gt;&lt;/periodical&gt;&lt;pages&gt;485-504&lt;/pages&gt;&lt;volume&gt;47&lt;/volume&gt;&lt;number&gt;5&lt;/number&gt;&lt;dates&gt;&lt;year&gt;2019&lt;/year&gt;&lt;pub-dates&gt;&lt;date&gt;2019/09/03&lt;/date&gt;&lt;/pub-dates&gt;&lt;/dates&gt;&lt;publisher&gt;NCA Website&lt;/publisher&gt;&lt;isbn&gt;0090-9882&lt;/isbn&gt;&lt;urls&gt;&lt;related-urls&gt;&lt;url&gt;https://doi.org/10.1080/00909882.2019.1682181&lt;/url&gt;&lt;/related-urls&gt;&lt;/urls&gt;&lt;electronic-resource-num&gt;10.1080/00909882.2019.1682181&lt;/electronic-resource-num&gt;&lt;/record&gt;&lt;/Cite&gt;&lt;/EndNote</w:instrText>
      </w:r>
      <w:r w:rsidRPr="007627D1">
        <w:rPr>
          <w:rFonts w:ascii="IRMitra" w:hAnsi="IRMitra" w:cs="Mitra" w:hint="cs"/>
          <w:sz w:val="24"/>
          <w:szCs w:val="24"/>
          <w:rtl/>
        </w:rPr>
        <w:instrText>&gt;</w:instrText>
      </w:r>
      <w:r w:rsidRPr="007627D1">
        <w:rPr>
          <w:rFonts w:ascii="IRMitra" w:hAnsi="IRMitra" w:cs="Mitra" w:hint="cs"/>
          <w:sz w:val="24"/>
          <w:szCs w:val="24"/>
          <w:rtl/>
        </w:rPr>
        <w:fldChar w:fldCharType="separate"/>
      </w:r>
      <w:r w:rsidRPr="007627D1">
        <w:rPr>
          <w:rFonts w:ascii="IRMitra" w:hAnsi="IRMitra" w:cs="Mitra" w:hint="cs"/>
          <w:noProof/>
          <w:sz w:val="24"/>
          <w:szCs w:val="24"/>
          <w:rtl/>
        </w:rPr>
        <w:t>(45)</w:t>
      </w:r>
      <w:r w:rsidRPr="007627D1">
        <w:rPr>
          <w:rFonts w:ascii="IRMitra" w:hAnsi="IRMitra" w:cs="Mitra" w:hint="cs"/>
          <w:sz w:val="24"/>
          <w:szCs w:val="24"/>
          <w:rtl/>
        </w:rPr>
        <w:fldChar w:fldCharType="end"/>
      </w:r>
      <w:r w:rsidRPr="007627D1">
        <w:rPr>
          <w:rFonts w:ascii="IRMitra" w:hAnsi="IRMitra" w:cs="Mitra" w:hint="cs"/>
          <w:sz w:val="24"/>
          <w:szCs w:val="24"/>
          <w:rtl/>
        </w:rPr>
        <w:t>. در همین راستا تقاضای بالای نیروی کاری پرستاری، کمبود پرستاران، نرخ بالای بیماران و قرار گرفتن بیش از حد در معرض عفونت موجب شده است که در میان متخصصان مراقبت های بهداشتی، پرستاران بیشترین سطوح استرس شغلی را درک کنند</w:t>
      </w:r>
      <w:r w:rsidRPr="007627D1">
        <w:rPr>
          <w:rFonts w:ascii="IRMitra" w:hAnsi="IRMitra" w:cs="Mitra" w:hint="cs"/>
          <w:sz w:val="24"/>
          <w:szCs w:val="24"/>
          <w:rtl/>
        </w:rPr>
        <w:fldChar w:fldCharType="begin"/>
      </w:r>
      <w:r w:rsidRPr="007627D1">
        <w:rPr>
          <w:rFonts w:ascii="IRMitra" w:hAnsi="IRMitra" w:cs="Mitra" w:hint="cs"/>
          <w:sz w:val="24"/>
          <w:szCs w:val="24"/>
          <w:rtl/>
        </w:rPr>
        <w:instrText xml:space="preserve"> </w:instrText>
      </w:r>
      <w:r w:rsidRPr="007627D1">
        <w:rPr>
          <w:rFonts w:ascii="IRMitra" w:hAnsi="IRMitra" w:cs="Mitra"/>
          <w:sz w:val="24"/>
          <w:szCs w:val="24"/>
        </w:rPr>
        <w:instrText>ADDIN EN.CITE &lt;EndNote&gt;&lt;Cite&gt;&lt;Author&gt;Starc&lt;/Author&gt;&lt;Year&gt;2018&lt;/Year&gt;&lt;RecNum&gt;147&lt;/RecNum&gt;&lt;DisplayText&gt;(46)&lt;/DisplayText&gt;&lt;record&gt;&lt;rec-number&gt;147&lt;/rec-number&gt;&lt;foreign-keys&gt;&lt;key app="EN" db-id="zeevdfprqx2trgedstovt9fgde9twzsfftf5" timestamp="1731139691"&gt;147</w:instrText>
      </w:r>
      <w:r w:rsidRPr="007627D1">
        <w:rPr>
          <w:rFonts w:ascii="IRMitra" w:hAnsi="IRMitra" w:cs="Mitra" w:hint="cs"/>
          <w:sz w:val="24"/>
          <w:szCs w:val="24"/>
          <w:rtl/>
        </w:rPr>
        <w:instrText>&lt;/</w:instrText>
      </w:r>
      <w:r w:rsidRPr="007627D1">
        <w:rPr>
          <w:rFonts w:ascii="IRMitra" w:hAnsi="IRMitra" w:cs="Mitra"/>
          <w:sz w:val="24"/>
          <w:szCs w:val="24"/>
        </w:rPr>
        <w:instrText>key&gt;&lt;/foreign-keys&gt;&lt;ref-type name="Journal Article"&gt;17&lt;/ref-type&gt;&lt;contributors&gt;&lt;authors&gt;&lt;author&gt;Starc, Jasmina&lt;/author&gt;&lt;/authors&gt;&lt;/contributors&gt;&lt;titles&gt;&lt;title&gt;Stress factors among nurses at the primary and secondary level of public sector health care: the case of Slovenia&lt;/title&gt;&lt;secondary-title&gt;Open access Macedonian journal of medical sciences&lt;/secondary-title&gt;&lt;/titles&gt;&lt;periodical&gt;&lt;full-title&gt;Open access Macedonian journal of medical sciences&lt;/full-title&gt;&lt;/periodical&gt;&lt;pages&gt;416&lt;/pages&gt;&lt;volume&gt;6&lt;/volume&gt;&lt;number&gt;2&lt;/number&gt;&lt;dates&gt;&lt;year&gt;2018&lt;/year&gt;&lt;/dates&gt;&lt;urls&gt;&lt;/urls&gt;&lt;/record&gt;&lt;/Cite&gt;&lt;/EndNote</w:instrText>
      </w:r>
      <w:r w:rsidRPr="007627D1">
        <w:rPr>
          <w:rFonts w:ascii="IRMitra" w:hAnsi="IRMitra" w:cs="Mitra" w:hint="cs"/>
          <w:sz w:val="24"/>
          <w:szCs w:val="24"/>
          <w:rtl/>
        </w:rPr>
        <w:instrText>&gt;</w:instrText>
      </w:r>
      <w:r w:rsidRPr="007627D1">
        <w:rPr>
          <w:rFonts w:ascii="IRMitra" w:hAnsi="IRMitra" w:cs="Mitra" w:hint="cs"/>
          <w:sz w:val="24"/>
          <w:szCs w:val="24"/>
          <w:rtl/>
        </w:rPr>
        <w:fldChar w:fldCharType="separate"/>
      </w:r>
      <w:r w:rsidRPr="007627D1">
        <w:rPr>
          <w:rFonts w:ascii="IRMitra" w:hAnsi="IRMitra" w:cs="Mitra" w:hint="cs"/>
          <w:noProof/>
          <w:sz w:val="24"/>
          <w:szCs w:val="24"/>
          <w:rtl/>
        </w:rPr>
        <w:t>(46)</w:t>
      </w:r>
      <w:r w:rsidRPr="007627D1">
        <w:rPr>
          <w:rFonts w:ascii="IRMitra" w:hAnsi="IRMitra" w:cs="Mitra" w:hint="cs"/>
          <w:sz w:val="24"/>
          <w:szCs w:val="24"/>
          <w:rtl/>
        </w:rPr>
        <w:fldChar w:fldCharType="end"/>
      </w:r>
      <w:r w:rsidRPr="007627D1">
        <w:rPr>
          <w:rFonts w:ascii="IRMitra" w:hAnsi="IRMitra" w:cs="Mitra" w:hint="cs"/>
          <w:sz w:val="24"/>
          <w:szCs w:val="24"/>
          <w:rtl/>
        </w:rPr>
        <w:t>. همچنین مطالعات حاکی از آنند  که خود کارآمدی شغلی رابطه بین انسانیت زدایی سازمانی، استرس شغلی و رفتارهای کاری انحرافی در میان پرستاران را تعدیل می</w:t>
      </w:r>
      <w:r w:rsidRPr="007627D1">
        <w:rPr>
          <w:rFonts w:ascii="IRMitra" w:hAnsi="IRMitra" w:cs="Mitra" w:hint="cs"/>
          <w:sz w:val="24"/>
          <w:szCs w:val="24"/>
          <w:rtl/>
        </w:rPr>
        <w:softHyphen/>
        <w:t>کند</w:t>
      </w:r>
      <w:r w:rsidRPr="007627D1">
        <w:rPr>
          <w:rFonts w:ascii="IRMitra" w:hAnsi="IRMitra" w:cs="Mitra" w:hint="cs"/>
          <w:sz w:val="24"/>
          <w:szCs w:val="24"/>
          <w:rtl/>
        </w:rPr>
        <w:fldChar w:fldCharType="begin"/>
      </w:r>
      <w:r w:rsidRPr="007627D1">
        <w:rPr>
          <w:rFonts w:ascii="IRMitra" w:hAnsi="IRMitra" w:cs="Mitra" w:hint="cs"/>
          <w:sz w:val="24"/>
          <w:szCs w:val="24"/>
          <w:rtl/>
        </w:rPr>
        <w:instrText xml:space="preserve"> </w:instrText>
      </w:r>
      <w:r w:rsidRPr="007627D1">
        <w:rPr>
          <w:rFonts w:ascii="IRMitra" w:hAnsi="IRMitra" w:cs="Mitra"/>
          <w:sz w:val="24"/>
          <w:szCs w:val="24"/>
        </w:rPr>
        <w:instrText>ADDIN EN.CITE &lt;EndNote&gt;&lt;Cite&gt;&lt;Author&gt;Hobfoll&lt;/Author&gt;&lt;Year&gt;2002&lt;/Year&gt;&lt;RecNum&gt;143&lt;/RecNum&gt;&lt;DisplayText&gt;(47)&lt;/DisplayText&gt;&lt;record&gt;&lt;rec-number&gt;143&lt;/rec-number&gt;&lt;foreign-keys&gt;&lt;key app="EN" db-id="zeevdfprqx2trgedstovt9fgde9twzsfftf5" timestamp="1731139234"&gt;1</w:instrText>
      </w:r>
      <w:r w:rsidRPr="007627D1">
        <w:rPr>
          <w:rFonts w:ascii="IRMitra" w:hAnsi="IRMitra" w:cs="Mitra" w:hint="cs"/>
          <w:sz w:val="24"/>
          <w:szCs w:val="24"/>
          <w:rtl/>
        </w:rPr>
        <w:instrText>43&lt;/</w:instrText>
      </w:r>
      <w:r w:rsidRPr="007627D1">
        <w:rPr>
          <w:rFonts w:ascii="IRMitra" w:hAnsi="IRMitra" w:cs="Mitra"/>
          <w:sz w:val="24"/>
          <w:szCs w:val="24"/>
        </w:rPr>
        <w:instrText>key&gt;&lt;/foreign-keys&gt;&lt;ref-type name="Journal Article"&gt;17&lt;/ref-type&gt;&lt;contributors&gt;&lt;authors&gt;&lt;author&gt;Hobfoll, Stevan E.&lt;/author&gt;&lt;/authors&gt;&lt;/contributors&gt;&lt;titles&gt;&lt;title&gt;Social and Psychological Resources and Adaptation&lt;/title&gt;&lt;secondary-title&gt;Review of General Psychology&lt;/secondary-title&gt;&lt;/titles&gt;&lt;periodical&gt;&lt;full-title&gt;Review of General Psychology&lt;/full-title&gt;&lt;/periodical&gt;&lt;pages&gt;307-324&lt;/pages&gt;&lt;volume&gt;6&lt;/volume&gt;&lt;number&gt;4&lt;/number&gt;&lt;dates&gt;&lt;year&gt;2002&lt;/year&gt;&lt;/dates&gt;&lt;urls&gt;&lt;related-urls&gt;&lt;url&gt;https://journals.sagepub.com/doi/abs/10.1037/1089-2680.6.4.307&lt;/url&gt;&lt;/related-urls&gt;&lt;/urls&gt;&lt;electronic-resource-num&gt;10.1037/1089-2680.6.4.307&lt;/electronic-resource-num&gt;&lt;/record&gt;&lt;/Cite&gt;&lt;/EndNote</w:instrText>
      </w:r>
      <w:r w:rsidRPr="007627D1">
        <w:rPr>
          <w:rFonts w:ascii="IRMitra" w:hAnsi="IRMitra" w:cs="Mitra" w:hint="cs"/>
          <w:sz w:val="24"/>
          <w:szCs w:val="24"/>
          <w:rtl/>
        </w:rPr>
        <w:instrText>&gt;</w:instrText>
      </w:r>
      <w:r w:rsidRPr="007627D1">
        <w:rPr>
          <w:rFonts w:ascii="IRMitra" w:hAnsi="IRMitra" w:cs="Mitra" w:hint="cs"/>
          <w:sz w:val="24"/>
          <w:szCs w:val="24"/>
          <w:rtl/>
        </w:rPr>
        <w:fldChar w:fldCharType="separate"/>
      </w:r>
      <w:r w:rsidRPr="007627D1">
        <w:rPr>
          <w:rFonts w:ascii="IRMitra" w:hAnsi="IRMitra" w:cs="Mitra" w:hint="cs"/>
          <w:noProof/>
          <w:sz w:val="24"/>
          <w:szCs w:val="24"/>
          <w:rtl/>
        </w:rPr>
        <w:t>(47)</w:t>
      </w:r>
      <w:r w:rsidRPr="007627D1">
        <w:rPr>
          <w:rFonts w:ascii="IRMitra" w:hAnsi="IRMitra" w:cs="Mitra" w:hint="cs"/>
          <w:sz w:val="24"/>
          <w:szCs w:val="24"/>
          <w:rtl/>
        </w:rPr>
        <w:fldChar w:fldCharType="end"/>
      </w:r>
      <w:r w:rsidRPr="007627D1">
        <w:rPr>
          <w:rFonts w:ascii="IRMitra" w:hAnsi="IRMitra" w:cs="Mitra" w:hint="cs"/>
          <w:sz w:val="24"/>
          <w:szCs w:val="24"/>
          <w:rtl/>
          <w:lang w:bidi="fa-IR"/>
        </w:rPr>
        <w:t>.</w:t>
      </w:r>
      <w:r w:rsidRPr="007627D1">
        <w:rPr>
          <w:rFonts w:ascii="IRMitra" w:hAnsi="IRMitra" w:cs="Mitra" w:hint="cs"/>
          <w:sz w:val="24"/>
          <w:szCs w:val="24"/>
          <w:rtl/>
        </w:rPr>
        <w:t xml:space="preserve"> این یافته ها اهمیت ارائه یک محیط دلگرم کننده</w:t>
      </w:r>
      <w:r w:rsidRPr="007627D1">
        <w:rPr>
          <w:rFonts w:ascii="IRMitra" w:hAnsi="IRMitra" w:cs="Mitra" w:hint="cs"/>
          <w:sz w:val="24"/>
          <w:szCs w:val="24"/>
          <w:rtl/>
        </w:rPr>
        <w:softHyphen/>
        <w:t>تر به پرستاران را برجسته می</w:t>
      </w:r>
      <w:r w:rsidRPr="007627D1">
        <w:rPr>
          <w:rFonts w:ascii="IRMitra" w:hAnsi="IRMitra" w:cs="Mitra" w:hint="cs"/>
          <w:sz w:val="24"/>
          <w:szCs w:val="24"/>
          <w:rtl/>
        </w:rPr>
        <w:softHyphen/>
        <w:t xml:space="preserve">کند.   </w:t>
      </w:r>
    </w:p>
    <w:p w14:paraId="0B17E707" w14:textId="77777777" w:rsidR="00D42CFC" w:rsidRPr="007627D1" w:rsidRDefault="00D42CFC" w:rsidP="007627D1">
      <w:pPr>
        <w:bidi/>
        <w:spacing w:line="360" w:lineRule="auto"/>
        <w:jc w:val="both"/>
        <w:rPr>
          <w:rFonts w:ascii="IRMitra" w:hAnsi="IRMitra" w:cs="Mitra"/>
          <w:b/>
          <w:sz w:val="24"/>
          <w:szCs w:val="24"/>
          <w:rtl/>
          <w:lang w:bidi="fa-IR"/>
        </w:rPr>
      </w:pPr>
      <w:r w:rsidRPr="007627D1">
        <w:rPr>
          <w:rFonts w:ascii="IRMitra" w:hAnsi="IRMitra" w:cs="Mitra" w:hint="cs"/>
          <w:sz w:val="24"/>
          <w:szCs w:val="24"/>
          <w:rtl/>
        </w:rPr>
        <w:t>از سوی دیگر، طی مطالعاتی کشف شده است که پرستارانی که احساس می</w:t>
      </w:r>
      <w:r w:rsidRPr="007627D1">
        <w:rPr>
          <w:rFonts w:ascii="IRMitra" w:hAnsi="IRMitra" w:cs="Mitra" w:hint="cs"/>
          <w:sz w:val="24"/>
          <w:szCs w:val="24"/>
          <w:rtl/>
        </w:rPr>
        <w:softHyphen/>
        <w:t>کنند توسط سرپرستان خود انسانیت</w:t>
      </w:r>
      <w:r w:rsidRPr="007627D1">
        <w:rPr>
          <w:rFonts w:ascii="IRMitra" w:hAnsi="IRMitra" w:cs="Mitra" w:hint="cs"/>
          <w:sz w:val="24"/>
          <w:szCs w:val="24"/>
          <w:rtl/>
        </w:rPr>
        <w:softHyphen/>
        <w:t>زدایی شده</w:t>
      </w:r>
      <w:r w:rsidRPr="007627D1">
        <w:rPr>
          <w:rFonts w:ascii="IRMitra" w:hAnsi="IRMitra" w:cs="Mitra" w:hint="cs"/>
          <w:sz w:val="24"/>
          <w:szCs w:val="24"/>
          <w:rtl/>
        </w:rPr>
        <w:softHyphen/>
        <w:t>اند، تمایل دارند که انسانیت</w:t>
      </w:r>
      <w:r w:rsidRPr="007627D1">
        <w:rPr>
          <w:rFonts w:ascii="IRMitra" w:hAnsi="IRMitra" w:cs="Mitra" w:hint="cs"/>
          <w:sz w:val="24"/>
          <w:szCs w:val="24"/>
          <w:rtl/>
        </w:rPr>
        <w:softHyphen/>
        <w:t>زدایی را نسبت به بیماران ارائه دهند</w:t>
      </w:r>
      <w:r w:rsidRPr="007627D1">
        <w:rPr>
          <w:rFonts w:ascii="IRMitra" w:hAnsi="IRMitra" w:cs="Mitra" w:hint="cs"/>
          <w:sz w:val="24"/>
          <w:szCs w:val="24"/>
          <w:rtl/>
        </w:rPr>
        <w:fldChar w:fldCharType="begin"/>
      </w:r>
      <w:r w:rsidRPr="007627D1">
        <w:rPr>
          <w:rFonts w:ascii="IRMitra" w:hAnsi="IRMitra" w:cs="Mitra" w:hint="cs"/>
          <w:sz w:val="24"/>
          <w:szCs w:val="24"/>
          <w:rtl/>
        </w:rPr>
        <w:instrText xml:space="preserve"> </w:instrText>
      </w:r>
      <w:r w:rsidRPr="007627D1">
        <w:rPr>
          <w:rFonts w:ascii="IRMitra" w:hAnsi="IRMitra" w:cs="Mitra"/>
          <w:sz w:val="24"/>
          <w:szCs w:val="24"/>
        </w:rPr>
        <w:instrText>ADDIN EN.CITE &lt;EndNote&gt;&lt;Cite&gt;&lt;Author&gt;Fontesse&lt;/Author&gt;&lt;Year&gt;2021&lt;/Year&gt;&lt;RecNum&gt;144&lt;/RecNum&gt;&lt;DisplayText&gt;(48)&lt;/DisplayText&gt;&lt;record&gt;&lt;rec-number&gt;144&lt;/rec-number&gt;&lt;foreign-keys&gt;&lt;key app="EN" db-id="zeevdfprqx2trgedstovt9fgde9twzsfftf5" timestamp="1731139356</w:instrText>
      </w:r>
      <w:r w:rsidRPr="007627D1">
        <w:rPr>
          <w:rFonts w:ascii="IRMitra" w:hAnsi="IRMitra" w:cs="Mitra" w:hint="cs"/>
          <w:sz w:val="24"/>
          <w:szCs w:val="24"/>
          <w:rtl/>
        </w:rPr>
        <w:instrText>"&gt;144&lt;/</w:instrText>
      </w:r>
      <w:r w:rsidRPr="007627D1">
        <w:rPr>
          <w:rFonts w:ascii="IRMitra" w:hAnsi="IRMitra" w:cs="Mitra"/>
          <w:sz w:val="24"/>
          <w:szCs w:val="24"/>
        </w:rPr>
        <w:instrText>key&gt;&lt;/foreign-keys&gt;&lt;ref-type name="Journal Article"&gt;17&lt;/ref-type&gt;&lt;contributors&gt;&lt;authors&gt;&lt;author&gt;Fontesse, Sullivan&lt;/author&gt;&lt;author&gt;Rimez, Ximena&lt;/author&gt;&lt;author&gt;Maurage, Pierre&lt;/author&gt;&lt;/authors&gt;&lt;/contributors&gt;&lt;titles&gt;&lt;title&gt;Stigmatization and dehumanization perceptions towards psychiatric patients among nurses: A path-analysis approach&lt;/title&gt;&lt;secondary-title&gt;Archives of Psychiatric Nursing&lt;/secondary-title&gt;&lt;/titles&gt;&lt;periodical&gt;&lt;full-title&gt;Archives of Psychiatric Nursing&lt;/full-title&gt;&lt;/periodical&gt;&lt;pages&gt;153-161&lt;/pages&gt;&lt;volume&gt;35&lt;/volume&gt;&lt;number&gt;2&lt;/number&gt;&lt;keywords&gt;&lt;keyword&gt;Burnout&lt;/keyword&gt;&lt;keyword&gt;Dehumanization&lt;/keyword&gt;&lt;keyword&gt;Emotional regulation&lt;/keyword&gt;&lt;keyword&gt;Nurse&amp;apos;s practice patterns&lt;/keyword&gt;&lt;keyword&gt;Psychiatric nursing&lt;/keyword&gt;&lt;keyword&gt;Psychological distress&lt;/keyword&gt;&lt;/keywords&gt;&lt;dates&gt;&lt;year&gt;2021&lt;/year&gt;&lt;pub-dates&gt;&lt;date&gt;2021/04/01/&lt;/date&gt;&lt;/pub-dates&gt;&lt;/dates&gt;&lt;isbn&gt;0883-9417&lt;/isbn&gt;&lt;urls&gt;&lt;related-urls&gt;&lt;url&gt;https://www.sciencedirect.com/science/article/pii/S0883941720306208&lt;/url&gt;&lt;/related-urls&gt;&lt;/urls&gt;&lt;electronic-resource-num&gt;https://doi.org/10.1016/j.apnu.2020.12.005&lt;/electronic-resource-num&gt;&lt;/record&gt;&lt;/Cite&gt;&lt;/EndNote</w:instrText>
      </w:r>
      <w:r w:rsidRPr="007627D1">
        <w:rPr>
          <w:rFonts w:ascii="IRMitra" w:hAnsi="IRMitra" w:cs="Mitra" w:hint="cs"/>
          <w:sz w:val="24"/>
          <w:szCs w:val="24"/>
          <w:rtl/>
        </w:rPr>
        <w:instrText>&gt;</w:instrText>
      </w:r>
      <w:r w:rsidRPr="007627D1">
        <w:rPr>
          <w:rFonts w:ascii="IRMitra" w:hAnsi="IRMitra" w:cs="Mitra" w:hint="cs"/>
          <w:sz w:val="24"/>
          <w:szCs w:val="24"/>
          <w:rtl/>
        </w:rPr>
        <w:fldChar w:fldCharType="separate"/>
      </w:r>
      <w:r w:rsidRPr="007627D1">
        <w:rPr>
          <w:rFonts w:ascii="IRMitra" w:hAnsi="IRMitra" w:cs="Mitra" w:hint="cs"/>
          <w:noProof/>
          <w:sz w:val="24"/>
          <w:szCs w:val="24"/>
          <w:rtl/>
        </w:rPr>
        <w:t>(48)</w:t>
      </w:r>
      <w:r w:rsidRPr="007627D1">
        <w:rPr>
          <w:rFonts w:ascii="IRMitra" w:hAnsi="IRMitra" w:cs="Mitra" w:hint="cs"/>
          <w:sz w:val="24"/>
          <w:szCs w:val="24"/>
          <w:rtl/>
        </w:rPr>
        <w:fldChar w:fldCharType="end"/>
      </w:r>
      <w:r w:rsidRPr="007627D1">
        <w:rPr>
          <w:rFonts w:ascii="IRMitra" w:hAnsi="IRMitra" w:cs="Mitra" w:hint="cs"/>
          <w:sz w:val="24"/>
          <w:szCs w:val="24"/>
          <w:rtl/>
        </w:rPr>
        <w:t>. بنابراین این یافته ها نشان می</w:t>
      </w:r>
      <w:r w:rsidRPr="007627D1">
        <w:rPr>
          <w:rFonts w:ascii="IRMitra" w:hAnsi="IRMitra" w:cs="Mitra" w:hint="cs"/>
          <w:sz w:val="24"/>
          <w:szCs w:val="24"/>
          <w:rtl/>
        </w:rPr>
        <w:softHyphen/>
        <w:t xml:space="preserve">دهد </w:t>
      </w:r>
      <w:bookmarkStart w:id="23" w:name="_Hlk191240218"/>
      <w:r w:rsidRPr="007627D1">
        <w:rPr>
          <w:rFonts w:ascii="IRMitra" w:hAnsi="IRMitra" w:cs="Mitra" w:hint="cs"/>
          <w:sz w:val="24"/>
          <w:szCs w:val="24"/>
          <w:rtl/>
        </w:rPr>
        <w:t>انسانیت</w:t>
      </w:r>
      <w:r w:rsidRPr="007627D1">
        <w:rPr>
          <w:rFonts w:ascii="IRMitra" w:hAnsi="IRMitra" w:cs="Mitra" w:hint="cs"/>
          <w:sz w:val="24"/>
          <w:szCs w:val="24"/>
          <w:rtl/>
        </w:rPr>
        <w:softHyphen/>
        <w:t xml:space="preserve">زدایی می تواند از نردبان سلسله مراتبی بیمارستان </w:t>
      </w:r>
      <w:r w:rsidRPr="007627D1">
        <w:rPr>
          <w:rFonts w:ascii="IRMitra" w:hAnsi="IRMitra" w:cs="Mitra" w:hint="cs"/>
          <w:sz w:val="24"/>
          <w:szCs w:val="24"/>
          <w:rtl/>
        </w:rPr>
        <w:lastRenderedPageBreak/>
        <w:t>پایین بیاید</w:t>
      </w:r>
      <w:r w:rsidRPr="007627D1">
        <w:rPr>
          <w:rFonts w:cs="Mitra"/>
          <w:sz w:val="24"/>
          <w:szCs w:val="24"/>
          <w:rtl/>
        </w:rPr>
        <w:fldChar w:fldCharType="begin"/>
      </w:r>
      <w:r w:rsidRPr="007627D1">
        <w:rPr>
          <w:rFonts w:ascii="IRMitra" w:hAnsi="IRMitra" w:cs="Mitra" w:hint="cs"/>
          <w:sz w:val="24"/>
          <w:szCs w:val="24"/>
          <w:rtl/>
        </w:rPr>
        <w:instrText xml:space="preserve"> </w:instrText>
      </w:r>
      <w:r w:rsidRPr="007627D1">
        <w:rPr>
          <w:rFonts w:ascii="IRMitra" w:hAnsi="IRMitra" w:cs="Mitra"/>
          <w:sz w:val="24"/>
          <w:szCs w:val="24"/>
        </w:rPr>
        <w:instrText>ADDIN EN.CITE &lt;EndNote&gt;&lt;Cite&gt;&lt;Author&gt;Mawritz&lt;/Author&gt;&lt;Year&gt;2012&lt;/Year&gt;&lt;RecNum&gt;146&lt;/RecNum&gt;&lt;DisplayText&gt;(49)&lt;/DisplayText&gt;&lt;record&gt;&lt;rec-number&gt;146&lt;/rec-number&gt;&lt;foreign-keys&gt;&lt;key app="EN" db-id="zeevdfprqx2trgedstovt9fgde9twzsfftf5" timestamp="1731139601"&gt;1</w:instrText>
      </w:r>
      <w:r w:rsidRPr="007627D1">
        <w:rPr>
          <w:rFonts w:ascii="IRMitra" w:hAnsi="IRMitra" w:cs="Mitra" w:hint="cs"/>
          <w:sz w:val="24"/>
          <w:szCs w:val="24"/>
          <w:rtl/>
        </w:rPr>
        <w:instrText>46&lt;/</w:instrText>
      </w:r>
      <w:r w:rsidRPr="007627D1">
        <w:rPr>
          <w:rFonts w:ascii="IRMitra" w:hAnsi="IRMitra" w:cs="Mitra"/>
          <w:sz w:val="24"/>
          <w:szCs w:val="24"/>
        </w:rPr>
        <w:instrText>key&gt;&lt;/foreign-keys&gt;&lt;ref-type name="Journal Article"&gt;17&lt;/ref-type&gt;&lt;contributors&gt;&lt;authors&gt;&lt;author&gt;Mawritz, Mary Bardes&lt;/author&gt;&lt;author&gt;Mayer, David M.&lt;/author&gt;&lt;author&gt;Hoobler, Jenny M.&lt;/author&gt;&lt;author&gt;Wayne, Sandy J.&lt;/author&gt;&lt;author&gt;Marinova, Sophia V</w:instrText>
      </w:r>
      <w:r w:rsidRPr="007627D1">
        <w:rPr>
          <w:rFonts w:ascii="IRMitra" w:hAnsi="IRMitra" w:cs="Mitra" w:hint="cs"/>
          <w:sz w:val="24"/>
          <w:szCs w:val="24"/>
          <w:rtl/>
        </w:rPr>
        <w:instrText>.&lt;/</w:instrText>
      </w:r>
      <w:r w:rsidRPr="007627D1">
        <w:rPr>
          <w:rFonts w:ascii="IRMitra" w:hAnsi="IRMitra" w:cs="Mitra"/>
          <w:sz w:val="24"/>
          <w:szCs w:val="24"/>
        </w:rPr>
        <w:instrText>author&gt;&lt;/authors&gt;&lt;/contributors&gt;&lt;auth-address&gt;Mawritz, Mary Bardes: Department of Management, LeBow College of Business, 101 N. 33rd Street, Philadelphia, PA, US, 19104, meb359@drexel.edu&lt;/auth-address&gt;&lt;titles&gt;&lt;title&gt;A trickle-down model of abusive supervision&lt;/title&gt;&lt;secondary-title&gt;Personnel Psychology&lt;/secondary-title&gt;&lt;/titles&gt;&lt;periodical&gt;&lt;full-title&gt;Personnel Psychology&lt;/full-title&gt;&lt;/periodical&gt;&lt;pages&gt;325-357&lt;/pages&gt;&lt;volume&gt;65&lt;/volume&gt;&lt;number&gt;2&lt;/number&gt;&lt;keywords&gt;&lt;keyword&gt;*Management Personnel&lt;/keyword&gt;&lt;keyword&gt;*Supervisor Employee Interaction&lt;/keyword&gt;&lt;keyword&gt;*Interpersonal Relationships&lt;/keyword&gt;&lt;keyword&gt;Abuse of Power&lt;/keyword&gt;&lt;keyword&gt;Hostility&lt;/keyword&gt;&lt;keyword&gt;Verbal Abuse&lt;/keyword&gt;&lt;/keywords&gt;&lt;dates&gt;&lt;year&gt;2012&lt;/year&gt;&lt;/dates&gt;&lt;pub-location&gt;United</w:instrText>
      </w:r>
      <w:r w:rsidRPr="007627D1">
        <w:rPr>
          <w:rFonts w:ascii="IRMitra" w:hAnsi="IRMitra" w:cs="Mitra" w:hint="cs"/>
          <w:sz w:val="24"/>
          <w:szCs w:val="24"/>
          <w:rtl/>
        </w:rPr>
        <w:instrText xml:space="preserve"> </w:instrText>
      </w:r>
      <w:r w:rsidRPr="007627D1">
        <w:rPr>
          <w:rFonts w:ascii="IRMitra" w:hAnsi="IRMitra" w:cs="Mitra"/>
          <w:sz w:val="24"/>
          <w:szCs w:val="24"/>
        </w:rPr>
        <w:instrText>Kingdom&lt;/pub-location&gt;&lt;publisher&gt;Wiley-Blackwell Publishing Ltd.&lt;/publisher&gt;&lt;isbn&gt;1744-6570(Electronic),0031-5826(Print)&lt;/isbn&gt;&lt;urls&gt;&lt;/urls&gt;&lt;electronic-resource-num&gt;10.1111/j.1744-6570.2012.01246.x&lt;/electronic-resource-num&gt;&lt;/record&gt;&lt;/Cite&gt;&lt;/EndNote</w:instrText>
      </w:r>
      <w:r w:rsidRPr="007627D1">
        <w:rPr>
          <w:rFonts w:ascii="IRMitra" w:hAnsi="IRMitra" w:cs="Mitra" w:hint="cs"/>
          <w:sz w:val="24"/>
          <w:szCs w:val="24"/>
          <w:rtl/>
        </w:rPr>
        <w:instrText>&gt;</w:instrText>
      </w:r>
      <w:r w:rsidRPr="007627D1">
        <w:rPr>
          <w:rFonts w:cs="Mitra"/>
          <w:sz w:val="24"/>
          <w:szCs w:val="24"/>
          <w:rtl/>
        </w:rPr>
        <w:fldChar w:fldCharType="separate"/>
      </w:r>
      <w:r w:rsidRPr="007627D1">
        <w:rPr>
          <w:rFonts w:ascii="IRMitra" w:hAnsi="IRMitra" w:cs="Mitra" w:hint="cs"/>
          <w:noProof/>
          <w:sz w:val="24"/>
          <w:szCs w:val="24"/>
          <w:rtl/>
        </w:rPr>
        <w:t>(49)</w:t>
      </w:r>
      <w:r w:rsidRPr="007627D1">
        <w:rPr>
          <w:rFonts w:cs="Mitra"/>
          <w:sz w:val="24"/>
          <w:szCs w:val="24"/>
          <w:rtl/>
        </w:rPr>
        <w:fldChar w:fldCharType="end"/>
      </w:r>
      <w:r w:rsidRPr="007627D1">
        <w:rPr>
          <w:rFonts w:ascii="IRMitra" w:hAnsi="IRMitra" w:cs="Mitra" w:hint="cs"/>
          <w:sz w:val="24"/>
          <w:szCs w:val="24"/>
          <w:rtl/>
        </w:rPr>
        <w:t>. به طوریکه کارکنان مراقبت</w:t>
      </w:r>
      <w:r w:rsidRPr="007627D1">
        <w:rPr>
          <w:rFonts w:ascii="IRMitra" w:hAnsi="IRMitra" w:cs="Mitra" w:hint="cs"/>
          <w:sz w:val="24"/>
          <w:szCs w:val="24"/>
          <w:rtl/>
        </w:rPr>
        <w:softHyphen/>
        <w:t>های بهداشتی از این جابه</w:t>
      </w:r>
      <w:r w:rsidRPr="007627D1">
        <w:rPr>
          <w:rFonts w:ascii="IRMitra" w:hAnsi="IRMitra" w:cs="Mitra" w:hint="cs"/>
          <w:sz w:val="24"/>
          <w:szCs w:val="24"/>
          <w:rtl/>
        </w:rPr>
        <w:softHyphen/>
        <w:t>جایی (تغییر مسیر) به عنوان یک راهبرد مقابله ای دفاعی برای محافظت از خود در برابر بار عاطفی ناشی از تماس با بیماران خود استفاده می</w:t>
      </w:r>
      <w:r w:rsidRPr="007627D1">
        <w:rPr>
          <w:rFonts w:ascii="IRMitra" w:hAnsi="IRMitra" w:cs="Mitra" w:hint="cs"/>
          <w:sz w:val="24"/>
          <w:szCs w:val="24"/>
          <w:rtl/>
        </w:rPr>
        <w:softHyphen/>
        <w:t>کنند</w:t>
      </w:r>
      <w:r w:rsidRPr="007627D1">
        <w:rPr>
          <w:rFonts w:cs="Mitra"/>
          <w:sz w:val="24"/>
          <w:szCs w:val="24"/>
          <w:rtl/>
        </w:rPr>
        <w:fldChar w:fldCharType="begin"/>
      </w:r>
      <w:r w:rsidRPr="007627D1">
        <w:rPr>
          <w:rFonts w:ascii="IRMitra" w:hAnsi="IRMitra" w:cs="Mitra" w:hint="cs"/>
          <w:sz w:val="24"/>
          <w:szCs w:val="24"/>
          <w:rtl/>
        </w:rPr>
        <w:instrText xml:space="preserve"> </w:instrText>
      </w:r>
      <w:r w:rsidRPr="007627D1">
        <w:rPr>
          <w:rFonts w:ascii="IRMitra" w:hAnsi="IRMitra" w:cs="Mitra"/>
          <w:sz w:val="24"/>
          <w:szCs w:val="24"/>
        </w:rPr>
        <w:instrText>ADDIN EN.CITE &lt;EndNote&gt;&lt;Cite&gt;&lt;Author&gt;Vaes&lt;/Author&gt;&lt;Year&gt;2012&lt;/Year&gt;&lt;RecNum&gt;145&lt;/RecNum&gt;&lt;DisplayText&gt;(50)&lt;/DisplayText&gt;&lt;record&gt;&lt;rec-number&gt;145&lt;/rec-number&gt;&lt;foreign-keys&gt;&lt;key app="EN" db-id="zeevdfprqx2trgedstovt9fgde9twzsfftf5" timestamp="1731139477"&gt;145</w:instrText>
      </w:r>
      <w:r w:rsidRPr="007627D1">
        <w:rPr>
          <w:rFonts w:ascii="IRMitra" w:hAnsi="IRMitra" w:cs="Mitra" w:hint="cs"/>
          <w:sz w:val="24"/>
          <w:szCs w:val="24"/>
          <w:rtl/>
        </w:rPr>
        <w:instrText>&lt;/</w:instrText>
      </w:r>
      <w:r w:rsidRPr="007627D1">
        <w:rPr>
          <w:rFonts w:ascii="IRMitra" w:hAnsi="IRMitra" w:cs="Mitra"/>
          <w:sz w:val="24"/>
          <w:szCs w:val="24"/>
        </w:rPr>
        <w:instrText>key&gt;&lt;/foreign-keys&gt;&lt;ref-type name="Journal Article"&gt;17&lt;/ref-type&gt;&lt;contributors&gt;&lt;authors&gt;&lt;author&gt;Vaes, Jeroen&lt;/author&gt;&lt;author&gt;Muratore, Martina&lt;/author&gt;&lt;/authors&gt;&lt;/contributors&gt;&lt;titles&gt;&lt;title&gt;Defensive dehumanization in the medical practice: A cross-sectional study from a health care worker&amp;apos;s perspective&lt;/title&gt;&lt;secondary-title&gt;The British journal of social psychology / the British Psychological Society&lt;/secondary-title&gt;&lt;/titles&gt;&lt;periodical&gt;&lt;full-title&gt;The British journal of social psychology / the British Psychological Society&lt;/full-title&gt;&lt;/periodical&gt;&lt;volume&gt;52&lt;/volume&gt;&lt;dates&gt;&lt;year&gt;2012&lt;/year&gt;&lt;pub-dates&gt;&lt;date&gt;09/27&lt;/date&gt;&lt;/pub-dates&gt;&lt;/dates&gt;&lt;urls&gt;&lt;/urls&gt;&lt;electronic-resource-num&gt;10.1111/bjso.12008&lt;/electronic-resource-num&gt;&lt;/record&gt;&lt;/Cite&gt;&lt;/EndNote</w:instrText>
      </w:r>
      <w:r w:rsidRPr="007627D1">
        <w:rPr>
          <w:rFonts w:ascii="IRMitra" w:hAnsi="IRMitra" w:cs="Mitra" w:hint="cs"/>
          <w:sz w:val="24"/>
          <w:szCs w:val="24"/>
          <w:rtl/>
        </w:rPr>
        <w:instrText>&gt;</w:instrText>
      </w:r>
      <w:r w:rsidRPr="007627D1">
        <w:rPr>
          <w:rFonts w:cs="Mitra"/>
          <w:sz w:val="24"/>
          <w:szCs w:val="24"/>
          <w:rtl/>
        </w:rPr>
        <w:fldChar w:fldCharType="separate"/>
      </w:r>
      <w:r w:rsidRPr="007627D1">
        <w:rPr>
          <w:rFonts w:ascii="IRMitra" w:hAnsi="IRMitra" w:cs="Mitra" w:hint="cs"/>
          <w:noProof/>
          <w:sz w:val="24"/>
          <w:szCs w:val="24"/>
          <w:rtl/>
        </w:rPr>
        <w:t>(50)</w:t>
      </w:r>
      <w:r w:rsidRPr="007627D1">
        <w:rPr>
          <w:rFonts w:cs="Mitra"/>
          <w:sz w:val="24"/>
          <w:szCs w:val="24"/>
          <w:rtl/>
        </w:rPr>
        <w:fldChar w:fldCharType="end"/>
      </w:r>
      <w:r w:rsidRPr="007627D1">
        <w:rPr>
          <w:rFonts w:ascii="IRMitra" w:hAnsi="IRMitra" w:cs="Mitra" w:hint="cs"/>
          <w:sz w:val="24"/>
          <w:szCs w:val="24"/>
          <w:rtl/>
        </w:rPr>
        <w:t>.</w:t>
      </w:r>
      <w:bookmarkEnd w:id="23"/>
      <w:r w:rsidRPr="007627D1">
        <w:rPr>
          <w:rFonts w:ascii="IRMitra" w:hAnsi="IRMitra" w:cs="Mitra" w:hint="cs"/>
          <w:sz w:val="24"/>
          <w:szCs w:val="24"/>
          <w:rtl/>
        </w:rPr>
        <w:t xml:space="preserve"> در همین راستا مطالعه</w:t>
      </w:r>
      <w:r w:rsidRPr="007627D1">
        <w:rPr>
          <w:rFonts w:ascii="IRMitra" w:hAnsi="IRMitra" w:cs="Mitra" w:hint="cs"/>
          <w:sz w:val="24"/>
          <w:szCs w:val="24"/>
          <w:rtl/>
        </w:rPr>
        <w:softHyphen/>
        <w:t>ای نشان داده است که پرستاران، بیماران مبتلا به اختلال روانی از جمله اسکیزوفرنی را در مقایسه با افرادی که بیماری روانی ندارند، بیشتر انسانیت</w:t>
      </w:r>
      <w:r w:rsidRPr="007627D1">
        <w:rPr>
          <w:rFonts w:ascii="IRMitra" w:hAnsi="IRMitra" w:cs="Mitra" w:hint="cs"/>
          <w:sz w:val="24"/>
          <w:szCs w:val="24"/>
          <w:rtl/>
        </w:rPr>
        <w:softHyphen/>
        <w:t>زدایی می</w:t>
      </w:r>
      <w:r w:rsidRPr="007627D1">
        <w:rPr>
          <w:rFonts w:ascii="IRMitra" w:hAnsi="IRMitra" w:cs="Mitra" w:hint="cs"/>
          <w:sz w:val="24"/>
          <w:szCs w:val="24"/>
          <w:rtl/>
        </w:rPr>
        <w:softHyphen/>
        <w:t>کنند</w:t>
      </w:r>
      <w:bookmarkStart w:id="24" w:name="_Hlk187664093"/>
      <w:r w:rsidRPr="007627D1">
        <w:rPr>
          <w:rFonts w:cs="Mitra"/>
          <w:sz w:val="24"/>
          <w:szCs w:val="24"/>
          <w:rtl/>
        </w:rPr>
        <w:fldChar w:fldCharType="begin"/>
      </w:r>
      <w:r w:rsidRPr="007627D1">
        <w:rPr>
          <w:rFonts w:ascii="IRMitra" w:hAnsi="IRMitra" w:cs="Mitra" w:hint="cs"/>
          <w:sz w:val="24"/>
          <w:szCs w:val="24"/>
          <w:rtl/>
        </w:rPr>
        <w:instrText xml:space="preserve"> </w:instrText>
      </w:r>
      <w:r w:rsidRPr="007627D1">
        <w:rPr>
          <w:rFonts w:ascii="IRMitra" w:hAnsi="IRMitra" w:cs="Mitra"/>
          <w:sz w:val="24"/>
          <w:szCs w:val="24"/>
        </w:rPr>
        <w:instrText>ADDIN EN.CITE &lt;EndNote&gt;&lt;Cite&gt;&lt;Author&gt;Fontesse&lt;/Author&gt;&lt;Year&gt;2021&lt;/Year&gt;&lt;RecNum&gt;144&lt;/RecNum&gt;&lt;DisplayText&gt;(48)&lt;/DisplayText&gt;&lt;record&gt;&lt;rec-number&gt;144&lt;/rec-number&gt;&lt;foreign-keys&gt;&lt;key app="EN" db-id="zeevdfprqx2trgedstovt9fgde9twzsfftf5" timestamp="1731139356</w:instrText>
      </w:r>
      <w:r w:rsidRPr="007627D1">
        <w:rPr>
          <w:rFonts w:ascii="IRMitra" w:hAnsi="IRMitra" w:cs="Mitra" w:hint="cs"/>
          <w:sz w:val="24"/>
          <w:szCs w:val="24"/>
          <w:rtl/>
        </w:rPr>
        <w:instrText>"&gt;144&lt;/</w:instrText>
      </w:r>
      <w:r w:rsidRPr="007627D1">
        <w:rPr>
          <w:rFonts w:ascii="IRMitra" w:hAnsi="IRMitra" w:cs="Mitra"/>
          <w:sz w:val="24"/>
          <w:szCs w:val="24"/>
        </w:rPr>
        <w:instrText>key&gt;&lt;/foreign-keys&gt;&lt;ref-type name="Journal Article"&gt;17&lt;/ref-type&gt;&lt;contributors&gt;&lt;authors&gt;&lt;author&gt;Fontesse, Sullivan&lt;/author&gt;&lt;author&gt;Rimez, Ximena&lt;/author&gt;&lt;author&gt;Maurage, Pierre&lt;/author&gt;&lt;/authors&gt;&lt;/contributors&gt;&lt;titles&gt;&lt;title&gt;Stigmatization and dehumanization perceptions towards psychiatric patients among nurses: A path-analysis approach&lt;/title&gt;&lt;secondary-title&gt;Archives of Psychiatric Nursing&lt;/secondary-title&gt;&lt;/titles&gt;&lt;periodical&gt;&lt;full-title&gt;Archives of Psychiatric Nursing&lt;/full-title&gt;&lt;/periodical&gt;&lt;pages&gt;153-161&lt;/pages&gt;&lt;volume&gt;35&lt;/volume&gt;&lt;number&gt;2&lt;/number&gt;&lt;keywords&gt;&lt;keyword&gt;Burnout&lt;/keyword&gt;&lt;keyword&gt;Dehumanization&lt;/keyword&gt;&lt;keyword&gt;Emotional regulation&lt;/keyword&gt;&lt;keyword&gt;Nurse&amp;apos;s practice patterns&lt;/keyword&gt;&lt;keyword&gt;Psychiatric nursing&lt;/keyword&gt;&lt;keyword&gt;Psychological distress&lt;/keyword&gt;&lt;/keywords&gt;&lt;dates&gt;&lt;year&gt;2021&lt;/year&gt;&lt;pub-dates&gt;&lt;date&gt;2021/04/01/&lt;/date&gt;&lt;/pub-dates&gt;&lt;/dates&gt;&lt;isbn&gt;0883-9417&lt;/isbn&gt;&lt;urls&gt;&lt;related-urls&gt;&lt;url&gt;https://www.sciencedirect.com/science/article/pii/S0883941720306208&lt;/url&gt;&lt;/related-urls&gt;&lt;/urls&gt;&lt;electronic-resource-num&gt;https://doi.org/10.1016/j.apnu.2020.12.005&lt;/electronic-resource-num&gt;&lt;/record&gt;&lt;/Cite&gt;&lt;/EndNote</w:instrText>
      </w:r>
      <w:r w:rsidRPr="007627D1">
        <w:rPr>
          <w:rFonts w:ascii="IRMitra" w:hAnsi="IRMitra" w:cs="Mitra" w:hint="cs"/>
          <w:sz w:val="24"/>
          <w:szCs w:val="24"/>
          <w:rtl/>
        </w:rPr>
        <w:instrText>&gt;</w:instrText>
      </w:r>
      <w:r w:rsidRPr="007627D1">
        <w:rPr>
          <w:rFonts w:cs="Mitra"/>
          <w:sz w:val="24"/>
          <w:szCs w:val="24"/>
          <w:rtl/>
        </w:rPr>
        <w:fldChar w:fldCharType="separate"/>
      </w:r>
      <w:r w:rsidRPr="007627D1">
        <w:rPr>
          <w:rFonts w:ascii="IRMitra" w:hAnsi="IRMitra" w:cs="Mitra" w:hint="cs"/>
          <w:noProof/>
          <w:sz w:val="24"/>
          <w:szCs w:val="24"/>
          <w:rtl/>
        </w:rPr>
        <w:t>(48)</w:t>
      </w:r>
      <w:r w:rsidRPr="007627D1">
        <w:rPr>
          <w:rFonts w:cs="Mitra"/>
          <w:sz w:val="24"/>
          <w:szCs w:val="24"/>
          <w:rtl/>
        </w:rPr>
        <w:fldChar w:fldCharType="end"/>
      </w:r>
      <w:r w:rsidRPr="007627D1">
        <w:rPr>
          <w:rFonts w:ascii="IRMitra" w:hAnsi="IRMitra" w:cs="Mitra" w:hint="cs"/>
          <w:sz w:val="24"/>
          <w:szCs w:val="24"/>
          <w:rtl/>
        </w:rPr>
        <w:t>. پیشنهاد می گردد مدیران پرستاری</w:t>
      </w:r>
      <w:bookmarkEnd w:id="24"/>
      <w:r w:rsidRPr="007627D1">
        <w:rPr>
          <w:rFonts w:ascii="IRMitra" w:hAnsi="IRMitra" w:cs="Mitra" w:hint="cs"/>
          <w:sz w:val="24"/>
          <w:szCs w:val="24"/>
          <w:rtl/>
        </w:rPr>
        <w:t xml:space="preserve"> از طریق برگزاري دوره</w:t>
      </w:r>
      <w:r w:rsidRPr="007627D1">
        <w:rPr>
          <w:rFonts w:ascii="IRMitra" w:hAnsi="IRMitra" w:cs="Mitra" w:hint="cs"/>
          <w:sz w:val="24"/>
          <w:szCs w:val="24"/>
          <w:rtl/>
        </w:rPr>
        <w:softHyphen/>
        <w:t>هاي آموزشی، آشنایی بیشتري با انسانیت</w:t>
      </w:r>
      <w:r w:rsidRPr="007627D1">
        <w:rPr>
          <w:rFonts w:ascii="IRMitra" w:hAnsi="IRMitra" w:cs="Mitra" w:hint="cs"/>
          <w:sz w:val="24"/>
          <w:szCs w:val="24"/>
          <w:rtl/>
        </w:rPr>
        <w:softHyphen/>
        <w:t xml:space="preserve">زدایی سازمانی و اثرات منفی آن پیدا کنند و </w:t>
      </w:r>
      <w:r w:rsidRPr="007627D1">
        <w:rPr>
          <w:rFonts w:ascii="IRMitra" w:hAnsi="IRMitra" w:cs="Mitra" w:hint="cs"/>
          <w:sz w:val="24"/>
          <w:szCs w:val="24"/>
          <w:rtl/>
          <w:lang w:bidi="fa-IR"/>
        </w:rPr>
        <w:t xml:space="preserve">با </w:t>
      </w:r>
      <w:r w:rsidRPr="007627D1">
        <w:rPr>
          <w:rFonts w:ascii="IRMitra" w:hAnsi="IRMitra" w:cs="Mitra" w:hint="cs"/>
          <w:b/>
          <w:sz w:val="24"/>
          <w:szCs w:val="24"/>
          <w:rtl/>
          <w:lang w:bidi="fa-IR"/>
        </w:rPr>
        <w:t xml:space="preserve">بهبود رفاه پرستاران، </w:t>
      </w:r>
      <w:r w:rsidRPr="007627D1">
        <w:rPr>
          <w:rFonts w:ascii="IRMitra" w:hAnsi="IRMitra" w:cs="Mitra" w:hint="cs"/>
          <w:b/>
          <w:sz w:val="24"/>
          <w:szCs w:val="24"/>
          <w:rtl/>
        </w:rPr>
        <w:t>کاهش حجم کاری پرستاران، کاهش استرس، افزایش امنیت شغلی، ارائه فرصت</w:t>
      </w:r>
      <w:r w:rsidRPr="007627D1">
        <w:rPr>
          <w:rFonts w:ascii="IRMitra" w:hAnsi="IRMitra" w:cs="Mitra" w:hint="cs"/>
          <w:b/>
          <w:sz w:val="24"/>
          <w:szCs w:val="24"/>
          <w:rtl/>
          <w:lang w:bidi="ar"/>
        </w:rPr>
        <w:softHyphen/>
      </w:r>
      <w:r w:rsidRPr="007627D1">
        <w:rPr>
          <w:rFonts w:ascii="IRMitra" w:hAnsi="IRMitra" w:cs="Mitra" w:hint="cs"/>
          <w:b/>
          <w:sz w:val="24"/>
          <w:szCs w:val="24"/>
          <w:rtl/>
        </w:rPr>
        <w:t xml:space="preserve">های آموزش و توسعه </w:t>
      </w:r>
      <w:r w:rsidRPr="007627D1">
        <w:rPr>
          <w:rFonts w:ascii="IRMitra" w:hAnsi="IRMitra" w:cs="Mitra" w:hint="cs"/>
          <w:b/>
          <w:sz w:val="24"/>
          <w:szCs w:val="24"/>
          <w:rtl/>
          <w:lang w:bidi="fa-IR"/>
        </w:rPr>
        <w:t>در راستای کاهش انسانیت</w:t>
      </w:r>
      <w:r w:rsidRPr="007627D1">
        <w:rPr>
          <w:rFonts w:ascii="IRMitra" w:hAnsi="IRMitra" w:cs="Mitra" w:hint="cs"/>
          <w:b/>
          <w:sz w:val="24"/>
          <w:szCs w:val="24"/>
          <w:rtl/>
          <w:lang w:bidi="fa-IR"/>
        </w:rPr>
        <w:softHyphen/>
        <w:t>زدایی سازمانی برنامه</w:t>
      </w:r>
      <w:r w:rsidRPr="007627D1">
        <w:rPr>
          <w:rFonts w:ascii="IRMitra" w:hAnsi="IRMitra" w:cs="Mitra" w:hint="cs"/>
          <w:b/>
          <w:sz w:val="24"/>
          <w:szCs w:val="24"/>
          <w:rtl/>
          <w:lang w:bidi="fa-IR"/>
        </w:rPr>
        <w:softHyphen/>
        <w:t xml:space="preserve">ریزی کنند. </w:t>
      </w:r>
    </w:p>
    <w:p w14:paraId="2F069FDB" w14:textId="77777777" w:rsidR="00D42CFC" w:rsidRPr="007627D1" w:rsidRDefault="00D42CFC" w:rsidP="007627D1">
      <w:pPr>
        <w:bidi/>
        <w:spacing w:line="360" w:lineRule="auto"/>
        <w:jc w:val="both"/>
        <w:rPr>
          <w:rFonts w:ascii="IRMitra" w:hAnsi="IRMitra" w:cs="Mitra"/>
          <w:sz w:val="24"/>
          <w:szCs w:val="24"/>
          <w:rtl/>
        </w:rPr>
      </w:pPr>
      <w:r w:rsidRPr="007627D1">
        <w:rPr>
          <w:rFonts w:ascii="IRMitra" w:hAnsi="IRMitra" w:cs="Mitra" w:hint="cs"/>
          <w:sz w:val="24"/>
          <w:szCs w:val="24"/>
          <w:rtl/>
        </w:rPr>
        <w:t>بر اساس دیدگاه شور و کولی-شاپیرو</w:t>
      </w:r>
      <w:r w:rsidRPr="007627D1">
        <w:rPr>
          <w:rFonts w:ascii="IRMitra" w:hAnsi="IRMitra" w:cs="Mitra"/>
          <w:sz w:val="24"/>
          <w:szCs w:val="24"/>
          <w:vertAlign w:val="superscript"/>
          <w:rtl/>
        </w:rPr>
        <w:footnoteReference w:id="8"/>
      </w:r>
      <w:r w:rsidRPr="007627D1">
        <w:rPr>
          <w:rFonts w:ascii="IRMitra" w:hAnsi="IRMitra" w:cs="Mitra" w:hint="cs"/>
          <w:sz w:val="24"/>
          <w:szCs w:val="24"/>
          <w:rtl/>
        </w:rPr>
        <w:t xml:space="preserve"> (2012)</w:t>
      </w:r>
      <w:r w:rsidRPr="007627D1">
        <w:rPr>
          <w:rFonts w:ascii="IRMitra" w:hAnsi="IRMitra" w:cs="Mitra" w:hint="cs"/>
          <w:sz w:val="24"/>
          <w:szCs w:val="24"/>
          <w:rtl/>
          <w:lang w:bidi="fa-IR"/>
        </w:rPr>
        <w:t xml:space="preserve">، </w:t>
      </w:r>
      <w:r w:rsidRPr="007627D1">
        <w:rPr>
          <w:rFonts w:ascii="IRMitra" w:hAnsi="IRMitra" w:cs="Mitra" w:hint="cs"/>
          <w:sz w:val="24"/>
          <w:szCs w:val="24"/>
          <w:rtl/>
        </w:rPr>
        <w:t>کار کردن در سازمانی که انسانیت کارکنان را به رسمیت</w:t>
      </w:r>
      <w:r w:rsidRPr="007627D1">
        <w:rPr>
          <w:rFonts w:ascii="IRMitra" w:hAnsi="IRMitra" w:cs="Mitra" w:hint="cs"/>
          <w:sz w:val="24"/>
          <w:szCs w:val="24"/>
          <w:rtl/>
          <w:lang w:bidi="fa-IR"/>
        </w:rPr>
        <w:t xml:space="preserve"> </w:t>
      </w:r>
      <w:r w:rsidRPr="007627D1">
        <w:rPr>
          <w:rFonts w:ascii="IRMitra" w:hAnsi="IRMitra" w:cs="Mitra" w:hint="cs"/>
          <w:sz w:val="24"/>
          <w:szCs w:val="24"/>
          <w:rtl/>
        </w:rPr>
        <w:t>نمی</w:t>
      </w:r>
      <w:r w:rsidRPr="007627D1">
        <w:rPr>
          <w:rFonts w:ascii="IRMitra" w:hAnsi="IRMitra" w:cs="Mitra" w:hint="cs"/>
          <w:sz w:val="24"/>
          <w:szCs w:val="24"/>
          <w:rtl/>
        </w:rPr>
        <w:softHyphen/>
        <w:t>شناسد و باعث تخریب و کاهش منزلت کارکنان می</w:t>
      </w:r>
      <w:r w:rsidRPr="007627D1">
        <w:rPr>
          <w:rFonts w:ascii="IRMitra" w:hAnsi="IRMitra" w:cs="Mitra" w:hint="cs"/>
          <w:sz w:val="24"/>
          <w:szCs w:val="24"/>
          <w:rtl/>
        </w:rPr>
        <w:softHyphen/>
        <w:t>گردد؛ زمینه را براي ایجاد احساس بی عدالتی</w:t>
      </w:r>
      <w:r w:rsidRPr="007627D1">
        <w:rPr>
          <w:rFonts w:ascii="IRMitra" w:hAnsi="IRMitra" w:cs="Mitra" w:hint="cs"/>
          <w:sz w:val="24"/>
          <w:szCs w:val="24"/>
          <w:rtl/>
          <w:lang w:bidi="fa-IR"/>
        </w:rPr>
        <w:t xml:space="preserve"> </w:t>
      </w:r>
      <w:r w:rsidRPr="007627D1">
        <w:rPr>
          <w:rFonts w:ascii="IRMitra" w:hAnsi="IRMitra" w:cs="Mitra" w:hint="cs"/>
          <w:sz w:val="24"/>
          <w:szCs w:val="24"/>
          <w:rtl/>
        </w:rPr>
        <w:t>و بی احترامی بوجود می</w:t>
      </w:r>
      <w:r w:rsidRPr="007627D1">
        <w:rPr>
          <w:rFonts w:ascii="IRMitra" w:hAnsi="IRMitra" w:cs="Mitra" w:hint="cs"/>
          <w:sz w:val="24"/>
          <w:szCs w:val="24"/>
          <w:rtl/>
        </w:rPr>
        <w:softHyphen/>
        <w:t>آورد که نتیجه آن کاهش خشنودي شغلی کارکنان است</w:t>
      </w:r>
      <w:r w:rsidRPr="007627D1">
        <w:rPr>
          <w:rFonts w:ascii="IRMitra" w:hAnsi="IRMitra" w:cs="Mitra" w:hint="cs"/>
          <w:sz w:val="24"/>
          <w:szCs w:val="24"/>
          <w:rtl/>
        </w:rPr>
        <w:fldChar w:fldCharType="begin"/>
      </w:r>
      <w:r w:rsidRPr="007627D1">
        <w:rPr>
          <w:rFonts w:ascii="IRMitra" w:hAnsi="IRMitra" w:cs="Mitra" w:hint="cs"/>
          <w:sz w:val="24"/>
          <w:szCs w:val="24"/>
          <w:rtl/>
        </w:rPr>
        <w:instrText xml:space="preserve"> </w:instrText>
      </w:r>
      <w:r w:rsidRPr="007627D1">
        <w:rPr>
          <w:rFonts w:ascii="IRMitra" w:hAnsi="IRMitra" w:cs="Mitra"/>
          <w:sz w:val="24"/>
          <w:szCs w:val="24"/>
        </w:rPr>
        <w:instrText>ADDIN EN.CITE &lt;EndNote&gt;&lt;Cite&gt;&lt;Author&gt;Shore&lt;/Author&gt;&lt;Year&gt;2012&lt;/Year&gt;&lt;RecNum&gt;151&lt;/RecNum&gt;&lt;DisplayText&gt;(51)&lt;/DisplayText&gt;&lt;record&gt;&lt;rec-number&gt;151&lt;/rec-number&gt;&lt;foreign-keys&gt;&lt;key app="EN" db-id="zeevdfprqx2trgedstovt9fgde9twzsfftf5" timestamp="1731140457"&gt;151</w:instrText>
      </w:r>
      <w:r w:rsidRPr="007627D1">
        <w:rPr>
          <w:rFonts w:ascii="IRMitra" w:hAnsi="IRMitra" w:cs="Mitra" w:hint="cs"/>
          <w:sz w:val="24"/>
          <w:szCs w:val="24"/>
          <w:rtl/>
        </w:rPr>
        <w:instrText>&lt;/</w:instrText>
      </w:r>
      <w:r w:rsidRPr="007627D1">
        <w:rPr>
          <w:rFonts w:ascii="IRMitra" w:hAnsi="IRMitra" w:cs="Mitra"/>
          <w:sz w:val="24"/>
          <w:szCs w:val="24"/>
        </w:rPr>
        <w:instrText>key&gt;&lt;/foreign-keys&gt;&lt;ref-type name="Book"&gt;6&lt;/ref-type&gt;&lt;contributors&gt;&lt;authors&gt;&lt;author&gt;Shore, Lynn M&lt;/author&gt;&lt;author&gt;Coyle-Shapiro, Jacqueline AM&lt;/author&gt;&lt;author&gt;Tetrick, Lois E&lt;/author&gt;&lt;/authors&gt;&lt;/contributors&gt;&lt;titles&gt;&lt;title&gt;The employee-organization relationship: Applications for the 21st century&lt;/title&gt;&lt;/titles&gt;&lt;dates&gt;&lt;year&gt;2012&lt;/year&gt;&lt;/dates&gt;&lt;publisher&gt;Routledge&lt;/publisher&gt;&lt;isbn&gt;1136493271&lt;/isbn&gt;&lt;urls&gt;&lt;/urls&gt;&lt;/record&gt;&lt;/Cite&gt;&lt;/EndNote</w:instrText>
      </w:r>
      <w:r w:rsidRPr="007627D1">
        <w:rPr>
          <w:rFonts w:ascii="IRMitra" w:hAnsi="IRMitra" w:cs="Mitra" w:hint="cs"/>
          <w:sz w:val="24"/>
          <w:szCs w:val="24"/>
          <w:rtl/>
        </w:rPr>
        <w:instrText>&gt;</w:instrText>
      </w:r>
      <w:r w:rsidRPr="007627D1">
        <w:rPr>
          <w:rFonts w:ascii="IRMitra" w:hAnsi="IRMitra" w:cs="Mitra" w:hint="cs"/>
          <w:sz w:val="24"/>
          <w:szCs w:val="24"/>
          <w:rtl/>
        </w:rPr>
        <w:fldChar w:fldCharType="separate"/>
      </w:r>
      <w:r w:rsidRPr="007627D1">
        <w:rPr>
          <w:rFonts w:ascii="IRMitra" w:hAnsi="IRMitra" w:cs="Mitra" w:hint="cs"/>
          <w:noProof/>
          <w:sz w:val="24"/>
          <w:szCs w:val="24"/>
          <w:rtl/>
        </w:rPr>
        <w:t>(51)</w:t>
      </w:r>
      <w:r w:rsidRPr="007627D1">
        <w:rPr>
          <w:rFonts w:ascii="IRMitra" w:hAnsi="IRMitra" w:cs="Mitra" w:hint="cs"/>
          <w:sz w:val="24"/>
          <w:szCs w:val="24"/>
          <w:rtl/>
        </w:rPr>
        <w:fldChar w:fldCharType="end"/>
      </w:r>
      <w:r w:rsidRPr="007627D1">
        <w:rPr>
          <w:rFonts w:ascii="IRMitra" w:hAnsi="IRMitra" w:cs="Mitra" w:hint="cs"/>
          <w:sz w:val="24"/>
          <w:szCs w:val="24"/>
          <w:rtl/>
        </w:rPr>
        <w:t>. علاوه بر این،</w:t>
      </w:r>
      <w:r w:rsidRPr="007627D1">
        <w:rPr>
          <w:rFonts w:ascii="IRMitra" w:hAnsi="IRMitra" w:cs="Mitra"/>
          <w:sz w:val="24"/>
          <w:szCs w:val="24"/>
        </w:rPr>
        <w:t xml:space="preserve"> </w:t>
      </w:r>
      <w:r w:rsidRPr="007627D1">
        <w:rPr>
          <w:rFonts w:ascii="IRMitra" w:hAnsi="IRMitra" w:cs="Mitra" w:hint="cs"/>
          <w:sz w:val="24"/>
          <w:szCs w:val="24"/>
          <w:rtl/>
        </w:rPr>
        <w:t>انسانیت</w:t>
      </w:r>
      <w:r w:rsidRPr="007627D1">
        <w:rPr>
          <w:rFonts w:ascii="IRMitra" w:hAnsi="IRMitra" w:cs="Mitra" w:hint="cs"/>
          <w:sz w:val="24"/>
          <w:szCs w:val="24"/>
          <w:rtl/>
        </w:rPr>
        <w:softHyphen/>
        <w:t>زدایی سازمانی نه تنها نوعی فشار و استرس شغلی محسوب می شود بلکه به واسطه عدم تامین نیازهاي روانشناختی بنیادین سازمانی کارکنان، باعث می</w:t>
      </w:r>
      <w:r w:rsidRPr="007627D1">
        <w:rPr>
          <w:rFonts w:ascii="IRMitra" w:hAnsi="IRMitra" w:cs="Mitra" w:hint="cs"/>
          <w:sz w:val="24"/>
          <w:szCs w:val="24"/>
          <w:rtl/>
        </w:rPr>
        <w:softHyphen/>
        <w:t>شود تا کارکنان انرژي زیادي براي سازگاري با این موقعیت نامطلوب صرف</w:t>
      </w:r>
      <w:r w:rsidRPr="007627D1">
        <w:rPr>
          <w:rFonts w:ascii="IRMitra" w:hAnsi="IRMitra" w:cs="Mitra" w:hint="cs"/>
          <w:sz w:val="24"/>
          <w:szCs w:val="24"/>
          <w:rtl/>
          <w:lang w:bidi="fa-IR"/>
        </w:rPr>
        <w:t xml:space="preserve"> </w:t>
      </w:r>
      <w:r w:rsidRPr="007627D1">
        <w:rPr>
          <w:rFonts w:ascii="IRMitra" w:hAnsi="IRMitra" w:cs="Mitra" w:hint="cs"/>
          <w:sz w:val="24"/>
          <w:szCs w:val="24"/>
          <w:rtl/>
        </w:rPr>
        <w:t>کنند که به تدریج باعث تخلیه تمام انرژي کارکنان می</w:t>
      </w:r>
      <w:r w:rsidRPr="007627D1">
        <w:rPr>
          <w:rFonts w:ascii="IRMitra" w:hAnsi="IRMitra" w:cs="Mitra" w:hint="cs"/>
          <w:sz w:val="24"/>
          <w:szCs w:val="24"/>
          <w:rtl/>
        </w:rPr>
        <w:softHyphen/>
        <w:t xml:space="preserve">گردد و در نهایت به فرسودگی عاطفی </w:t>
      </w:r>
      <w:bookmarkStart w:id="25" w:name="_Hlk187664112"/>
      <w:r w:rsidRPr="007627D1">
        <w:rPr>
          <w:rFonts w:ascii="IRMitra" w:hAnsi="IRMitra" w:cs="Mitra" w:hint="cs"/>
          <w:sz w:val="24"/>
          <w:szCs w:val="24"/>
          <w:rtl/>
        </w:rPr>
        <w:t>منجر می</w:t>
      </w:r>
      <w:r w:rsidRPr="007627D1">
        <w:rPr>
          <w:rFonts w:ascii="IRMitra" w:hAnsi="IRMitra" w:cs="Mitra" w:hint="cs"/>
          <w:sz w:val="24"/>
          <w:szCs w:val="24"/>
          <w:rtl/>
        </w:rPr>
        <w:softHyphen/>
        <w:t>شود</w:t>
      </w:r>
      <w:r w:rsidRPr="007627D1">
        <w:rPr>
          <w:rFonts w:cs="Mitra"/>
          <w:sz w:val="24"/>
          <w:szCs w:val="24"/>
          <w:rtl/>
        </w:rPr>
        <w:fldChar w:fldCharType="begin"/>
      </w:r>
      <w:r w:rsidRPr="007627D1">
        <w:rPr>
          <w:rFonts w:ascii="IRMitra" w:hAnsi="IRMitra" w:cs="Mitra" w:hint="cs"/>
          <w:sz w:val="24"/>
          <w:szCs w:val="24"/>
          <w:rtl/>
        </w:rPr>
        <w:instrText xml:space="preserve"> </w:instrText>
      </w:r>
      <w:r w:rsidRPr="007627D1">
        <w:rPr>
          <w:rFonts w:ascii="IRMitra" w:hAnsi="IRMitra" w:cs="Mitra"/>
          <w:sz w:val="24"/>
          <w:szCs w:val="24"/>
        </w:rPr>
        <w:instrText>ADDIN EN.CITE &lt;EndNote&gt;&lt;Cite&gt;&lt;Author&gt;Baldissarri&lt;/Author&gt;&lt;Year&gt;2014&lt;/Year&gt;&lt;RecNum&gt;152&lt;/RecNum&gt;&lt;DisplayText&gt;(52)&lt;/DisplayText&gt;&lt;record&gt;&lt;rec-number&gt;152&lt;/rec-number&gt;&lt;foreign-keys&gt;&lt;key app="EN" db-id="zeevdfprqx2trgedstovt9fgde9twzsfftf5" timestamp="173114051</w:instrText>
      </w:r>
      <w:r w:rsidRPr="007627D1">
        <w:rPr>
          <w:rFonts w:ascii="IRMitra" w:hAnsi="IRMitra" w:cs="Mitra" w:hint="cs"/>
          <w:sz w:val="24"/>
          <w:szCs w:val="24"/>
          <w:rtl/>
        </w:rPr>
        <w:instrText>4"&gt;152&lt;/</w:instrText>
      </w:r>
      <w:r w:rsidRPr="007627D1">
        <w:rPr>
          <w:rFonts w:ascii="IRMitra" w:hAnsi="IRMitra" w:cs="Mitra"/>
          <w:sz w:val="24"/>
          <w:szCs w:val="24"/>
        </w:rPr>
        <w:instrText>key&gt;&lt;/foreign-keys&gt;&lt;ref-type name="Journal Article"&gt;17&lt;/ref-type&gt;&lt;contributors&gt;&lt;authors&gt;&lt;author&gt;Baldissarri, CRISTINA&lt;/author&gt;&lt;author&gt;Andrighetto, LUCA&lt;/author&gt;&lt;author&gt;Volpato, CHIARA&lt;/author&gt;&lt;/authors&gt;&lt;/contributors&gt;&lt;titles&gt;&lt;title&gt;When work does</w:instrText>
      </w:r>
      <w:r w:rsidRPr="007627D1">
        <w:rPr>
          <w:rFonts w:ascii="IRMitra" w:hAnsi="IRMitra" w:cs="Mitra" w:hint="cs"/>
          <w:sz w:val="24"/>
          <w:szCs w:val="24"/>
          <w:rtl/>
        </w:rPr>
        <w:instrText xml:space="preserve"> </w:instrText>
      </w:r>
      <w:r w:rsidRPr="007627D1">
        <w:rPr>
          <w:rFonts w:ascii="IRMitra" w:hAnsi="IRMitra" w:cs="Mitra"/>
          <w:sz w:val="24"/>
          <w:szCs w:val="24"/>
        </w:rPr>
        <w:instrText>not ennoble man: Psychological consequences of working objectification&lt;/title&gt;&lt;secondary-title&gt;TPM: Testing, Psychometrics, Methodology in Applied Psychology&lt;/secondary-title&gt;&lt;/titles&gt;&lt;periodical&gt;&lt;full-title&gt;TPM: Testing, Psychometrics, Methodology in Applied Psychology&lt;/full-title&gt;&lt;/periodical&gt;&lt;volume&gt;21&lt;/volume&gt;&lt;number&gt;3&lt;/number&gt;&lt;dates&gt;&lt;year&gt;2014&lt;/year&gt;&lt;/dates&gt;&lt;isbn&gt;1972-6325&lt;/isbn&gt;&lt;urls&gt;&lt;/urls&gt;&lt;/record&gt;&lt;/Cite&gt;&lt;/EndNote</w:instrText>
      </w:r>
      <w:r w:rsidRPr="007627D1">
        <w:rPr>
          <w:rFonts w:ascii="IRMitra" w:hAnsi="IRMitra" w:cs="Mitra" w:hint="cs"/>
          <w:sz w:val="24"/>
          <w:szCs w:val="24"/>
          <w:rtl/>
        </w:rPr>
        <w:instrText>&gt;</w:instrText>
      </w:r>
      <w:r w:rsidRPr="007627D1">
        <w:rPr>
          <w:rFonts w:cs="Mitra"/>
          <w:sz w:val="24"/>
          <w:szCs w:val="24"/>
          <w:rtl/>
        </w:rPr>
        <w:fldChar w:fldCharType="separate"/>
      </w:r>
      <w:r w:rsidRPr="007627D1">
        <w:rPr>
          <w:rFonts w:ascii="IRMitra" w:hAnsi="IRMitra" w:cs="Mitra" w:hint="cs"/>
          <w:noProof/>
          <w:sz w:val="24"/>
          <w:szCs w:val="24"/>
          <w:rtl/>
        </w:rPr>
        <w:t>(52)</w:t>
      </w:r>
      <w:r w:rsidRPr="007627D1">
        <w:rPr>
          <w:rFonts w:cs="Mitra"/>
          <w:sz w:val="24"/>
          <w:szCs w:val="24"/>
          <w:rtl/>
        </w:rPr>
        <w:fldChar w:fldCharType="end"/>
      </w:r>
      <w:r w:rsidRPr="007627D1">
        <w:rPr>
          <w:rFonts w:ascii="IRMitra" w:hAnsi="IRMitra" w:cs="Mitra" w:hint="cs"/>
          <w:sz w:val="24"/>
          <w:szCs w:val="24"/>
          <w:rtl/>
        </w:rPr>
        <w:t xml:space="preserve">. این پدیده در حرفه پرستاری که به طور مستقیم با حیات بیماران سر و کار دارند و تحت شرایط خاص و پیچیده به ارائه مراقبت از بیماران می پردازند، اهمیت دو چندان دارد. بنابراین بیمارستان ها باید </w:t>
      </w:r>
      <w:r w:rsidRPr="007627D1">
        <w:rPr>
          <w:rFonts w:ascii="IRMitra" w:hAnsi="IRMitra" w:cs="Mitra" w:hint="cs"/>
          <w:b/>
          <w:sz w:val="24"/>
          <w:szCs w:val="24"/>
          <w:rtl/>
        </w:rPr>
        <w:t>تلاش کنند تا استرس شغلی پرستاران را کاهش دهند؛ در این زمینه مدیران با فراهم کردن فضایی که در آن کارکنان بتوانند به راحتی نظرات و احساسات خود را بیان کنند می</w:t>
      </w:r>
      <w:r w:rsidRPr="007627D1">
        <w:rPr>
          <w:rFonts w:ascii="IRMitra" w:hAnsi="IRMitra" w:cs="Mitra" w:hint="cs"/>
          <w:b/>
          <w:sz w:val="24"/>
          <w:szCs w:val="24"/>
          <w:rtl/>
          <w:lang w:bidi="ar"/>
        </w:rPr>
        <w:softHyphen/>
      </w:r>
      <w:r w:rsidRPr="007627D1">
        <w:rPr>
          <w:rFonts w:ascii="IRMitra" w:hAnsi="IRMitra" w:cs="Mitra" w:hint="cs"/>
          <w:b/>
          <w:sz w:val="24"/>
          <w:szCs w:val="24"/>
          <w:rtl/>
        </w:rPr>
        <w:t>توانند موثر واقع شوند</w:t>
      </w:r>
      <w:r w:rsidRPr="007627D1">
        <w:rPr>
          <w:rFonts w:cs="Mitra"/>
          <w:sz w:val="24"/>
          <w:szCs w:val="24"/>
          <w:rtl/>
        </w:rPr>
        <w:fldChar w:fldCharType="begin"/>
      </w:r>
      <w:r w:rsidRPr="007627D1">
        <w:rPr>
          <w:rFonts w:ascii="IRMitra" w:hAnsi="IRMitra" w:cs="Mitra" w:hint="cs"/>
          <w:b/>
          <w:sz w:val="24"/>
          <w:szCs w:val="24"/>
          <w:rtl/>
          <w:lang w:bidi="ar"/>
        </w:rPr>
        <w:instrText xml:space="preserve"> </w:instrText>
      </w:r>
      <w:r w:rsidRPr="007627D1">
        <w:rPr>
          <w:rFonts w:ascii="IRMitra" w:hAnsi="IRMitra" w:cs="Mitra"/>
          <w:b/>
          <w:sz w:val="24"/>
          <w:szCs w:val="24"/>
          <w:lang w:bidi="ar"/>
        </w:rPr>
        <w:instrText>ADDIN EN.CITE &lt;EndNote&gt;&lt;Cite&gt;&lt;Author&gt;Sarwar&lt;/Author&gt;&lt;Year&gt;2021&lt;/Year&gt;&lt;RecNum&gt;161&lt;/RecNum&gt;&lt;DisplayText&gt;(18)&lt;/DisplayText&gt;&lt;record&gt;&lt;rec-number&gt;161&lt;/rec-number&gt;&lt;foreign-keys&gt;&lt;key app="EN" db-id="zeevdfprqx2trgedstovt9fgde9twzsfftf5" timestamp="1736763657"&gt;16</w:instrText>
      </w:r>
      <w:r w:rsidRPr="007627D1">
        <w:rPr>
          <w:rFonts w:ascii="IRMitra" w:hAnsi="IRMitra" w:cs="Mitra" w:hint="cs"/>
          <w:b/>
          <w:sz w:val="24"/>
          <w:szCs w:val="24"/>
          <w:rtl/>
          <w:lang w:bidi="ar"/>
        </w:rPr>
        <w:instrText>1&lt;/</w:instrText>
      </w:r>
      <w:r w:rsidRPr="007627D1">
        <w:rPr>
          <w:rFonts w:ascii="IRMitra" w:hAnsi="IRMitra" w:cs="Mitra"/>
          <w:b/>
          <w:sz w:val="24"/>
          <w:szCs w:val="24"/>
          <w:lang w:bidi="ar"/>
        </w:rPr>
        <w:instrText>key&gt;&lt;/foreign-keys&gt;&lt;ref-type name="Journal Article"&gt;17&lt;/ref-type&gt;&lt;contributors&gt;&lt;authors&gt;&lt;author&gt;Sarwar, Aisha&lt;/author&gt;&lt;author&gt;Khan, Jabran&lt;/author&gt;&lt;author&gt;Muhammad, Lakhi&lt;/author&gt;&lt;author&gt;Mubarak, Namra&lt;/author&gt;&lt;author&gt;Jaafar, Mastura&lt;/author&gt;&lt;/authors</w:instrText>
      </w:r>
      <w:r w:rsidRPr="007627D1">
        <w:rPr>
          <w:rFonts w:ascii="IRMitra" w:hAnsi="IRMitra" w:cs="Mitra" w:hint="cs"/>
          <w:b/>
          <w:sz w:val="24"/>
          <w:szCs w:val="24"/>
          <w:rtl/>
          <w:lang w:bidi="ar"/>
        </w:rPr>
        <w:instrText>&gt;&lt;/</w:instrText>
      </w:r>
      <w:r w:rsidRPr="007627D1">
        <w:rPr>
          <w:rFonts w:ascii="IRMitra" w:hAnsi="IRMitra" w:cs="Mitra"/>
          <w:b/>
          <w:sz w:val="24"/>
          <w:szCs w:val="24"/>
          <w:lang w:bidi="ar"/>
        </w:rPr>
        <w:instrText>contributors&gt;&lt;titles&gt;&lt;title&gt;Relationship between organisational dehumanization and nurses&amp;apos; deviant behaviours: A moderated mediation model&lt;/title&gt;&lt;secondary-title&gt;Journal of Nursing Management&lt;/secondary-title&gt;&lt;/titles&gt;&lt;periodical&gt;&lt;full-title&gt;Journal of Nursing Management&lt;/full-title&gt;&lt;/periodical&gt;&lt;pages&gt;1036-1045&lt;/pages&gt;&lt;volume&gt;29&lt;/volume&gt;&lt;number&gt;5&lt;/number&gt;&lt;dates&gt;&lt;year&gt;2021&lt;/year&gt;&lt;/dates&gt;&lt;isbn&gt;0966-0429&lt;/isbn&gt;&lt;urls&gt;&lt;/urls&gt;&lt;/record&gt;&lt;/Cite&gt;&lt;/EndNote</w:instrText>
      </w:r>
      <w:r w:rsidRPr="007627D1">
        <w:rPr>
          <w:rFonts w:ascii="IRMitra" w:hAnsi="IRMitra" w:cs="Mitra" w:hint="cs"/>
          <w:b/>
          <w:sz w:val="24"/>
          <w:szCs w:val="24"/>
          <w:rtl/>
          <w:lang w:bidi="ar"/>
        </w:rPr>
        <w:instrText>&gt;</w:instrText>
      </w:r>
      <w:r w:rsidRPr="007627D1">
        <w:rPr>
          <w:rFonts w:cs="Mitra"/>
          <w:sz w:val="24"/>
          <w:szCs w:val="24"/>
          <w:rtl/>
        </w:rPr>
        <w:fldChar w:fldCharType="separate"/>
      </w:r>
      <w:r w:rsidRPr="007627D1">
        <w:rPr>
          <w:rFonts w:ascii="IRMitra" w:hAnsi="IRMitra" w:cs="Mitra" w:hint="cs"/>
          <w:b/>
          <w:noProof/>
          <w:sz w:val="24"/>
          <w:szCs w:val="24"/>
          <w:rtl/>
          <w:lang w:bidi="ar"/>
        </w:rPr>
        <w:t>(18)</w:t>
      </w:r>
      <w:r w:rsidRPr="007627D1">
        <w:rPr>
          <w:rFonts w:cs="Mitra"/>
          <w:sz w:val="24"/>
          <w:szCs w:val="24"/>
          <w:rtl/>
        </w:rPr>
        <w:fldChar w:fldCharType="end"/>
      </w:r>
      <w:r w:rsidRPr="007627D1">
        <w:rPr>
          <w:rFonts w:ascii="IRMitra" w:hAnsi="IRMitra" w:cs="Mitra" w:hint="cs"/>
          <w:b/>
          <w:sz w:val="24"/>
          <w:szCs w:val="24"/>
          <w:rtl/>
          <w:lang w:bidi="ar"/>
        </w:rPr>
        <w:t xml:space="preserve">. </w:t>
      </w:r>
      <w:r w:rsidRPr="007627D1">
        <w:rPr>
          <w:rFonts w:ascii="IRMitra" w:hAnsi="IRMitra" w:cs="Mitra" w:hint="cs"/>
          <w:b/>
          <w:sz w:val="24"/>
          <w:szCs w:val="24"/>
          <w:rtl/>
        </w:rPr>
        <w:t>از طرفی مدیران و سرپرستان می</w:t>
      </w:r>
      <w:r w:rsidRPr="007627D1">
        <w:rPr>
          <w:rFonts w:ascii="IRMitra" w:hAnsi="IRMitra" w:cs="Mitra" w:hint="cs"/>
          <w:b/>
          <w:sz w:val="24"/>
          <w:szCs w:val="24"/>
          <w:rtl/>
        </w:rPr>
        <w:softHyphen/>
        <w:t>توانند برخی از تصمیم</w:t>
      </w:r>
      <w:r w:rsidRPr="007627D1">
        <w:rPr>
          <w:rFonts w:ascii="IRMitra" w:hAnsi="IRMitra" w:cs="Mitra" w:hint="cs"/>
          <w:b/>
          <w:sz w:val="24"/>
          <w:szCs w:val="24"/>
          <w:rtl/>
        </w:rPr>
        <w:softHyphen/>
        <w:t>گیري</w:t>
      </w:r>
      <w:r w:rsidRPr="007627D1">
        <w:rPr>
          <w:rFonts w:ascii="IRMitra" w:hAnsi="IRMitra" w:cs="Mitra" w:hint="cs"/>
          <w:b/>
          <w:sz w:val="24"/>
          <w:szCs w:val="24"/>
          <w:rtl/>
        </w:rPr>
        <w:softHyphen/>
        <w:t>ها را به کارکنان واگذار کنند تا روابط مطلوب</w:t>
      </w:r>
      <w:r w:rsidRPr="007627D1">
        <w:rPr>
          <w:rFonts w:ascii="IRMitra" w:hAnsi="IRMitra" w:cs="Mitra" w:hint="cs"/>
          <w:b/>
          <w:sz w:val="24"/>
          <w:szCs w:val="24"/>
          <w:rtl/>
        </w:rPr>
        <w:softHyphen/>
        <w:t>تري با کارکنان ایجاد شود؛ همچنین توانایی</w:t>
      </w:r>
      <w:r w:rsidRPr="007627D1">
        <w:rPr>
          <w:rFonts w:ascii="IRMitra" w:hAnsi="IRMitra" w:cs="Mitra" w:hint="cs"/>
          <w:b/>
          <w:sz w:val="24"/>
          <w:szCs w:val="24"/>
          <w:rtl/>
        </w:rPr>
        <w:softHyphen/>
        <w:t>ها و شایستگی</w:t>
      </w:r>
      <w:r w:rsidRPr="007627D1">
        <w:rPr>
          <w:rFonts w:ascii="IRMitra" w:hAnsi="IRMitra" w:cs="Mitra" w:hint="cs"/>
          <w:b/>
          <w:sz w:val="24"/>
          <w:szCs w:val="24"/>
          <w:rtl/>
        </w:rPr>
        <w:softHyphen/>
        <w:t>هاي آنان بیشتر مورد توجه قرار گیرد.</w:t>
      </w:r>
      <w:r w:rsidRPr="007627D1">
        <w:rPr>
          <w:rFonts w:ascii="IRMitra" w:hAnsi="IRMitra" w:cs="Mitra" w:hint="cs"/>
          <w:b/>
          <w:sz w:val="24"/>
          <w:szCs w:val="24"/>
          <w:rtl/>
          <w:lang w:bidi="ar"/>
        </w:rPr>
        <w:t xml:space="preserve"> </w:t>
      </w:r>
      <w:r w:rsidRPr="007627D1">
        <w:rPr>
          <w:rFonts w:ascii="IRMitra" w:hAnsi="IRMitra" w:cs="Mitra" w:hint="cs"/>
          <w:b/>
          <w:sz w:val="24"/>
          <w:szCs w:val="24"/>
          <w:rtl/>
        </w:rPr>
        <w:t>ارائه پاداش به پرستارانی که خدمات با کیفیت و انسانی ارائه می‌دهند و برگزاری کارگاه</w:t>
      </w:r>
      <w:r w:rsidRPr="007627D1">
        <w:rPr>
          <w:rFonts w:ascii="IRMitra" w:hAnsi="IRMitra" w:cs="Mitra" w:hint="cs"/>
          <w:b/>
          <w:sz w:val="24"/>
          <w:szCs w:val="24"/>
          <w:rtl/>
          <w:lang w:bidi="ar"/>
        </w:rPr>
        <w:softHyphen/>
      </w:r>
      <w:r w:rsidRPr="007627D1">
        <w:rPr>
          <w:rFonts w:ascii="IRMitra" w:hAnsi="IRMitra" w:cs="Mitra" w:hint="cs"/>
          <w:b/>
          <w:sz w:val="24"/>
          <w:szCs w:val="24"/>
          <w:rtl/>
        </w:rPr>
        <w:t>ها وکنفرانس</w:t>
      </w:r>
      <w:r w:rsidRPr="007627D1">
        <w:rPr>
          <w:rFonts w:ascii="IRMitra" w:hAnsi="IRMitra" w:cs="Mitra" w:hint="cs"/>
          <w:b/>
          <w:sz w:val="24"/>
          <w:szCs w:val="24"/>
          <w:rtl/>
          <w:lang w:bidi="ar"/>
        </w:rPr>
        <w:softHyphen/>
      </w:r>
      <w:r w:rsidRPr="007627D1">
        <w:rPr>
          <w:rFonts w:ascii="IRMitra" w:hAnsi="IRMitra" w:cs="Mitra" w:hint="cs"/>
          <w:b/>
          <w:sz w:val="24"/>
          <w:szCs w:val="24"/>
          <w:rtl/>
        </w:rPr>
        <w:t>ها نیز می‌تواند مؤثر باشد</w:t>
      </w:r>
      <w:r w:rsidRPr="007627D1">
        <w:rPr>
          <w:rFonts w:cs="Mitra"/>
          <w:sz w:val="24"/>
          <w:szCs w:val="24"/>
          <w:rtl/>
        </w:rPr>
        <w:fldChar w:fldCharType="begin"/>
      </w:r>
      <w:r w:rsidRPr="007627D1">
        <w:rPr>
          <w:rFonts w:ascii="IRMitra" w:hAnsi="IRMitra" w:cs="Mitra" w:hint="cs"/>
          <w:b/>
          <w:sz w:val="24"/>
          <w:szCs w:val="24"/>
          <w:rtl/>
          <w:lang w:bidi="ar"/>
        </w:rPr>
        <w:instrText xml:space="preserve"> </w:instrText>
      </w:r>
      <w:r w:rsidRPr="007627D1">
        <w:rPr>
          <w:rFonts w:ascii="IRMitra" w:hAnsi="IRMitra" w:cs="Mitra"/>
          <w:b/>
          <w:sz w:val="24"/>
          <w:szCs w:val="24"/>
          <w:lang w:bidi="ar"/>
        </w:rPr>
        <w:instrText>ADDIN EN.CITE &lt;EndNote&gt;&lt;Cite&gt;&lt;Author&gt;Sarwar&lt;/Author&gt;&lt;Year&gt;2021&lt;/Year&gt;&lt;RecNum&gt;161&lt;/RecNum&gt;&lt;DisplayText&gt;(18)&lt;/DisplayText&gt;&lt;record&gt;&lt;rec-number&gt;161&lt;/rec-number&gt;&lt;foreign-keys&gt;&lt;key app="EN" db-id="zeevdfprqx2trgedstovt9fgde9twzsfftf5" timestamp="1736763657"&gt;16</w:instrText>
      </w:r>
      <w:r w:rsidRPr="007627D1">
        <w:rPr>
          <w:rFonts w:ascii="IRMitra" w:hAnsi="IRMitra" w:cs="Mitra" w:hint="cs"/>
          <w:b/>
          <w:sz w:val="24"/>
          <w:szCs w:val="24"/>
          <w:rtl/>
          <w:lang w:bidi="ar"/>
        </w:rPr>
        <w:instrText>1&lt;/</w:instrText>
      </w:r>
      <w:r w:rsidRPr="007627D1">
        <w:rPr>
          <w:rFonts w:ascii="IRMitra" w:hAnsi="IRMitra" w:cs="Mitra"/>
          <w:b/>
          <w:sz w:val="24"/>
          <w:szCs w:val="24"/>
          <w:lang w:bidi="ar"/>
        </w:rPr>
        <w:instrText>key&gt;&lt;/foreign-keys&gt;&lt;ref-type name="Journal Article"&gt;17&lt;/ref-type&gt;&lt;contributors&gt;&lt;authors&gt;&lt;author&gt;Sarwar, Aisha&lt;/author&gt;&lt;author&gt;Khan, Jabran&lt;/author&gt;&lt;author&gt;Muhammad, Lakhi&lt;/author&gt;&lt;author&gt;Mubarak, Namra&lt;/author&gt;&lt;author&gt;Jaafar, Mastura&lt;/author&gt;&lt;/authors</w:instrText>
      </w:r>
      <w:r w:rsidRPr="007627D1">
        <w:rPr>
          <w:rFonts w:ascii="IRMitra" w:hAnsi="IRMitra" w:cs="Mitra" w:hint="cs"/>
          <w:b/>
          <w:sz w:val="24"/>
          <w:szCs w:val="24"/>
          <w:rtl/>
          <w:lang w:bidi="ar"/>
        </w:rPr>
        <w:instrText>&gt;&lt;/</w:instrText>
      </w:r>
      <w:r w:rsidRPr="007627D1">
        <w:rPr>
          <w:rFonts w:ascii="IRMitra" w:hAnsi="IRMitra" w:cs="Mitra"/>
          <w:b/>
          <w:sz w:val="24"/>
          <w:szCs w:val="24"/>
          <w:lang w:bidi="ar"/>
        </w:rPr>
        <w:instrText>contributors&gt;&lt;titles&gt;&lt;title&gt;Relationship between organisational dehumanization and nurses&amp;apos; deviant behaviours: A moderated mediation model&lt;/title&gt;&lt;secondary-title&gt;Journal of Nursing Management&lt;/secondary-title&gt;&lt;/titles&gt;&lt;periodical&gt;&lt;full-title&gt;Journal of Nursing Management&lt;/full-title&gt;&lt;/periodical&gt;&lt;pages&gt;1036-1045&lt;/pages&gt;&lt;volume&gt;29&lt;/volume&gt;&lt;number&gt;5&lt;/number&gt;&lt;dates&gt;&lt;year&gt;2021&lt;/year&gt;&lt;/dates&gt;&lt;isbn&gt;0966-0429&lt;/isbn&gt;&lt;urls&gt;&lt;/urls&gt;&lt;/record&gt;&lt;/Cite&gt;&lt;/EndNote</w:instrText>
      </w:r>
      <w:r w:rsidRPr="007627D1">
        <w:rPr>
          <w:rFonts w:ascii="IRMitra" w:hAnsi="IRMitra" w:cs="Mitra" w:hint="cs"/>
          <w:b/>
          <w:sz w:val="24"/>
          <w:szCs w:val="24"/>
          <w:rtl/>
          <w:lang w:bidi="ar"/>
        </w:rPr>
        <w:instrText>&gt;</w:instrText>
      </w:r>
      <w:r w:rsidRPr="007627D1">
        <w:rPr>
          <w:rFonts w:cs="Mitra"/>
          <w:sz w:val="24"/>
          <w:szCs w:val="24"/>
          <w:rtl/>
        </w:rPr>
        <w:fldChar w:fldCharType="separate"/>
      </w:r>
      <w:r w:rsidRPr="007627D1">
        <w:rPr>
          <w:rFonts w:ascii="IRMitra" w:hAnsi="IRMitra" w:cs="Mitra" w:hint="cs"/>
          <w:b/>
          <w:noProof/>
          <w:sz w:val="24"/>
          <w:szCs w:val="24"/>
          <w:rtl/>
          <w:lang w:bidi="ar"/>
        </w:rPr>
        <w:t>(18)</w:t>
      </w:r>
      <w:r w:rsidRPr="007627D1">
        <w:rPr>
          <w:rFonts w:cs="Mitra"/>
          <w:sz w:val="24"/>
          <w:szCs w:val="24"/>
          <w:rtl/>
        </w:rPr>
        <w:fldChar w:fldCharType="end"/>
      </w:r>
      <w:r w:rsidRPr="007627D1">
        <w:rPr>
          <w:rFonts w:ascii="IRMitra" w:hAnsi="IRMitra" w:cs="Mitra" w:hint="cs"/>
          <w:b/>
          <w:sz w:val="24"/>
          <w:szCs w:val="24"/>
          <w:rtl/>
          <w:lang w:bidi="ar"/>
        </w:rPr>
        <w:t xml:space="preserve">. </w:t>
      </w:r>
    </w:p>
    <w:p w14:paraId="2C2F63C2" w14:textId="45489328" w:rsidR="00D42CFC" w:rsidRPr="007627D1" w:rsidRDefault="00D42CFC" w:rsidP="007627D1">
      <w:pPr>
        <w:bidi/>
        <w:spacing w:line="360" w:lineRule="auto"/>
        <w:jc w:val="both"/>
        <w:rPr>
          <w:rFonts w:ascii="IRMitra" w:hAnsi="IRMitra" w:cs="Mitra"/>
          <w:b/>
          <w:bCs/>
          <w:sz w:val="24"/>
          <w:szCs w:val="24"/>
          <w:rtl/>
        </w:rPr>
      </w:pPr>
      <w:r w:rsidRPr="007627D1">
        <w:rPr>
          <w:rFonts w:ascii="IRMitra" w:hAnsi="IRMitra" w:cs="Mitra" w:hint="cs"/>
          <w:b/>
          <w:bCs/>
          <w:sz w:val="24"/>
          <w:szCs w:val="24"/>
          <w:rtl/>
        </w:rPr>
        <w:t>نتیجه گیری</w:t>
      </w:r>
    </w:p>
    <w:p w14:paraId="3112E318" w14:textId="51A814A4" w:rsidR="00D42CFC" w:rsidRPr="007627D1" w:rsidRDefault="00D42CFC" w:rsidP="007627D1">
      <w:pPr>
        <w:bidi/>
        <w:spacing w:line="360" w:lineRule="auto"/>
        <w:jc w:val="both"/>
        <w:rPr>
          <w:rFonts w:ascii="IRMitra" w:hAnsi="IRMitra" w:cs="Mitra"/>
          <w:sz w:val="24"/>
          <w:szCs w:val="24"/>
        </w:rPr>
      </w:pPr>
      <w:bookmarkStart w:id="26" w:name="_Hlk191240338"/>
      <w:bookmarkEnd w:id="25"/>
      <w:r w:rsidRPr="007627D1">
        <w:rPr>
          <w:rFonts w:ascii="IRMitra" w:hAnsi="IRMitra" w:cs="Mitra" w:hint="cs"/>
          <w:sz w:val="24"/>
          <w:szCs w:val="24"/>
          <w:rtl/>
        </w:rPr>
        <w:t>انسانیت زدایی سازمانی منجر به رضایت شغلی پایین، خستگی عاطفی، فشار روانی، تعهد سازمانی پایین و همچنین تمایل به ترک سازمان می</w:t>
      </w:r>
      <w:r w:rsidRPr="007627D1">
        <w:rPr>
          <w:rFonts w:ascii="IRMitra" w:hAnsi="IRMitra" w:cs="Mitra" w:hint="cs"/>
          <w:sz w:val="24"/>
          <w:szCs w:val="24"/>
          <w:rtl/>
        </w:rPr>
        <w:softHyphen/>
        <w:t>شود؛ از آن</w:t>
      </w:r>
      <w:r w:rsidRPr="007627D1">
        <w:rPr>
          <w:rFonts w:ascii="IRMitra" w:hAnsi="IRMitra" w:cs="Mitra" w:hint="cs"/>
          <w:sz w:val="24"/>
          <w:szCs w:val="24"/>
          <w:rtl/>
        </w:rPr>
        <w:softHyphen/>
        <w:t>جا که انسانیت زدایی سازمانی بر سلامت روانی کارکنان تأثیر منفی می</w:t>
      </w:r>
      <w:r w:rsidRPr="007627D1">
        <w:rPr>
          <w:rFonts w:ascii="IRMitra" w:hAnsi="IRMitra" w:cs="Mitra" w:hint="cs"/>
          <w:sz w:val="24"/>
          <w:szCs w:val="24"/>
          <w:rtl/>
        </w:rPr>
        <w:softHyphen/>
        <w:t>گذارد و منجر به بی</w:t>
      </w:r>
      <w:r w:rsidRPr="007627D1">
        <w:rPr>
          <w:rFonts w:ascii="IRMitra" w:hAnsi="IRMitra" w:cs="Mitra" w:hint="cs"/>
          <w:sz w:val="24"/>
          <w:szCs w:val="24"/>
          <w:rtl/>
        </w:rPr>
        <w:softHyphen/>
        <w:t>حسی عاطفی، عدم وجود افکار معنی</w:t>
      </w:r>
      <w:r w:rsidRPr="007627D1">
        <w:rPr>
          <w:rFonts w:ascii="IRMitra" w:hAnsi="IRMitra" w:cs="Mitra"/>
          <w:sz w:val="24"/>
          <w:szCs w:val="24"/>
        </w:rPr>
        <w:softHyphen/>
      </w:r>
      <w:r w:rsidRPr="007627D1">
        <w:rPr>
          <w:rFonts w:ascii="IRMitra" w:hAnsi="IRMitra" w:cs="Mitra" w:hint="cs"/>
          <w:sz w:val="24"/>
          <w:szCs w:val="24"/>
          <w:rtl/>
        </w:rPr>
        <w:t>دار و کاهش همدلی می</w:t>
      </w:r>
      <w:r w:rsidRPr="007627D1">
        <w:rPr>
          <w:rFonts w:ascii="IRMitra" w:hAnsi="IRMitra" w:cs="Mitra"/>
          <w:sz w:val="24"/>
          <w:szCs w:val="24"/>
        </w:rPr>
        <w:softHyphen/>
      </w:r>
      <w:r w:rsidRPr="007627D1">
        <w:rPr>
          <w:rFonts w:ascii="IRMitra" w:hAnsi="IRMitra" w:cs="Mitra" w:hint="cs"/>
          <w:sz w:val="24"/>
          <w:szCs w:val="24"/>
          <w:rtl/>
        </w:rPr>
        <w:t xml:space="preserve">شود، </w:t>
      </w:r>
      <w:r w:rsidRPr="007627D1">
        <w:rPr>
          <w:rFonts w:ascii="IRMitra" w:hAnsi="IRMitra" w:cs="Mitra" w:hint="cs"/>
          <w:sz w:val="24"/>
          <w:szCs w:val="24"/>
          <w:rtl/>
          <w:lang w:bidi="fa-IR"/>
        </w:rPr>
        <w:t>مسئله انسانیت</w:t>
      </w:r>
      <w:r w:rsidRPr="007627D1">
        <w:rPr>
          <w:rFonts w:ascii="IRMitra" w:hAnsi="IRMitra" w:cs="Mitra" w:hint="cs"/>
          <w:sz w:val="24"/>
          <w:szCs w:val="24"/>
          <w:rtl/>
          <w:lang w:bidi="fa-IR"/>
        </w:rPr>
        <w:softHyphen/>
        <w:t>زدایی در پرستاران یک نگرانی بحرانی است که نیاز به توجه فوری دارد. انسانیت</w:t>
      </w:r>
      <w:r w:rsidRPr="007627D1">
        <w:rPr>
          <w:rFonts w:ascii="IRMitra" w:hAnsi="IRMitra" w:cs="Mitra" w:hint="cs"/>
          <w:sz w:val="24"/>
          <w:szCs w:val="24"/>
          <w:rtl/>
          <w:lang w:bidi="fa-IR"/>
        </w:rPr>
        <w:softHyphen/>
        <w:t xml:space="preserve">زدایی پرستاران می‌تواند اثرات مضری بر کیفیت مراقبت و رفاه پرستاران داشته باشد. </w:t>
      </w:r>
      <w:bookmarkEnd w:id="26"/>
      <w:r w:rsidRPr="007627D1">
        <w:rPr>
          <w:rFonts w:ascii="IRMitra" w:hAnsi="IRMitra" w:cs="Mitra" w:hint="cs"/>
          <w:sz w:val="24"/>
          <w:szCs w:val="24"/>
          <w:rtl/>
          <w:lang w:bidi="fa-IR"/>
        </w:rPr>
        <w:t>مقابله با انسانیت</w:t>
      </w:r>
      <w:r w:rsidRPr="007627D1">
        <w:rPr>
          <w:rFonts w:ascii="IRMitra" w:hAnsi="IRMitra" w:cs="Mitra" w:hint="cs"/>
          <w:sz w:val="24"/>
          <w:szCs w:val="24"/>
          <w:rtl/>
          <w:lang w:bidi="fa-IR"/>
        </w:rPr>
        <w:softHyphen/>
        <w:t xml:space="preserve">زدایی در محیط کار پرستاری بسیار مهم و حیاتی است تا سیستم بهداشتی ایجاد شود که همه پرستاران را ارزشمند بشناسد. </w:t>
      </w:r>
      <w:bookmarkStart w:id="27" w:name="_Hlk191240368"/>
      <w:r w:rsidRPr="007627D1">
        <w:rPr>
          <w:rFonts w:ascii="IRMitra" w:hAnsi="IRMitra" w:cs="Mitra" w:hint="cs"/>
          <w:sz w:val="24"/>
          <w:szCs w:val="24"/>
          <w:rtl/>
          <w:lang w:bidi="fa-IR"/>
        </w:rPr>
        <w:t xml:space="preserve">با شناخت </w:t>
      </w:r>
      <w:r w:rsidRPr="007236E9">
        <w:rPr>
          <w:rFonts w:ascii="IRMitra" w:hAnsi="IRMitra" w:cs="Mitra" w:hint="cs"/>
          <w:sz w:val="24"/>
          <w:szCs w:val="24"/>
          <w:rtl/>
          <w:lang w:bidi="fa-IR"/>
        </w:rPr>
        <w:t>اهمیت ارتباط انسانی، همدلی و شفقت در پرستاری، سازمان ها می</w:t>
      </w:r>
      <w:r w:rsidRPr="007236E9">
        <w:rPr>
          <w:rFonts w:ascii="IRMitra" w:hAnsi="IRMitra" w:cs="Mitra" w:hint="cs"/>
          <w:sz w:val="24"/>
          <w:szCs w:val="24"/>
          <w:rtl/>
          <w:lang w:bidi="fa-IR"/>
        </w:rPr>
        <w:softHyphen/>
        <w:t>توانند اقدامات پیشگیرانه</w:t>
      </w:r>
      <w:r w:rsidRPr="007236E9">
        <w:rPr>
          <w:rFonts w:ascii="IRMitra" w:hAnsi="IRMitra" w:cs="Mitra" w:hint="cs"/>
          <w:sz w:val="24"/>
          <w:szCs w:val="24"/>
          <w:rtl/>
          <w:lang w:bidi="fa-IR"/>
        </w:rPr>
        <w:softHyphen/>
        <w:t>ای را برای ترویج توجه به بعد انسانیت انجام دهند. مدیران پرستاری می</w:t>
      </w:r>
      <w:r w:rsidRPr="007236E9">
        <w:rPr>
          <w:rFonts w:ascii="IRMitra" w:hAnsi="IRMitra" w:cs="Mitra" w:hint="cs"/>
          <w:sz w:val="24"/>
          <w:szCs w:val="24"/>
          <w:rtl/>
          <w:lang w:bidi="fa-IR"/>
        </w:rPr>
        <w:softHyphen/>
        <w:t xml:space="preserve">توانند از طریق ایجاد یک فرهنگ همدردی و همدلی از طریق </w:t>
      </w:r>
      <w:r w:rsidRPr="007236E9">
        <w:rPr>
          <w:rFonts w:ascii="IRMitra" w:hAnsi="IRMitra" w:cs="Mitra" w:hint="cs"/>
          <w:sz w:val="24"/>
          <w:szCs w:val="24"/>
          <w:rtl/>
          <w:lang w:bidi="fa-IR"/>
        </w:rPr>
        <w:lastRenderedPageBreak/>
        <w:t xml:space="preserve">آموزش و ایجاد یک </w:t>
      </w:r>
      <w:r w:rsidRPr="007236E9">
        <w:rPr>
          <w:rFonts w:ascii="IRMitra" w:hAnsi="IRMitra" w:cs="Mitra" w:hint="cs"/>
          <w:sz w:val="24"/>
          <w:szCs w:val="24"/>
          <w:rtl/>
        </w:rPr>
        <w:t>فضای کاری حمایتی و محترمانه</w:t>
      </w:r>
      <w:r w:rsidRPr="007236E9">
        <w:rPr>
          <w:rFonts w:ascii="IRMitra" w:hAnsi="IRMitra" w:cs="Mitra" w:hint="cs"/>
          <w:sz w:val="24"/>
          <w:szCs w:val="24"/>
          <w:rtl/>
          <w:lang w:bidi="fa-IR"/>
        </w:rPr>
        <w:t>، کیفیت مراقبت را بهبود دهند.</w:t>
      </w:r>
      <w:r w:rsidRPr="007236E9">
        <w:rPr>
          <w:rFonts w:ascii="IRMitra" w:hAnsi="IRMitra" w:cs="Mitra" w:hint="cs"/>
          <w:sz w:val="24"/>
          <w:szCs w:val="24"/>
          <w:rtl/>
        </w:rPr>
        <w:t xml:space="preserve"> مدیران پرستاری باید </w:t>
      </w:r>
      <w:r w:rsidR="00656096" w:rsidRPr="007236E9">
        <w:rPr>
          <w:rFonts w:ascii="IRMitra" w:hAnsi="IRMitra" w:cs="Mitra"/>
          <w:b/>
          <w:sz w:val="24"/>
          <w:szCs w:val="24"/>
          <w:rtl/>
        </w:rPr>
        <w:t xml:space="preserve">عوامل </w:t>
      </w:r>
      <w:r w:rsidR="00656096" w:rsidRPr="007236E9">
        <w:rPr>
          <w:rFonts w:ascii="IRMitra" w:hAnsi="IRMitra" w:cs="Mitra" w:hint="cs"/>
          <w:b/>
          <w:sz w:val="24"/>
          <w:szCs w:val="24"/>
          <w:rtl/>
        </w:rPr>
        <w:t>ایجاد</w:t>
      </w:r>
      <w:r w:rsidR="00656096" w:rsidRPr="007236E9">
        <w:rPr>
          <w:rFonts w:ascii="IRMitra" w:hAnsi="IRMitra" w:cs="Mitra"/>
          <w:b/>
          <w:sz w:val="24"/>
          <w:szCs w:val="24"/>
          <w:rtl/>
        </w:rPr>
        <w:softHyphen/>
      </w:r>
      <w:r w:rsidR="00656096" w:rsidRPr="007236E9">
        <w:rPr>
          <w:rFonts w:ascii="IRMitra" w:hAnsi="IRMitra" w:cs="Mitra" w:hint="cs"/>
          <w:b/>
          <w:sz w:val="24"/>
          <w:szCs w:val="24"/>
          <w:rtl/>
        </w:rPr>
        <w:t xml:space="preserve"> کننده</w:t>
      </w:r>
      <w:r w:rsidR="00656096" w:rsidRPr="007236E9">
        <w:rPr>
          <w:rFonts w:ascii="IRMitra" w:hAnsi="IRMitra" w:cs="Mitra"/>
          <w:b/>
          <w:sz w:val="24"/>
          <w:szCs w:val="24"/>
          <w:rtl/>
        </w:rPr>
        <w:t xml:space="preserve"> </w:t>
      </w:r>
      <w:r w:rsidRPr="007236E9">
        <w:rPr>
          <w:rFonts w:ascii="IRMitra" w:hAnsi="IRMitra" w:cs="Mitra" w:hint="cs"/>
          <w:sz w:val="24"/>
          <w:szCs w:val="24"/>
          <w:rtl/>
        </w:rPr>
        <w:t>و محافظتی انسانیت</w:t>
      </w:r>
      <w:r w:rsidRPr="007236E9">
        <w:rPr>
          <w:rFonts w:ascii="IRMitra" w:hAnsi="IRMitra" w:cs="Mitra" w:hint="cs"/>
          <w:sz w:val="24"/>
          <w:szCs w:val="24"/>
          <w:rtl/>
        </w:rPr>
        <w:softHyphen/>
        <w:t xml:space="preserve">زدایی سازمانی کارکنان پرستاری را شناسایی کنند و بلافاصله سیاست های مربوط به درمان و پیشگیری از آن را توسعه دهند. </w:t>
      </w:r>
      <w:bookmarkStart w:id="28" w:name="_Hlk191240414"/>
      <w:bookmarkEnd w:id="27"/>
      <w:r w:rsidRPr="007236E9">
        <w:rPr>
          <w:rFonts w:ascii="IRMitra" w:hAnsi="IRMitra" w:cs="Mitra" w:hint="cs"/>
          <w:sz w:val="24"/>
          <w:szCs w:val="24"/>
          <w:rtl/>
        </w:rPr>
        <w:t xml:space="preserve">این </w:t>
      </w:r>
      <w:r w:rsidRPr="007627D1">
        <w:rPr>
          <w:rFonts w:ascii="IRMitra" w:hAnsi="IRMitra" w:cs="Mitra" w:hint="cs"/>
          <w:sz w:val="24"/>
          <w:szCs w:val="24"/>
          <w:rtl/>
        </w:rPr>
        <w:t>اصل شامل دنبال کردن نیازهای نوین مراقبت های بهداشتی در سطح کشور از جمله: استخدام به اندازه و متناسب، توزیع منطقی پرستاران و برنامه ریزی جهت در گردش بودن شیفت پرستاران می</w:t>
      </w:r>
      <w:r w:rsidRPr="007627D1">
        <w:rPr>
          <w:rFonts w:ascii="IRMitra" w:hAnsi="IRMitra" w:cs="Mitra" w:hint="cs"/>
          <w:sz w:val="24"/>
          <w:szCs w:val="24"/>
          <w:rtl/>
        </w:rPr>
        <w:softHyphen/>
        <w:t>باشد.</w:t>
      </w:r>
      <w:bookmarkEnd w:id="28"/>
    </w:p>
    <w:p w14:paraId="3C9ECC7C" w14:textId="77777777" w:rsidR="00D42CFC" w:rsidRPr="007627D1" w:rsidRDefault="00D42CFC" w:rsidP="007627D1">
      <w:pPr>
        <w:bidi/>
        <w:spacing w:line="360" w:lineRule="auto"/>
        <w:jc w:val="both"/>
        <w:rPr>
          <w:rFonts w:ascii="IRMitra" w:hAnsi="IRMitra" w:cs="Mitra"/>
          <w:b/>
          <w:bCs/>
          <w:sz w:val="24"/>
          <w:szCs w:val="24"/>
          <w:rtl/>
          <w:lang w:bidi="fa-IR"/>
        </w:rPr>
      </w:pPr>
      <w:r w:rsidRPr="007627D1">
        <w:rPr>
          <w:rFonts w:ascii="IRMitra" w:hAnsi="IRMitra" w:cs="Mitra" w:hint="cs"/>
          <w:b/>
          <w:bCs/>
          <w:sz w:val="24"/>
          <w:szCs w:val="24"/>
          <w:rtl/>
          <w:lang w:bidi="fa-IR"/>
        </w:rPr>
        <w:t>تشکر و قدردانی</w:t>
      </w:r>
    </w:p>
    <w:p w14:paraId="331796CD" w14:textId="77777777" w:rsidR="00D42CFC" w:rsidRPr="007627D1" w:rsidRDefault="00D42CFC" w:rsidP="007627D1">
      <w:pPr>
        <w:bidi/>
        <w:spacing w:line="360" w:lineRule="auto"/>
        <w:jc w:val="both"/>
        <w:rPr>
          <w:rFonts w:ascii="IRMitra" w:hAnsi="IRMitra" w:cs="Mitra"/>
          <w:sz w:val="24"/>
          <w:szCs w:val="24"/>
          <w:rtl/>
        </w:rPr>
      </w:pPr>
      <w:r w:rsidRPr="007627D1">
        <w:rPr>
          <w:rFonts w:ascii="IRMitra" w:hAnsi="IRMitra" w:cs="Mitra" w:hint="cs"/>
          <w:sz w:val="24"/>
          <w:szCs w:val="24"/>
          <w:rtl/>
        </w:rPr>
        <w:t>از تمامی افرادي که صمیمانه ما را در انجام این پژوهش یاري دادند، تشکر و قدردانی می</w:t>
      </w:r>
      <w:r w:rsidRPr="007627D1">
        <w:rPr>
          <w:rFonts w:ascii="IRMitra" w:hAnsi="IRMitra" w:cs="Mitra" w:hint="cs"/>
          <w:sz w:val="24"/>
          <w:szCs w:val="24"/>
          <w:rtl/>
        </w:rPr>
        <w:softHyphen/>
        <w:t>گردد</w:t>
      </w:r>
      <w:r w:rsidRPr="007627D1">
        <w:rPr>
          <w:rFonts w:ascii="IRMitra" w:hAnsi="IRMitra" w:cs="Mitra"/>
          <w:sz w:val="24"/>
          <w:szCs w:val="24"/>
        </w:rPr>
        <w:t>.</w:t>
      </w:r>
    </w:p>
    <w:p w14:paraId="2B010393" w14:textId="77777777" w:rsidR="00D42CFC" w:rsidRPr="007627D1" w:rsidRDefault="00D42CFC" w:rsidP="007627D1">
      <w:pPr>
        <w:bidi/>
        <w:spacing w:line="360" w:lineRule="auto"/>
        <w:jc w:val="both"/>
        <w:rPr>
          <w:rFonts w:ascii="IRMitra" w:hAnsi="IRMitra" w:cs="Mitra"/>
          <w:b/>
          <w:bCs/>
          <w:sz w:val="24"/>
          <w:szCs w:val="24"/>
          <w:lang w:bidi="fa-IR"/>
        </w:rPr>
      </w:pPr>
      <w:r w:rsidRPr="007627D1">
        <w:rPr>
          <w:rFonts w:ascii="IRMitra" w:hAnsi="IRMitra" w:cs="Mitra" w:hint="cs"/>
          <w:b/>
          <w:bCs/>
          <w:sz w:val="24"/>
          <w:szCs w:val="24"/>
          <w:rtl/>
        </w:rPr>
        <w:t>تضاد منافع</w:t>
      </w:r>
    </w:p>
    <w:p w14:paraId="60F2F4B8" w14:textId="77777777" w:rsidR="00D42CFC" w:rsidRPr="007627D1" w:rsidRDefault="00D42CFC" w:rsidP="007627D1">
      <w:pPr>
        <w:bidi/>
        <w:spacing w:line="360" w:lineRule="auto"/>
        <w:jc w:val="both"/>
        <w:rPr>
          <w:rFonts w:ascii="IRMitra" w:hAnsi="IRMitra" w:cs="Mitra"/>
          <w:sz w:val="24"/>
          <w:szCs w:val="24"/>
          <w:lang w:bidi="fa-IR"/>
        </w:rPr>
      </w:pPr>
      <w:r w:rsidRPr="007627D1">
        <w:rPr>
          <w:rFonts w:ascii="IRMitra" w:hAnsi="IRMitra" w:cs="Mitra" w:hint="cs"/>
          <w:sz w:val="24"/>
          <w:szCs w:val="24"/>
          <w:rtl/>
        </w:rPr>
        <w:t>هیچگونه تعارض منافع توسط نویسندگان بیان نشده است</w:t>
      </w:r>
      <w:r w:rsidRPr="007627D1">
        <w:rPr>
          <w:rFonts w:ascii="IRMitra" w:hAnsi="IRMitra" w:cs="Mitra"/>
          <w:sz w:val="24"/>
          <w:szCs w:val="24"/>
          <w:lang w:bidi="fa-IR"/>
        </w:rPr>
        <w:t>.</w:t>
      </w:r>
    </w:p>
    <w:p w14:paraId="63A31A46" w14:textId="77777777" w:rsidR="00D42CFC" w:rsidRPr="007627D1" w:rsidRDefault="00D42CFC" w:rsidP="007627D1">
      <w:pPr>
        <w:bidi/>
        <w:spacing w:line="360" w:lineRule="auto"/>
        <w:jc w:val="both"/>
        <w:rPr>
          <w:rStyle w:val="ezkurwreuab5ozgtqnkl"/>
          <w:rFonts w:cs="Mitra"/>
          <w:b/>
          <w:bCs/>
          <w:sz w:val="24"/>
          <w:szCs w:val="24"/>
        </w:rPr>
      </w:pPr>
      <w:r w:rsidRPr="007627D1">
        <w:rPr>
          <w:rStyle w:val="ezkurwreuab5ozgtqnkl"/>
          <w:rFonts w:cs="Mitra" w:hint="cs"/>
          <w:b/>
          <w:bCs/>
          <w:sz w:val="24"/>
          <w:szCs w:val="24"/>
          <w:rtl/>
        </w:rPr>
        <w:t>حمایت مالی</w:t>
      </w:r>
    </w:p>
    <w:p w14:paraId="0333CAB2" w14:textId="77777777" w:rsidR="00D42CFC" w:rsidRPr="007627D1" w:rsidRDefault="00D42CFC" w:rsidP="007627D1">
      <w:pPr>
        <w:bidi/>
        <w:spacing w:line="360" w:lineRule="auto"/>
        <w:jc w:val="both"/>
        <w:rPr>
          <w:rFonts w:cs="Mitra"/>
          <w:sz w:val="24"/>
          <w:szCs w:val="24"/>
          <w:rtl/>
        </w:rPr>
      </w:pPr>
      <w:r w:rsidRPr="007627D1">
        <w:rPr>
          <w:rFonts w:cs="Mitra" w:hint="cs"/>
          <w:sz w:val="24"/>
          <w:szCs w:val="24"/>
        </w:rPr>
        <w:t xml:space="preserve"> </w:t>
      </w:r>
      <w:r w:rsidRPr="007627D1">
        <w:rPr>
          <w:rStyle w:val="ezkurwreuab5ozgtqnkl"/>
          <w:rFonts w:cs="Mitra" w:hint="cs"/>
          <w:sz w:val="24"/>
          <w:szCs w:val="24"/>
          <w:rtl/>
        </w:rPr>
        <w:t>این تحقیق</w:t>
      </w:r>
      <w:r w:rsidRPr="007627D1">
        <w:rPr>
          <w:rFonts w:cs="Mitra" w:hint="cs"/>
          <w:sz w:val="24"/>
          <w:szCs w:val="24"/>
          <w:rtl/>
        </w:rPr>
        <w:t xml:space="preserve"> </w:t>
      </w:r>
      <w:r w:rsidRPr="007627D1">
        <w:rPr>
          <w:rStyle w:val="ezkurwreuab5ozgtqnkl"/>
          <w:rFonts w:cs="Mitra" w:hint="cs"/>
          <w:sz w:val="24"/>
          <w:szCs w:val="24"/>
          <w:rtl/>
        </w:rPr>
        <w:t>هیچ گونه حمایت</w:t>
      </w:r>
      <w:r w:rsidRPr="007627D1">
        <w:rPr>
          <w:rFonts w:cs="Mitra" w:hint="cs"/>
          <w:sz w:val="24"/>
          <w:szCs w:val="24"/>
          <w:rtl/>
        </w:rPr>
        <w:t xml:space="preserve"> </w:t>
      </w:r>
      <w:r w:rsidRPr="007627D1">
        <w:rPr>
          <w:rStyle w:val="ezkurwreuab5ozgtqnkl"/>
          <w:rFonts w:cs="Mitra" w:hint="cs"/>
          <w:sz w:val="24"/>
          <w:szCs w:val="24"/>
          <w:rtl/>
        </w:rPr>
        <w:t>مالی</w:t>
      </w:r>
      <w:r w:rsidRPr="007627D1">
        <w:rPr>
          <w:rFonts w:cs="Mitra" w:hint="cs"/>
          <w:sz w:val="24"/>
          <w:szCs w:val="24"/>
          <w:rtl/>
        </w:rPr>
        <w:t xml:space="preserve"> </w:t>
      </w:r>
      <w:r w:rsidRPr="007627D1">
        <w:rPr>
          <w:rStyle w:val="ezkurwreuab5ozgtqnkl"/>
          <w:rFonts w:cs="Mitra" w:hint="cs"/>
          <w:sz w:val="24"/>
          <w:szCs w:val="24"/>
          <w:rtl/>
        </w:rPr>
        <w:t>ندارد</w:t>
      </w:r>
      <w:r w:rsidRPr="007627D1">
        <w:rPr>
          <w:rFonts w:cs="Mitra"/>
          <w:sz w:val="24"/>
          <w:szCs w:val="24"/>
        </w:rPr>
        <w:t>.</w:t>
      </w:r>
    </w:p>
    <w:p w14:paraId="74F3CB47" w14:textId="77777777" w:rsidR="00D42CFC" w:rsidRPr="007627D1" w:rsidRDefault="00D42CFC" w:rsidP="007627D1">
      <w:pPr>
        <w:bidi/>
        <w:spacing w:line="360" w:lineRule="auto"/>
        <w:jc w:val="both"/>
        <w:rPr>
          <w:rFonts w:cs="Mitra"/>
          <w:b/>
          <w:bCs/>
          <w:sz w:val="24"/>
          <w:szCs w:val="24"/>
        </w:rPr>
      </w:pPr>
      <w:r w:rsidRPr="007627D1">
        <w:rPr>
          <w:rFonts w:cs="Mitra" w:hint="cs"/>
          <w:b/>
          <w:bCs/>
          <w:sz w:val="24"/>
          <w:szCs w:val="24"/>
          <w:rtl/>
        </w:rPr>
        <w:t>ملاحظات اخلاقی</w:t>
      </w:r>
    </w:p>
    <w:p w14:paraId="6090FE91" w14:textId="60790A99" w:rsidR="00D42CFC" w:rsidRPr="007627D1" w:rsidRDefault="00D42CFC" w:rsidP="007627D1">
      <w:pPr>
        <w:bidi/>
        <w:spacing w:line="360" w:lineRule="auto"/>
        <w:jc w:val="both"/>
        <w:rPr>
          <w:rFonts w:cs="Mitra"/>
          <w:sz w:val="24"/>
          <w:szCs w:val="24"/>
          <w:rtl/>
        </w:rPr>
      </w:pPr>
      <w:r w:rsidRPr="007627D1">
        <w:rPr>
          <w:rFonts w:cs="Mitra" w:hint="cs"/>
          <w:sz w:val="24"/>
          <w:szCs w:val="24"/>
          <w:rtl/>
        </w:rPr>
        <w:t xml:space="preserve">در این مطالعه </w:t>
      </w:r>
      <w:r w:rsidRPr="007627D1">
        <w:rPr>
          <w:rStyle w:val="ezkurwreuab5ozgtqnkl"/>
          <w:rFonts w:cs="Mitra" w:hint="cs"/>
          <w:sz w:val="24"/>
          <w:szCs w:val="24"/>
          <w:rtl/>
        </w:rPr>
        <w:t>اصول</w:t>
      </w:r>
      <w:r w:rsidRPr="007627D1">
        <w:rPr>
          <w:rFonts w:cs="Mitra" w:hint="cs"/>
          <w:sz w:val="24"/>
          <w:szCs w:val="24"/>
          <w:rtl/>
        </w:rPr>
        <w:t xml:space="preserve"> </w:t>
      </w:r>
      <w:r w:rsidRPr="007627D1">
        <w:rPr>
          <w:rStyle w:val="ezkurwreuab5ozgtqnkl"/>
          <w:rFonts w:cs="Mitra" w:hint="cs"/>
          <w:sz w:val="24"/>
          <w:szCs w:val="24"/>
          <w:rtl/>
        </w:rPr>
        <w:t>اخلاقی</w:t>
      </w:r>
      <w:r w:rsidRPr="007627D1">
        <w:rPr>
          <w:rFonts w:cs="Mitra" w:hint="cs"/>
          <w:sz w:val="24"/>
          <w:szCs w:val="24"/>
          <w:rtl/>
        </w:rPr>
        <w:t xml:space="preserve">، </w:t>
      </w:r>
      <w:r w:rsidRPr="007627D1">
        <w:rPr>
          <w:rStyle w:val="ezkurwreuab5ozgtqnkl"/>
          <w:rFonts w:cs="Mitra" w:hint="cs"/>
          <w:sz w:val="24"/>
          <w:szCs w:val="24"/>
          <w:rtl/>
        </w:rPr>
        <w:t>دستورالعمل</w:t>
      </w:r>
      <w:r w:rsidRPr="007627D1">
        <w:rPr>
          <w:rFonts w:cs="Mitra" w:hint="cs"/>
          <w:sz w:val="24"/>
          <w:szCs w:val="24"/>
          <w:rtl/>
        </w:rPr>
        <w:t xml:space="preserve"> </w:t>
      </w:r>
      <w:r w:rsidRPr="007627D1">
        <w:rPr>
          <w:rStyle w:val="ezkurwreuab5ozgtqnkl"/>
          <w:rFonts w:cs="Mitra" w:hint="cs"/>
          <w:sz w:val="24"/>
          <w:szCs w:val="24"/>
          <w:rtl/>
        </w:rPr>
        <w:t>های اخلاقی</w:t>
      </w:r>
      <w:r w:rsidRPr="007627D1">
        <w:rPr>
          <w:rFonts w:cs="Mitra" w:hint="cs"/>
          <w:sz w:val="24"/>
          <w:szCs w:val="24"/>
          <w:rtl/>
        </w:rPr>
        <w:t xml:space="preserve"> </w:t>
      </w:r>
      <w:r w:rsidRPr="007627D1">
        <w:rPr>
          <w:rStyle w:val="ezkurwreuab5ozgtqnkl"/>
          <w:rFonts w:cs="Mitra" w:hint="cs"/>
          <w:sz w:val="24"/>
          <w:szCs w:val="24"/>
          <w:rtl/>
        </w:rPr>
        <w:t>برای تحقیقات انسانی و اجتماعی در طول مطالعه در نظر گرفته شده است. از هوش مصنوعی در نگارش این مقاله استفاده نشده است.</w:t>
      </w:r>
      <w:r w:rsidRPr="007627D1">
        <w:rPr>
          <w:rFonts w:cs="Mitra" w:hint="cs"/>
          <w:sz w:val="24"/>
          <w:szCs w:val="24"/>
        </w:rPr>
        <w:t xml:space="preserve"> </w:t>
      </w:r>
    </w:p>
    <w:p w14:paraId="615B2137" w14:textId="68938E80" w:rsidR="00265041" w:rsidRDefault="00265041" w:rsidP="00265041">
      <w:pPr>
        <w:bidi/>
        <w:spacing w:line="360" w:lineRule="auto"/>
        <w:rPr>
          <w:rFonts w:cs="Mitra"/>
          <w:rtl/>
        </w:rPr>
      </w:pPr>
    </w:p>
    <w:p w14:paraId="5E2A2AFC" w14:textId="339F77D0" w:rsidR="000D315B" w:rsidRDefault="000D315B" w:rsidP="007918A9">
      <w:pPr>
        <w:spacing w:line="259" w:lineRule="auto"/>
        <w:rPr>
          <w:rFonts w:cs="Mitra"/>
        </w:rPr>
      </w:pPr>
    </w:p>
    <w:p w14:paraId="07C423C8" w14:textId="0A9D727F" w:rsidR="007767A4" w:rsidRDefault="007767A4" w:rsidP="007918A9">
      <w:pPr>
        <w:spacing w:line="259" w:lineRule="auto"/>
        <w:rPr>
          <w:rFonts w:cs="Mitra"/>
        </w:rPr>
      </w:pPr>
    </w:p>
    <w:p w14:paraId="553E2683" w14:textId="4C584828" w:rsidR="007767A4" w:rsidRDefault="007767A4" w:rsidP="007918A9">
      <w:pPr>
        <w:spacing w:line="259" w:lineRule="auto"/>
        <w:rPr>
          <w:rFonts w:cs="Mitra"/>
        </w:rPr>
      </w:pPr>
    </w:p>
    <w:p w14:paraId="71D4F4D4" w14:textId="11C1621A" w:rsidR="007767A4" w:rsidRDefault="007767A4" w:rsidP="007918A9">
      <w:pPr>
        <w:spacing w:line="259" w:lineRule="auto"/>
        <w:rPr>
          <w:rFonts w:cs="Mitra"/>
        </w:rPr>
      </w:pPr>
    </w:p>
    <w:p w14:paraId="42DD474D" w14:textId="3E05363B" w:rsidR="007767A4" w:rsidRDefault="007767A4" w:rsidP="007918A9">
      <w:pPr>
        <w:spacing w:line="259" w:lineRule="auto"/>
        <w:rPr>
          <w:rFonts w:cs="Mitra"/>
        </w:rPr>
      </w:pPr>
    </w:p>
    <w:p w14:paraId="68FE466E" w14:textId="7DE0D15C" w:rsidR="007767A4" w:rsidRDefault="007767A4" w:rsidP="007918A9">
      <w:pPr>
        <w:spacing w:line="259" w:lineRule="auto"/>
        <w:rPr>
          <w:rFonts w:cs="Mitra"/>
        </w:rPr>
      </w:pPr>
    </w:p>
    <w:p w14:paraId="34CCA9BD" w14:textId="2A98801E" w:rsidR="007767A4" w:rsidRDefault="007767A4" w:rsidP="007918A9">
      <w:pPr>
        <w:spacing w:line="259" w:lineRule="auto"/>
        <w:rPr>
          <w:rFonts w:cs="Mitra"/>
        </w:rPr>
      </w:pPr>
    </w:p>
    <w:p w14:paraId="3777CB2D" w14:textId="09BA53BE" w:rsidR="007767A4" w:rsidRDefault="007767A4" w:rsidP="007918A9">
      <w:pPr>
        <w:spacing w:line="259" w:lineRule="auto"/>
        <w:rPr>
          <w:rFonts w:cs="Mitra"/>
        </w:rPr>
      </w:pPr>
    </w:p>
    <w:p w14:paraId="4C2B640F" w14:textId="37AA6A97" w:rsidR="007767A4" w:rsidRDefault="007767A4" w:rsidP="007918A9">
      <w:pPr>
        <w:spacing w:line="259" w:lineRule="auto"/>
        <w:rPr>
          <w:rFonts w:cs="Mitra"/>
        </w:rPr>
      </w:pPr>
    </w:p>
    <w:p w14:paraId="1FC80636" w14:textId="77777777" w:rsidR="007767A4" w:rsidRPr="00914FA3" w:rsidRDefault="007767A4" w:rsidP="007918A9">
      <w:pPr>
        <w:spacing w:line="259" w:lineRule="auto"/>
        <w:rPr>
          <w:rFonts w:cs="Mitra"/>
        </w:rPr>
      </w:pPr>
    </w:p>
    <w:p w14:paraId="3582FC15" w14:textId="77777777" w:rsidR="00D42CFC" w:rsidRPr="000D315B" w:rsidRDefault="00D42CFC" w:rsidP="00D42CFC">
      <w:pPr>
        <w:pStyle w:val="EndNoteBibliography"/>
        <w:spacing w:after="0" w:line="360" w:lineRule="auto"/>
        <w:rPr>
          <w:rFonts w:asciiTheme="majorBidi" w:hAnsiTheme="majorBidi" w:cstheme="majorBidi"/>
          <w:b/>
          <w:bCs/>
          <w:noProof w:val="0"/>
          <w:rtl/>
          <w:lang w:bidi="fa-IR"/>
        </w:rPr>
      </w:pPr>
      <w:r w:rsidRPr="000D315B">
        <w:rPr>
          <w:rFonts w:asciiTheme="majorBidi" w:hAnsiTheme="majorBidi" w:cstheme="majorBidi"/>
          <w:b/>
          <w:bCs/>
          <w:noProof w:val="0"/>
          <w:lang w:bidi="fa-IR"/>
        </w:rPr>
        <w:lastRenderedPageBreak/>
        <w:t>References</w:t>
      </w:r>
    </w:p>
    <w:p w14:paraId="7D0D91AF" w14:textId="77777777" w:rsidR="00D42CFC" w:rsidRPr="000D315B" w:rsidRDefault="00D42CFC" w:rsidP="00D42CFC">
      <w:pPr>
        <w:pStyle w:val="EndNoteBibliography"/>
        <w:spacing w:after="0" w:line="360" w:lineRule="auto"/>
        <w:rPr>
          <w:rFonts w:asciiTheme="majorBidi" w:hAnsiTheme="majorBidi" w:cstheme="majorBidi"/>
          <w:b/>
          <w:bCs/>
          <w:rtl/>
          <w:lang w:bidi="fa-IR"/>
        </w:rPr>
      </w:pPr>
    </w:p>
    <w:p w14:paraId="0C9AE189" w14:textId="77777777" w:rsidR="00D42CFC" w:rsidRPr="000D315B" w:rsidRDefault="00D42CFC" w:rsidP="00D42CFC">
      <w:pPr>
        <w:pStyle w:val="EndNoteBibliography"/>
        <w:spacing w:after="0"/>
        <w:rPr>
          <w:rFonts w:asciiTheme="majorBidi" w:hAnsiTheme="majorBidi" w:cstheme="majorBidi"/>
          <w:rtl/>
        </w:rPr>
      </w:pPr>
      <w:r w:rsidRPr="000D315B">
        <w:rPr>
          <w:rFonts w:asciiTheme="majorBidi" w:hAnsiTheme="majorBidi" w:cstheme="majorBidi"/>
          <w:lang w:bidi="fa-IR"/>
        </w:rPr>
        <w:fldChar w:fldCharType="begin"/>
      </w:r>
      <w:r w:rsidRPr="000D315B">
        <w:rPr>
          <w:rFonts w:asciiTheme="majorBidi" w:hAnsiTheme="majorBidi" w:cstheme="majorBidi"/>
          <w:rtl/>
          <w:lang w:bidi="fa-IR"/>
        </w:rPr>
        <w:instrText xml:space="preserve"> </w:instrText>
      </w:r>
      <w:r w:rsidRPr="000D315B">
        <w:rPr>
          <w:rFonts w:asciiTheme="majorBidi" w:hAnsiTheme="majorBidi" w:cstheme="majorBidi"/>
          <w:lang w:bidi="fa-IR"/>
        </w:rPr>
        <w:instrText>ADDIN EN.REFLIST</w:instrText>
      </w:r>
      <w:r w:rsidRPr="000D315B">
        <w:rPr>
          <w:rFonts w:asciiTheme="majorBidi" w:hAnsiTheme="majorBidi" w:cstheme="majorBidi"/>
          <w:rtl/>
          <w:lang w:bidi="fa-IR"/>
        </w:rPr>
        <w:instrText xml:space="preserve"> </w:instrText>
      </w:r>
      <w:r w:rsidRPr="000D315B">
        <w:rPr>
          <w:rFonts w:asciiTheme="majorBidi" w:hAnsiTheme="majorBidi" w:cstheme="majorBidi"/>
          <w:lang w:bidi="fa-IR"/>
        </w:rPr>
        <w:fldChar w:fldCharType="separate"/>
      </w:r>
      <w:r w:rsidRPr="000D315B">
        <w:rPr>
          <w:rFonts w:asciiTheme="majorBidi" w:hAnsiTheme="majorBidi" w:cstheme="majorBidi"/>
          <w:rtl/>
        </w:rPr>
        <w:t>1.</w:t>
      </w:r>
      <w:r w:rsidRPr="000D315B">
        <w:rPr>
          <w:rFonts w:asciiTheme="majorBidi" w:hAnsiTheme="majorBidi" w:cstheme="majorBidi"/>
          <w:rtl/>
        </w:rPr>
        <w:tab/>
      </w:r>
      <w:r w:rsidRPr="000D315B">
        <w:rPr>
          <w:rFonts w:asciiTheme="majorBidi" w:hAnsiTheme="majorBidi" w:cstheme="majorBidi"/>
        </w:rPr>
        <w:t>Leyens JP, Rodriguez‐Perez A, Rodriguez‐Torres R, Gaunt R, Paladino MP, Vaes J, et al. Psychological essentialism and the differential attribution of uniquely human emotions to ingroups and outgroups. European Journal of Social Psychology. 2001;31(4):3</w:t>
      </w:r>
      <w:r w:rsidRPr="000D315B">
        <w:rPr>
          <w:rFonts w:asciiTheme="majorBidi" w:hAnsiTheme="majorBidi" w:cstheme="majorBidi"/>
          <w:rtl/>
        </w:rPr>
        <w:t>95-411.</w:t>
      </w:r>
    </w:p>
    <w:p w14:paraId="2CCAFB18" w14:textId="77777777" w:rsidR="00D42CFC" w:rsidRPr="000D315B" w:rsidRDefault="00D42CFC" w:rsidP="00D42CFC">
      <w:pPr>
        <w:pStyle w:val="EndNoteBibliography"/>
        <w:spacing w:after="0"/>
        <w:rPr>
          <w:rFonts w:asciiTheme="majorBidi" w:hAnsiTheme="majorBidi" w:cstheme="majorBidi"/>
          <w:rtl/>
        </w:rPr>
      </w:pPr>
      <w:r w:rsidRPr="000D315B">
        <w:rPr>
          <w:rFonts w:asciiTheme="majorBidi" w:hAnsiTheme="majorBidi" w:cstheme="majorBidi"/>
          <w:rtl/>
        </w:rPr>
        <w:t>2.</w:t>
      </w:r>
      <w:r w:rsidRPr="000D315B">
        <w:rPr>
          <w:rFonts w:asciiTheme="majorBidi" w:hAnsiTheme="majorBidi" w:cstheme="majorBidi"/>
          <w:rtl/>
        </w:rPr>
        <w:tab/>
      </w:r>
      <w:r w:rsidRPr="000D315B">
        <w:rPr>
          <w:rFonts w:asciiTheme="majorBidi" w:hAnsiTheme="majorBidi" w:cstheme="majorBidi"/>
        </w:rPr>
        <w:t>Caesens G, Stinglhamber F, Demoulin S, De Wilde M. Perceived organizational support and employees’ well-being: The mediating role of organizational dehumanization. European Journal of Work and Organizational Psychology. 2017;26(4):527-40</w:t>
      </w:r>
      <w:r w:rsidRPr="000D315B">
        <w:rPr>
          <w:rFonts w:asciiTheme="majorBidi" w:hAnsiTheme="majorBidi" w:cstheme="majorBidi"/>
          <w:rtl/>
        </w:rPr>
        <w:t>.</w:t>
      </w:r>
    </w:p>
    <w:p w14:paraId="020F95A6" w14:textId="77777777" w:rsidR="00D42CFC" w:rsidRPr="000D315B" w:rsidRDefault="00D42CFC" w:rsidP="00D42CFC">
      <w:pPr>
        <w:pStyle w:val="EndNoteBibliography"/>
        <w:spacing w:after="0"/>
        <w:rPr>
          <w:rFonts w:asciiTheme="majorBidi" w:hAnsiTheme="majorBidi" w:cstheme="majorBidi"/>
          <w:rtl/>
        </w:rPr>
      </w:pPr>
      <w:r w:rsidRPr="000D315B">
        <w:rPr>
          <w:rFonts w:asciiTheme="majorBidi" w:hAnsiTheme="majorBidi" w:cstheme="majorBidi"/>
          <w:rtl/>
        </w:rPr>
        <w:t>3.</w:t>
      </w:r>
      <w:r w:rsidRPr="000D315B">
        <w:rPr>
          <w:rFonts w:asciiTheme="majorBidi" w:hAnsiTheme="majorBidi" w:cstheme="majorBidi"/>
          <w:rtl/>
        </w:rPr>
        <w:tab/>
      </w:r>
      <w:r w:rsidRPr="000D315B">
        <w:rPr>
          <w:rFonts w:asciiTheme="majorBidi" w:hAnsiTheme="majorBidi" w:cstheme="majorBidi"/>
        </w:rPr>
        <w:t>Adbi A, Bhaskarabhatla A, Chatterjee C. Stakeholder orientation and market impact: Evidence from India. Journal of business ethics. 2020;161:479-96</w:t>
      </w:r>
      <w:r w:rsidRPr="000D315B">
        <w:rPr>
          <w:rFonts w:asciiTheme="majorBidi" w:hAnsiTheme="majorBidi" w:cstheme="majorBidi"/>
          <w:rtl/>
        </w:rPr>
        <w:t>.</w:t>
      </w:r>
    </w:p>
    <w:p w14:paraId="2AECB12F" w14:textId="77777777" w:rsidR="00D42CFC" w:rsidRPr="000D315B" w:rsidRDefault="00D42CFC" w:rsidP="00D42CFC">
      <w:pPr>
        <w:pStyle w:val="EndNoteBibliography"/>
        <w:spacing w:after="0"/>
        <w:rPr>
          <w:rFonts w:asciiTheme="majorBidi" w:hAnsiTheme="majorBidi" w:cstheme="majorBidi"/>
          <w:rtl/>
        </w:rPr>
      </w:pPr>
      <w:r w:rsidRPr="000D315B">
        <w:rPr>
          <w:rFonts w:asciiTheme="majorBidi" w:hAnsiTheme="majorBidi" w:cstheme="majorBidi"/>
          <w:rtl/>
        </w:rPr>
        <w:t>4.</w:t>
      </w:r>
      <w:r w:rsidRPr="000D315B">
        <w:rPr>
          <w:rFonts w:asciiTheme="majorBidi" w:hAnsiTheme="majorBidi" w:cstheme="majorBidi"/>
          <w:rtl/>
        </w:rPr>
        <w:tab/>
      </w:r>
      <w:r w:rsidRPr="000D315B">
        <w:rPr>
          <w:rFonts w:asciiTheme="majorBidi" w:hAnsiTheme="majorBidi" w:cstheme="majorBidi"/>
        </w:rPr>
        <w:t>Nguyen N, Stinglhamber F. Emotional labor and core self-evaluations as mediators between organizational dehumanization and job satisfaction. Current Psychology. 2021;40(2):831-9</w:t>
      </w:r>
      <w:r w:rsidRPr="000D315B">
        <w:rPr>
          <w:rFonts w:asciiTheme="majorBidi" w:hAnsiTheme="majorBidi" w:cstheme="majorBidi"/>
          <w:rtl/>
        </w:rPr>
        <w:t>.</w:t>
      </w:r>
    </w:p>
    <w:p w14:paraId="55563489" w14:textId="77777777" w:rsidR="00D42CFC" w:rsidRPr="000D315B" w:rsidRDefault="00D42CFC" w:rsidP="00D42CFC">
      <w:pPr>
        <w:pStyle w:val="EndNoteBibliography"/>
        <w:spacing w:after="0"/>
        <w:rPr>
          <w:rFonts w:asciiTheme="majorBidi" w:hAnsiTheme="majorBidi" w:cstheme="majorBidi"/>
          <w:rtl/>
        </w:rPr>
      </w:pPr>
      <w:r w:rsidRPr="000D315B">
        <w:rPr>
          <w:rFonts w:asciiTheme="majorBidi" w:hAnsiTheme="majorBidi" w:cstheme="majorBidi"/>
          <w:rtl/>
        </w:rPr>
        <w:t>5.</w:t>
      </w:r>
      <w:r w:rsidRPr="000D315B">
        <w:rPr>
          <w:rFonts w:asciiTheme="majorBidi" w:hAnsiTheme="majorBidi" w:cstheme="majorBidi"/>
          <w:rtl/>
        </w:rPr>
        <w:tab/>
      </w:r>
      <w:r w:rsidRPr="000D315B">
        <w:rPr>
          <w:rFonts w:asciiTheme="majorBidi" w:hAnsiTheme="majorBidi" w:cstheme="majorBidi"/>
        </w:rPr>
        <w:t>Caesens G, Nguyen N, Stinglhamber F. Abusive supervision and organizational dehumanization. Journal of Business and Psychology. 2019;34:709-28</w:t>
      </w:r>
      <w:r w:rsidRPr="000D315B">
        <w:rPr>
          <w:rFonts w:asciiTheme="majorBidi" w:hAnsiTheme="majorBidi" w:cstheme="majorBidi"/>
          <w:rtl/>
        </w:rPr>
        <w:t>.</w:t>
      </w:r>
    </w:p>
    <w:p w14:paraId="672A6227" w14:textId="77777777" w:rsidR="00D42CFC" w:rsidRPr="000D315B" w:rsidRDefault="00D42CFC" w:rsidP="00D42CFC">
      <w:pPr>
        <w:pStyle w:val="EndNoteBibliography"/>
        <w:spacing w:after="0"/>
        <w:rPr>
          <w:rFonts w:asciiTheme="majorBidi" w:hAnsiTheme="majorBidi" w:cstheme="majorBidi"/>
          <w:rtl/>
        </w:rPr>
      </w:pPr>
      <w:r w:rsidRPr="000D315B">
        <w:rPr>
          <w:rFonts w:asciiTheme="majorBidi" w:hAnsiTheme="majorBidi" w:cstheme="majorBidi"/>
          <w:rtl/>
        </w:rPr>
        <w:t>6.</w:t>
      </w:r>
      <w:r w:rsidRPr="000D315B">
        <w:rPr>
          <w:rFonts w:asciiTheme="majorBidi" w:hAnsiTheme="majorBidi" w:cstheme="majorBidi"/>
          <w:rtl/>
        </w:rPr>
        <w:tab/>
      </w:r>
      <w:r w:rsidRPr="000D315B">
        <w:rPr>
          <w:rFonts w:asciiTheme="majorBidi" w:hAnsiTheme="majorBidi" w:cstheme="majorBidi"/>
        </w:rPr>
        <w:t>Bastian B, Haslam N. Experiencing dehumanization: Cognitive and emotional effects of everyday dehumanization. Basic and Applied Social Psychology. 2011;33(4):295-303</w:t>
      </w:r>
      <w:r w:rsidRPr="000D315B">
        <w:rPr>
          <w:rFonts w:asciiTheme="majorBidi" w:hAnsiTheme="majorBidi" w:cstheme="majorBidi"/>
          <w:rtl/>
        </w:rPr>
        <w:t>.</w:t>
      </w:r>
    </w:p>
    <w:p w14:paraId="60047212" w14:textId="77777777" w:rsidR="00D42CFC" w:rsidRPr="000D315B" w:rsidRDefault="00D42CFC" w:rsidP="00D42CFC">
      <w:pPr>
        <w:pStyle w:val="EndNoteBibliography"/>
        <w:spacing w:after="0"/>
        <w:rPr>
          <w:rFonts w:asciiTheme="majorBidi" w:hAnsiTheme="majorBidi" w:cstheme="majorBidi"/>
          <w:rtl/>
        </w:rPr>
      </w:pPr>
      <w:r w:rsidRPr="000D315B">
        <w:rPr>
          <w:rFonts w:asciiTheme="majorBidi" w:hAnsiTheme="majorBidi" w:cstheme="majorBidi"/>
          <w:rtl/>
        </w:rPr>
        <w:t>7.</w:t>
      </w:r>
      <w:r w:rsidRPr="000D315B">
        <w:rPr>
          <w:rFonts w:asciiTheme="majorBidi" w:hAnsiTheme="majorBidi" w:cstheme="majorBidi"/>
          <w:rtl/>
        </w:rPr>
        <w:tab/>
      </w:r>
      <w:r w:rsidRPr="000D315B">
        <w:rPr>
          <w:rFonts w:asciiTheme="majorBidi" w:hAnsiTheme="majorBidi" w:cstheme="majorBidi"/>
        </w:rPr>
        <w:t>Bell CM, Khoury C. Organizational de/humanization, deindividuation, anomie, and in/justice. 2011</w:t>
      </w:r>
      <w:r w:rsidRPr="000D315B">
        <w:rPr>
          <w:rFonts w:asciiTheme="majorBidi" w:hAnsiTheme="majorBidi" w:cstheme="majorBidi"/>
          <w:rtl/>
        </w:rPr>
        <w:t>.</w:t>
      </w:r>
    </w:p>
    <w:p w14:paraId="2598F8B4" w14:textId="77777777" w:rsidR="00D42CFC" w:rsidRPr="000D315B" w:rsidRDefault="00D42CFC" w:rsidP="00D42CFC">
      <w:pPr>
        <w:pStyle w:val="EndNoteBibliography"/>
        <w:spacing w:after="0"/>
        <w:rPr>
          <w:rFonts w:asciiTheme="majorBidi" w:hAnsiTheme="majorBidi" w:cstheme="majorBidi"/>
          <w:rtl/>
        </w:rPr>
      </w:pPr>
      <w:r w:rsidRPr="000D315B">
        <w:rPr>
          <w:rFonts w:asciiTheme="majorBidi" w:hAnsiTheme="majorBidi" w:cstheme="majorBidi"/>
          <w:rtl/>
        </w:rPr>
        <w:t>8.</w:t>
      </w:r>
      <w:r w:rsidRPr="000D315B">
        <w:rPr>
          <w:rFonts w:asciiTheme="majorBidi" w:hAnsiTheme="majorBidi" w:cstheme="majorBidi"/>
          <w:rtl/>
        </w:rPr>
        <w:tab/>
      </w:r>
      <w:r w:rsidRPr="000D315B">
        <w:rPr>
          <w:rFonts w:asciiTheme="majorBidi" w:hAnsiTheme="majorBidi" w:cstheme="majorBidi"/>
        </w:rPr>
        <w:t>Christoff K. Dehumanization in organizational settings: Some scientific and ethical considerations. Frontiers in human neuroscience. 2014;8:748</w:t>
      </w:r>
      <w:r w:rsidRPr="000D315B">
        <w:rPr>
          <w:rFonts w:asciiTheme="majorBidi" w:hAnsiTheme="majorBidi" w:cstheme="majorBidi"/>
          <w:rtl/>
        </w:rPr>
        <w:t>.</w:t>
      </w:r>
    </w:p>
    <w:p w14:paraId="7889D4E6" w14:textId="77777777" w:rsidR="00D42CFC" w:rsidRPr="000D315B" w:rsidRDefault="00D42CFC" w:rsidP="00D42CFC">
      <w:pPr>
        <w:pStyle w:val="EndNoteBibliography"/>
        <w:spacing w:after="0"/>
        <w:rPr>
          <w:rFonts w:asciiTheme="majorBidi" w:hAnsiTheme="majorBidi" w:cstheme="majorBidi"/>
          <w:rtl/>
        </w:rPr>
      </w:pPr>
      <w:r w:rsidRPr="000D315B">
        <w:rPr>
          <w:rFonts w:asciiTheme="majorBidi" w:hAnsiTheme="majorBidi" w:cstheme="majorBidi"/>
          <w:rtl/>
        </w:rPr>
        <w:t>9.</w:t>
      </w:r>
      <w:r w:rsidRPr="000D315B">
        <w:rPr>
          <w:rFonts w:asciiTheme="majorBidi" w:hAnsiTheme="majorBidi" w:cstheme="majorBidi"/>
          <w:rtl/>
        </w:rPr>
        <w:tab/>
      </w:r>
      <w:r w:rsidRPr="000D315B">
        <w:rPr>
          <w:rFonts w:asciiTheme="majorBidi" w:hAnsiTheme="majorBidi" w:cstheme="majorBidi"/>
        </w:rPr>
        <w:t>Haslam N, Loughnan S. Dehumanization and infrahumanization. Annual review of psychology. 2014;65(1):399-423</w:t>
      </w:r>
      <w:r w:rsidRPr="000D315B">
        <w:rPr>
          <w:rFonts w:asciiTheme="majorBidi" w:hAnsiTheme="majorBidi" w:cstheme="majorBidi"/>
          <w:rtl/>
        </w:rPr>
        <w:t>.</w:t>
      </w:r>
    </w:p>
    <w:p w14:paraId="5AB96EA5" w14:textId="77777777" w:rsidR="00D42CFC" w:rsidRPr="000D315B" w:rsidRDefault="00D42CFC" w:rsidP="00D42CFC">
      <w:pPr>
        <w:pStyle w:val="EndNoteBibliography"/>
        <w:spacing w:after="0"/>
        <w:rPr>
          <w:rFonts w:asciiTheme="majorBidi" w:hAnsiTheme="majorBidi" w:cstheme="majorBidi"/>
          <w:rtl/>
        </w:rPr>
      </w:pPr>
      <w:r w:rsidRPr="000D315B">
        <w:rPr>
          <w:rFonts w:asciiTheme="majorBidi" w:hAnsiTheme="majorBidi" w:cstheme="majorBidi"/>
          <w:rtl/>
        </w:rPr>
        <w:t>10.</w:t>
      </w:r>
      <w:r w:rsidRPr="000D315B">
        <w:rPr>
          <w:rFonts w:asciiTheme="majorBidi" w:hAnsiTheme="majorBidi" w:cstheme="majorBidi"/>
          <w:rtl/>
        </w:rPr>
        <w:tab/>
      </w:r>
      <w:r w:rsidRPr="000D315B">
        <w:rPr>
          <w:rFonts w:asciiTheme="majorBidi" w:hAnsiTheme="majorBidi" w:cstheme="majorBidi"/>
        </w:rPr>
        <w:t>Brison N</w:t>
      </w:r>
      <w:r w:rsidRPr="000D315B">
        <w:rPr>
          <w:rFonts w:asciiTheme="majorBidi" w:hAnsiTheme="majorBidi" w:cstheme="majorBidi"/>
          <w:rtl/>
        </w:rPr>
        <w:t xml:space="preserve">, </w:t>
      </w:r>
      <w:r w:rsidRPr="000D315B">
        <w:rPr>
          <w:rFonts w:asciiTheme="majorBidi" w:hAnsiTheme="majorBidi" w:cstheme="majorBidi"/>
        </w:rPr>
        <w:t>Stinglhamber F, Caesens G. Organizational dehumanization.  Oxford research encyclopedia of psychology2022</w:t>
      </w:r>
      <w:r w:rsidRPr="000D315B">
        <w:rPr>
          <w:rFonts w:asciiTheme="majorBidi" w:hAnsiTheme="majorBidi" w:cstheme="majorBidi"/>
          <w:rtl/>
        </w:rPr>
        <w:t>.</w:t>
      </w:r>
    </w:p>
    <w:p w14:paraId="16D689C9" w14:textId="77777777" w:rsidR="00D42CFC" w:rsidRPr="000D315B" w:rsidRDefault="00D42CFC" w:rsidP="00D42CFC">
      <w:pPr>
        <w:pStyle w:val="EndNoteBibliography"/>
        <w:spacing w:after="0"/>
        <w:rPr>
          <w:rFonts w:asciiTheme="majorBidi" w:hAnsiTheme="majorBidi" w:cstheme="majorBidi"/>
          <w:rtl/>
        </w:rPr>
      </w:pPr>
      <w:r w:rsidRPr="000D315B">
        <w:rPr>
          <w:rFonts w:asciiTheme="majorBidi" w:hAnsiTheme="majorBidi" w:cstheme="majorBidi"/>
          <w:rtl/>
        </w:rPr>
        <w:t>11.</w:t>
      </w:r>
      <w:r w:rsidRPr="000D315B">
        <w:rPr>
          <w:rFonts w:asciiTheme="majorBidi" w:hAnsiTheme="majorBidi" w:cstheme="majorBidi"/>
          <w:rtl/>
        </w:rPr>
        <w:tab/>
      </w:r>
      <w:r w:rsidRPr="000D315B">
        <w:rPr>
          <w:rFonts w:asciiTheme="majorBidi" w:hAnsiTheme="majorBidi" w:cstheme="majorBidi"/>
        </w:rPr>
        <w:t>Nguyen N, Dao QA, Nhan TLA, Stinglhamber F. Organizational Dehumanization and Emotional Labor: A Cross-Cultural Comparison Between Vietnam and</w:t>
      </w:r>
      <w:r w:rsidRPr="000D315B">
        <w:rPr>
          <w:rFonts w:asciiTheme="majorBidi" w:hAnsiTheme="majorBidi" w:cstheme="majorBidi"/>
          <w:rtl/>
        </w:rPr>
        <w:t xml:space="preserve"> </w:t>
      </w:r>
      <w:r w:rsidRPr="000D315B">
        <w:rPr>
          <w:rFonts w:asciiTheme="majorBidi" w:hAnsiTheme="majorBidi" w:cstheme="majorBidi"/>
        </w:rPr>
        <w:t>the United Kingdom. Journal of Cross-Cultural Psychology. 2021;52(1):43-60</w:t>
      </w:r>
      <w:r w:rsidRPr="000D315B">
        <w:rPr>
          <w:rFonts w:asciiTheme="majorBidi" w:hAnsiTheme="majorBidi" w:cstheme="majorBidi"/>
          <w:rtl/>
        </w:rPr>
        <w:t>.</w:t>
      </w:r>
    </w:p>
    <w:p w14:paraId="3F708F54" w14:textId="77777777" w:rsidR="00D42CFC" w:rsidRPr="000D315B" w:rsidRDefault="00D42CFC" w:rsidP="00D42CFC">
      <w:pPr>
        <w:pStyle w:val="EndNoteBibliography"/>
        <w:spacing w:after="0"/>
        <w:rPr>
          <w:rFonts w:asciiTheme="majorBidi" w:hAnsiTheme="majorBidi" w:cstheme="majorBidi"/>
          <w:rtl/>
        </w:rPr>
      </w:pPr>
      <w:r w:rsidRPr="000D315B">
        <w:rPr>
          <w:rFonts w:asciiTheme="majorBidi" w:hAnsiTheme="majorBidi" w:cstheme="majorBidi"/>
          <w:rtl/>
        </w:rPr>
        <w:t>12.</w:t>
      </w:r>
      <w:r w:rsidRPr="000D315B">
        <w:rPr>
          <w:rFonts w:asciiTheme="majorBidi" w:hAnsiTheme="majorBidi" w:cstheme="majorBidi"/>
          <w:rtl/>
        </w:rPr>
        <w:tab/>
      </w:r>
      <w:r w:rsidRPr="000D315B">
        <w:rPr>
          <w:rFonts w:asciiTheme="majorBidi" w:hAnsiTheme="majorBidi" w:cstheme="majorBidi"/>
        </w:rPr>
        <w:t>Lagios C, Nguyen N, Stinglhamber F, Caesens G. Dysfunctional rules in organizations: The mediating role of organizational dehumanization in the relationship between red tape and employees’ outcomes. European Management Journal. 2023;41(5):802-13</w:t>
      </w:r>
      <w:r w:rsidRPr="000D315B">
        <w:rPr>
          <w:rFonts w:asciiTheme="majorBidi" w:hAnsiTheme="majorBidi" w:cstheme="majorBidi"/>
          <w:rtl/>
        </w:rPr>
        <w:t>.</w:t>
      </w:r>
    </w:p>
    <w:p w14:paraId="5C3762E7" w14:textId="77777777" w:rsidR="00D42CFC" w:rsidRPr="000D315B" w:rsidRDefault="00D42CFC" w:rsidP="00D42CFC">
      <w:pPr>
        <w:pStyle w:val="EndNoteBibliography"/>
        <w:spacing w:after="0"/>
        <w:rPr>
          <w:rFonts w:asciiTheme="majorBidi" w:hAnsiTheme="majorBidi" w:cstheme="majorBidi"/>
          <w:rtl/>
        </w:rPr>
      </w:pPr>
      <w:r w:rsidRPr="000D315B">
        <w:rPr>
          <w:rFonts w:asciiTheme="majorBidi" w:hAnsiTheme="majorBidi" w:cstheme="majorBidi"/>
          <w:rtl/>
        </w:rPr>
        <w:t>13.</w:t>
      </w:r>
      <w:r w:rsidRPr="000D315B">
        <w:rPr>
          <w:rFonts w:asciiTheme="majorBidi" w:hAnsiTheme="majorBidi" w:cstheme="majorBidi"/>
          <w:rtl/>
        </w:rPr>
        <w:tab/>
      </w:r>
      <w:r w:rsidRPr="000D315B">
        <w:rPr>
          <w:rFonts w:asciiTheme="majorBidi" w:hAnsiTheme="majorBidi" w:cstheme="majorBidi"/>
        </w:rPr>
        <w:t>Stinglhamber F, Nguyen N, Josse M, Demoulin S. The development of prison officers’ job satisfaction and its impact on depersonalization of incarcerated persons: The role of organizational dehumanization. Criminal Justice and Behavior. 2022;49(11):1600-17</w:t>
      </w:r>
      <w:r w:rsidRPr="000D315B">
        <w:rPr>
          <w:rFonts w:asciiTheme="majorBidi" w:hAnsiTheme="majorBidi" w:cstheme="majorBidi"/>
          <w:rtl/>
        </w:rPr>
        <w:t>.</w:t>
      </w:r>
    </w:p>
    <w:p w14:paraId="53DA2C81" w14:textId="77777777" w:rsidR="00D42CFC" w:rsidRPr="000D315B" w:rsidRDefault="00D42CFC" w:rsidP="00D42CFC">
      <w:pPr>
        <w:pStyle w:val="EndNoteBibliography"/>
        <w:spacing w:after="0"/>
        <w:rPr>
          <w:rFonts w:asciiTheme="majorBidi" w:hAnsiTheme="majorBidi" w:cstheme="majorBidi"/>
          <w:rtl/>
        </w:rPr>
      </w:pPr>
      <w:r w:rsidRPr="000D315B">
        <w:rPr>
          <w:rFonts w:asciiTheme="majorBidi" w:hAnsiTheme="majorBidi" w:cstheme="majorBidi"/>
          <w:rtl/>
        </w:rPr>
        <w:t>14.</w:t>
      </w:r>
      <w:r w:rsidRPr="000D315B">
        <w:rPr>
          <w:rFonts w:asciiTheme="majorBidi" w:hAnsiTheme="majorBidi" w:cstheme="majorBidi"/>
          <w:rtl/>
        </w:rPr>
        <w:tab/>
      </w:r>
      <w:r w:rsidRPr="000D315B">
        <w:rPr>
          <w:rFonts w:asciiTheme="majorBidi" w:hAnsiTheme="majorBidi" w:cstheme="majorBidi"/>
        </w:rPr>
        <w:t>Demoulin S, Nguyen N, Chevallereau T, Fontesse S, Bastart J, Stinglhamber F, et al. Examining the role of fundamental psychological needs in the development of metadehumanization: A multi‐population approach. British Journal of Social Psychology. 2021;60(1):196-221</w:t>
      </w:r>
      <w:r w:rsidRPr="000D315B">
        <w:rPr>
          <w:rFonts w:asciiTheme="majorBidi" w:hAnsiTheme="majorBidi" w:cstheme="majorBidi"/>
          <w:rtl/>
        </w:rPr>
        <w:t>.</w:t>
      </w:r>
    </w:p>
    <w:p w14:paraId="73EA42FA" w14:textId="77777777" w:rsidR="00D42CFC" w:rsidRPr="000D315B" w:rsidRDefault="00D42CFC" w:rsidP="00D42CFC">
      <w:pPr>
        <w:pStyle w:val="EndNoteBibliography"/>
        <w:spacing w:after="0"/>
        <w:rPr>
          <w:rFonts w:asciiTheme="majorBidi" w:hAnsiTheme="majorBidi" w:cstheme="majorBidi"/>
          <w:rtl/>
        </w:rPr>
      </w:pPr>
      <w:r w:rsidRPr="000D315B">
        <w:rPr>
          <w:rFonts w:asciiTheme="majorBidi" w:hAnsiTheme="majorBidi" w:cstheme="majorBidi"/>
          <w:rtl/>
        </w:rPr>
        <w:t>15.</w:t>
      </w:r>
      <w:r w:rsidRPr="000D315B">
        <w:rPr>
          <w:rFonts w:asciiTheme="majorBidi" w:hAnsiTheme="majorBidi" w:cstheme="majorBidi"/>
          <w:rtl/>
        </w:rPr>
        <w:tab/>
      </w:r>
      <w:r w:rsidRPr="000D315B">
        <w:rPr>
          <w:rFonts w:asciiTheme="majorBidi" w:hAnsiTheme="majorBidi" w:cstheme="majorBidi"/>
        </w:rPr>
        <w:t>Nguyen N, Besson T, Stinglhamber F. Emotional labor: The role of organizational dehumanization. Journal of Occupational Health Psychology. 2022;27(2):179</w:t>
      </w:r>
      <w:r w:rsidRPr="000D315B">
        <w:rPr>
          <w:rFonts w:asciiTheme="majorBidi" w:hAnsiTheme="majorBidi" w:cstheme="majorBidi"/>
          <w:rtl/>
        </w:rPr>
        <w:t>.</w:t>
      </w:r>
    </w:p>
    <w:p w14:paraId="7D186328" w14:textId="77777777" w:rsidR="00D42CFC" w:rsidRPr="000D315B" w:rsidRDefault="00D42CFC" w:rsidP="00D42CFC">
      <w:pPr>
        <w:pStyle w:val="EndNoteBibliography"/>
        <w:spacing w:after="0"/>
        <w:rPr>
          <w:rFonts w:asciiTheme="majorBidi" w:hAnsiTheme="majorBidi" w:cstheme="majorBidi"/>
          <w:rtl/>
        </w:rPr>
      </w:pPr>
      <w:r w:rsidRPr="000D315B">
        <w:rPr>
          <w:rFonts w:asciiTheme="majorBidi" w:hAnsiTheme="majorBidi" w:cstheme="majorBidi"/>
          <w:rtl/>
        </w:rPr>
        <w:t>16.</w:t>
      </w:r>
      <w:r w:rsidRPr="000D315B">
        <w:rPr>
          <w:rFonts w:asciiTheme="majorBidi" w:hAnsiTheme="majorBidi" w:cstheme="majorBidi"/>
          <w:rtl/>
        </w:rPr>
        <w:tab/>
      </w:r>
      <w:r w:rsidRPr="000D315B">
        <w:rPr>
          <w:rFonts w:asciiTheme="majorBidi" w:hAnsiTheme="majorBidi" w:cstheme="majorBidi"/>
        </w:rPr>
        <w:t>Lagios C, Caesens G, Nguyen N, Stinglhamber F. Explaining the negative consequences of organizational dehumanization. Journal of Personnel Psychology. 2021</w:t>
      </w:r>
      <w:r w:rsidRPr="000D315B">
        <w:rPr>
          <w:rFonts w:asciiTheme="majorBidi" w:hAnsiTheme="majorBidi" w:cstheme="majorBidi"/>
          <w:rtl/>
        </w:rPr>
        <w:t>.</w:t>
      </w:r>
    </w:p>
    <w:p w14:paraId="2BA0FCEE" w14:textId="77777777" w:rsidR="00D42CFC" w:rsidRPr="000D315B" w:rsidRDefault="00D42CFC" w:rsidP="00D42CFC">
      <w:pPr>
        <w:pStyle w:val="EndNoteBibliography"/>
        <w:spacing w:after="0"/>
        <w:rPr>
          <w:rFonts w:asciiTheme="majorBidi" w:hAnsiTheme="majorBidi" w:cstheme="majorBidi"/>
          <w:rtl/>
        </w:rPr>
      </w:pPr>
      <w:r w:rsidRPr="000D315B">
        <w:rPr>
          <w:rFonts w:asciiTheme="majorBidi" w:hAnsiTheme="majorBidi" w:cstheme="majorBidi"/>
          <w:rtl/>
        </w:rPr>
        <w:t>17.</w:t>
      </w:r>
      <w:r w:rsidRPr="000D315B">
        <w:rPr>
          <w:rFonts w:asciiTheme="majorBidi" w:hAnsiTheme="majorBidi" w:cstheme="majorBidi"/>
          <w:rtl/>
        </w:rPr>
        <w:tab/>
      </w:r>
      <w:r w:rsidRPr="000D315B">
        <w:rPr>
          <w:rFonts w:asciiTheme="majorBidi" w:hAnsiTheme="majorBidi" w:cstheme="majorBidi"/>
        </w:rPr>
        <w:t>Goussinsky R. The combined moderating effects of coworker support and occupational coping self-efficacy on the relationship between mistreatment by patients and burnout. Journal of Aggression, Maltreatment &amp; Trauma. 2020;29(4):479-97</w:t>
      </w:r>
      <w:r w:rsidRPr="000D315B">
        <w:rPr>
          <w:rFonts w:asciiTheme="majorBidi" w:hAnsiTheme="majorBidi" w:cstheme="majorBidi"/>
          <w:rtl/>
        </w:rPr>
        <w:t>.</w:t>
      </w:r>
    </w:p>
    <w:p w14:paraId="5A13F2A1" w14:textId="77777777" w:rsidR="00D42CFC" w:rsidRPr="000D315B" w:rsidRDefault="00D42CFC" w:rsidP="00D42CFC">
      <w:pPr>
        <w:pStyle w:val="EndNoteBibliography"/>
        <w:spacing w:after="0"/>
        <w:rPr>
          <w:rFonts w:asciiTheme="majorBidi" w:hAnsiTheme="majorBidi" w:cstheme="majorBidi"/>
          <w:rtl/>
        </w:rPr>
      </w:pPr>
      <w:r w:rsidRPr="000D315B">
        <w:rPr>
          <w:rFonts w:asciiTheme="majorBidi" w:hAnsiTheme="majorBidi" w:cstheme="majorBidi"/>
          <w:rtl/>
        </w:rPr>
        <w:t>18.</w:t>
      </w:r>
      <w:r w:rsidRPr="000D315B">
        <w:rPr>
          <w:rFonts w:asciiTheme="majorBidi" w:hAnsiTheme="majorBidi" w:cstheme="majorBidi"/>
          <w:rtl/>
        </w:rPr>
        <w:tab/>
      </w:r>
      <w:r w:rsidRPr="000D315B">
        <w:rPr>
          <w:rFonts w:asciiTheme="majorBidi" w:hAnsiTheme="majorBidi" w:cstheme="majorBidi"/>
        </w:rPr>
        <w:t>Sarwar A, Khan J, Muhammad L, Mubarak N, Jaafar M. Relationship between organisational dehumanization and nurses' deviant behaviours: A moderated mediation model. Journal of Nursing Management. 2021;29(5):1036-45</w:t>
      </w:r>
      <w:r w:rsidRPr="000D315B">
        <w:rPr>
          <w:rFonts w:asciiTheme="majorBidi" w:hAnsiTheme="majorBidi" w:cstheme="majorBidi"/>
          <w:rtl/>
        </w:rPr>
        <w:t>.</w:t>
      </w:r>
    </w:p>
    <w:p w14:paraId="4A4FDEDB" w14:textId="77777777" w:rsidR="00D42CFC" w:rsidRPr="000D315B" w:rsidRDefault="00D42CFC" w:rsidP="00D42CFC">
      <w:pPr>
        <w:pStyle w:val="EndNoteBibliography"/>
        <w:spacing w:after="0"/>
        <w:rPr>
          <w:rFonts w:asciiTheme="majorBidi" w:hAnsiTheme="majorBidi" w:cstheme="majorBidi"/>
          <w:rtl/>
        </w:rPr>
      </w:pPr>
      <w:r w:rsidRPr="000D315B">
        <w:rPr>
          <w:rFonts w:asciiTheme="majorBidi" w:hAnsiTheme="majorBidi" w:cstheme="majorBidi"/>
          <w:rtl/>
        </w:rPr>
        <w:t>19.</w:t>
      </w:r>
      <w:r w:rsidRPr="000D315B">
        <w:rPr>
          <w:rFonts w:asciiTheme="majorBidi" w:hAnsiTheme="majorBidi" w:cstheme="majorBidi"/>
          <w:rtl/>
        </w:rPr>
        <w:tab/>
      </w:r>
      <w:r w:rsidRPr="000D315B">
        <w:rPr>
          <w:rFonts w:asciiTheme="majorBidi" w:hAnsiTheme="majorBidi" w:cstheme="majorBidi"/>
        </w:rPr>
        <w:t>Baumeister RF, Leary MR. The need to belong: Desire for interpersonal attachments as a fundamental human motivation. Interpersonal development. 20</w:t>
      </w:r>
      <w:r w:rsidRPr="000D315B">
        <w:rPr>
          <w:rFonts w:asciiTheme="majorBidi" w:hAnsiTheme="majorBidi" w:cstheme="majorBidi"/>
          <w:rtl/>
        </w:rPr>
        <w:t>17:57-89.</w:t>
      </w:r>
    </w:p>
    <w:p w14:paraId="752565A0" w14:textId="77777777" w:rsidR="00D42CFC" w:rsidRPr="000D315B" w:rsidRDefault="00D42CFC" w:rsidP="00D42CFC">
      <w:pPr>
        <w:pStyle w:val="EndNoteBibliography"/>
        <w:spacing w:after="0"/>
        <w:rPr>
          <w:rFonts w:asciiTheme="majorBidi" w:hAnsiTheme="majorBidi" w:cstheme="majorBidi"/>
          <w:rtl/>
        </w:rPr>
      </w:pPr>
      <w:r w:rsidRPr="000D315B">
        <w:rPr>
          <w:rFonts w:asciiTheme="majorBidi" w:hAnsiTheme="majorBidi" w:cstheme="majorBidi"/>
          <w:rtl/>
        </w:rPr>
        <w:lastRenderedPageBreak/>
        <w:t>20.</w:t>
      </w:r>
      <w:r w:rsidRPr="000D315B">
        <w:rPr>
          <w:rFonts w:asciiTheme="majorBidi" w:hAnsiTheme="majorBidi" w:cstheme="majorBidi"/>
          <w:rtl/>
        </w:rPr>
        <w:tab/>
      </w:r>
      <w:r w:rsidRPr="000D315B">
        <w:rPr>
          <w:rFonts w:asciiTheme="majorBidi" w:hAnsiTheme="majorBidi" w:cstheme="majorBidi"/>
        </w:rPr>
        <w:t>Kouchaki M, Smith IH, Savani K. Does deciding among morally relevant options feel like making a choice? How morality constrains people’s sense of choice. Journal of personality and social psychology. 2018;115(5):788</w:t>
      </w:r>
      <w:r w:rsidRPr="000D315B">
        <w:rPr>
          <w:rFonts w:asciiTheme="majorBidi" w:hAnsiTheme="majorBidi" w:cstheme="majorBidi"/>
          <w:rtl/>
        </w:rPr>
        <w:t>.</w:t>
      </w:r>
    </w:p>
    <w:p w14:paraId="36B8A4CF" w14:textId="77777777" w:rsidR="00D42CFC" w:rsidRPr="000D315B" w:rsidRDefault="00D42CFC" w:rsidP="00D42CFC">
      <w:pPr>
        <w:pStyle w:val="EndNoteBibliography"/>
        <w:spacing w:after="0"/>
        <w:rPr>
          <w:rFonts w:asciiTheme="majorBidi" w:hAnsiTheme="majorBidi" w:cstheme="majorBidi"/>
          <w:rtl/>
        </w:rPr>
      </w:pPr>
      <w:r w:rsidRPr="000D315B">
        <w:rPr>
          <w:rFonts w:asciiTheme="majorBidi" w:hAnsiTheme="majorBidi" w:cstheme="majorBidi"/>
          <w:rtl/>
        </w:rPr>
        <w:t>21.</w:t>
      </w:r>
      <w:r w:rsidRPr="000D315B">
        <w:rPr>
          <w:rFonts w:asciiTheme="majorBidi" w:hAnsiTheme="majorBidi" w:cstheme="majorBidi"/>
          <w:rtl/>
        </w:rPr>
        <w:tab/>
      </w:r>
      <w:r w:rsidRPr="000D315B">
        <w:rPr>
          <w:rFonts w:asciiTheme="majorBidi" w:hAnsiTheme="majorBidi" w:cstheme="majorBidi"/>
        </w:rPr>
        <w:t>Väyrynen T, Laari-Salmela S. Men, mammals, or machines? Dehumanization embedded in organizational practices. Journal of Business Ethics. 2018;147:95-113</w:t>
      </w:r>
      <w:r w:rsidRPr="000D315B">
        <w:rPr>
          <w:rFonts w:asciiTheme="majorBidi" w:hAnsiTheme="majorBidi" w:cstheme="majorBidi"/>
          <w:rtl/>
        </w:rPr>
        <w:t>.</w:t>
      </w:r>
    </w:p>
    <w:p w14:paraId="64977270" w14:textId="77777777" w:rsidR="00D42CFC" w:rsidRPr="000D315B" w:rsidRDefault="00D42CFC" w:rsidP="00D42CFC">
      <w:pPr>
        <w:pStyle w:val="EndNoteBibliography"/>
        <w:spacing w:after="0"/>
        <w:rPr>
          <w:rFonts w:asciiTheme="majorBidi" w:hAnsiTheme="majorBidi" w:cstheme="majorBidi"/>
          <w:rtl/>
        </w:rPr>
      </w:pPr>
      <w:r w:rsidRPr="000D315B">
        <w:rPr>
          <w:rFonts w:asciiTheme="majorBidi" w:hAnsiTheme="majorBidi" w:cstheme="majorBidi"/>
          <w:rtl/>
        </w:rPr>
        <w:t>22.</w:t>
      </w:r>
      <w:r w:rsidRPr="000D315B">
        <w:rPr>
          <w:rFonts w:asciiTheme="majorBidi" w:hAnsiTheme="majorBidi" w:cstheme="majorBidi"/>
          <w:rtl/>
        </w:rPr>
        <w:tab/>
      </w:r>
      <w:r w:rsidRPr="000D315B">
        <w:rPr>
          <w:rFonts w:asciiTheme="majorBidi" w:hAnsiTheme="majorBidi" w:cstheme="majorBidi"/>
        </w:rPr>
        <w:t>El-Sayed Aly RI, Wahba NM, Abdel-Aleem MM. Nurses' Passion for Work: Its' Relation to Organizational Dehumanization</w:t>
      </w:r>
      <w:r w:rsidRPr="000D315B">
        <w:rPr>
          <w:rFonts w:asciiTheme="majorBidi" w:hAnsiTheme="majorBidi" w:cstheme="majorBidi"/>
          <w:rtl/>
        </w:rPr>
        <w:t xml:space="preserve">, </w:t>
      </w:r>
      <w:r w:rsidRPr="000D315B">
        <w:rPr>
          <w:rFonts w:asciiTheme="majorBidi" w:hAnsiTheme="majorBidi" w:cstheme="majorBidi"/>
        </w:rPr>
        <w:t>Exploitative Leadership, and Deviant Behaviors during the COVID-19 Pandemic. Assiut Scientific Nursing Journal. 2023;11(34):65-77</w:t>
      </w:r>
      <w:r w:rsidRPr="000D315B">
        <w:rPr>
          <w:rFonts w:asciiTheme="majorBidi" w:hAnsiTheme="majorBidi" w:cstheme="majorBidi"/>
          <w:rtl/>
        </w:rPr>
        <w:t>.</w:t>
      </w:r>
    </w:p>
    <w:p w14:paraId="210E1957" w14:textId="77777777" w:rsidR="00D42CFC" w:rsidRPr="000D315B" w:rsidRDefault="00D42CFC" w:rsidP="00D42CFC">
      <w:pPr>
        <w:pStyle w:val="EndNoteBibliography"/>
        <w:spacing w:after="0"/>
        <w:rPr>
          <w:rFonts w:asciiTheme="majorBidi" w:hAnsiTheme="majorBidi" w:cstheme="majorBidi"/>
          <w:rtl/>
        </w:rPr>
      </w:pPr>
      <w:r w:rsidRPr="000D315B">
        <w:rPr>
          <w:rFonts w:asciiTheme="majorBidi" w:hAnsiTheme="majorBidi" w:cstheme="majorBidi"/>
          <w:rtl/>
        </w:rPr>
        <w:t>23.</w:t>
      </w:r>
      <w:r w:rsidRPr="000D315B">
        <w:rPr>
          <w:rFonts w:asciiTheme="majorBidi" w:hAnsiTheme="majorBidi" w:cstheme="majorBidi"/>
          <w:rtl/>
        </w:rPr>
        <w:tab/>
      </w:r>
      <w:r w:rsidRPr="000D315B">
        <w:rPr>
          <w:rFonts w:asciiTheme="majorBidi" w:hAnsiTheme="majorBidi" w:cstheme="majorBidi"/>
        </w:rPr>
        <w:t>Zito M, Emanuel F, Bertola L, Russo V, Colombo L. Passion and Flow at Work for the Reduction of Exhaustion at Work in Nursing Staff. Sage Open. 2022;12(2):21582440221095009</w:t>
      </w:r>
      <w:r w:rsidRPr="000D315B">
        <w:rPr>
          <w:rFonts w:asciiTheme="majorBidi" w:hAnsiTheme="majorBidi" w:cstheme="majorBidi"/>
          <w:rtl/>
        </w:rPr>
        <w:t>.</w:t>
      </w:r>
    </w:p>
    <w:p w14:paraId="34EEF29A" w14:textId="77777777" w:rsidR="00D42CFC" w:rsidRPr="000D315B" w:rsidRDefault="00D42CFC" w:rsidP="00D42CFC">
      <w:pPr>
        <w:pStyle w:val="EndNoteBibliography"/>
        <w:spacing w:after="0"/>
        <w:rPr>
          <w:rFonts w:asciiTheme="majorBidi" w:hAnsiTheme="majorBidi" w:cstheme="majorBidi"/>
          <w:rtl/>
        </w:rPr>
      </w:pPr>
      <w:r w:rsidRPr="000D315B">
        <w:rPr>
          <w:rFonts w:asciiTheme="majorBidi" w:hAnsiTheme="majorBidi" w:cstheme="majorBidi"/>
          <w:rtl/>
        </w:rPr>
        <w:t>24.</w:t>
      </w:r>
      <w:r w:rsidRPr="000D315B">
        <w:rPr>
          <w:rFonts w:asciiTheme="majorBidi" w:hAnsiTheme="majorBidi" w:cstheme="majorBidi"/>
          <w:rtl/>
        </w:rPr>
        <w:tab/>
      </w:r>
      <w:r w:rsidRPr="000D315B">
        <w:rPr>
          <w:rFonts w:asciiTheme="majorBidi" w:hAnsiTheme="majorBidi" w:cstheme="majorBidi"/>
        </w:rPr>
        <w:t>Ada HM, Dehom S, D’Errico E, Boyd K, Taylor EJ. Sanctification of work and hospital nurse employment outcomes: An observational study. Journal of Nursing Management. 2021;29(3):442-50</w:t>
      </w:r>
      <w:r w:rsidRPr="000D315B">
        <w:rPr>
          <w:rFonts w:asciiTheme="majorBidi" w:hAnsiTheme="majorBidi" w:cstheme="majorBidi"/>
          <w:rtl/>
        </w:rPr>
        <w:t>.</w:t>
      </w:r>
    </w:p>
    <w:p w14:paraId="4DDDC92C" w14:textId="77777777" w:rsidR="00D42CFC" w:rsidRPr="000D315B" w:rsidRDefault="00D42CFC" w:rsidP="00D42CFC">
      <w:pPr>
        <w:pStyle w:val="EndNoteBibliography"/>
        <w:spacing w:after="0"/>
        <w:rPr>
          <w:rFonts w:asciiTheme="majorBidi" w:hAnsiTheme="majorBidi" w:cstheme="majorBidi"/>
          <w:rtl/>
        </w:rPr>
      </w:pPr>
      <w:r w:rsidRPr="000D315B">
        <w:rPr>
          <w:rFonts w:asciiTheme="majorBidi" w:hAnsiTheme="majorBidi" w:cstheme="majorBidi"/>
          <w:rtl/>
        </w:rPr>
        <w:t>25.</w:t>
      </w:r>
      <w:r w:rsidRPr="000D315B">
        <w:rPr>
          <w:rFonts w:asciiTheme="majorBidi" w:hAnsiTheme="majorBidi" w:cstheme="majorBidi"/>
          <w:rtl/>
        </w:rPr>
        <w:tab/>
      </w:r>
      <w:r w:rsidRPr="000D315B">
        <w:rPr>
          <w:rFonts w:asciiTheme="majorBidi" w:hAnsiTheme="majorBidi" w:cstheme="majorBidi"/>
        </w:rPr>
        <w:t>Trépanier S-G, Fernet C, Austin S, Forest J, Vallerand RJ. Linking job demands and resources to burnout and work engagement: Does passion underlie these differential relationships? Motivation and Emotion. 2014;38:353-66</w:t>
      </w:r>
      <w:r w:rsidRPr="000D315B">
        <w:rPr>
          <w:rFonts w:asciiTheme="majorBidi" w:hAnsiTheme="majorBidi" w:cstheme="majorBidi"/>
          <w:rtl/>
        </w:rPr>
        <w:t>.</w:t>
      </w:r>
    </w:p>
    <w:p w14:paraId="507B84E9" w14:textId="77777777" w:rsidR="00D42CFC" w:rsidRPr="000D315B" w:rsidRDefault="00D42CFC" w:rsidP="00D42CFC">
      <w:pPr>
        <w:pStyle w:val="EndNoteBibliography"/>
        <w:spacing w:after="0"/>
        <w:rPr>
          <w:rFonts w:asciiTheme="majorBidi" w:hAnsiTheme="majorBidi" w:cstheme="majorBidi"/>
          <w:rtl/>
        </w:rPr>
      </w:pPr>
      <w:r w:rsidRPr="000D315B">
        <w:rPr>
          <w:rFonts w:asciiTheme="majorBidi" w:hAnsiTheme="majorBidi" w:cstheme="majorBidi"/>
          <w:rtl/>
        </w:rPr>
        <w:t>26.</w:t>
      </w:r>
      <w:r w:rsidRPr="000D315B">
        <w:rPr>
          <w:rFonts w:asciiTheme="majorBidi" w:hAnsiTheme="majorBidi" w:cstheme="majorBidi"/>
          <w:rtl/>
        </w:rPr>
        <w:tab/>
      </w:r>
      <w:r w:rsidRPr="000D315B">
        <w:rPr>
          <w:rFonts w:asciiTheme="majorBidi" w:hAnsiTheme="majorBidi" w:cstheme="majorBidi"/>
        </w:rPr>
        <w:t>Baldissarri C, Fourie MM. Dehumanizing</w:t>
      </w:r>
      <w:r w:rsidRPr="000D315B">
        <w:rPr>
          <w:rFonts w:asciiTheme="majorBidi" w:hAnsiTheme="majorBidi" w:cstheme="majorBidi"/>
          <w:rtl/>
        </w:rPr>
        <w:t xml:space="preserve"> </w:t>
      </w:r>
      <w:r w:rsidRPr="000D315B">
        <w:rPr>
          <w:rFonts w:asciiTheme="majorBidi" w:hAnsiTheme="majorBidi" w:cstheme="majorBidi"/>
        </w:rPr>
        <w:t>organizations: insidious effects of having one’s human integrity denied at work. Current Opinion in Behavioral Sciences. 2023;49:101244</w:t>
      </w:r>
      <w:r w:rsidRPr="000D315B">
        <w:rPr>
          <w:rFonts w:asciiTheme="majorBidi" w:hAnsiTheme="majorBidi" w:cstheme="majorBidi"/>
          <w:rtl/>
        </w:rPr>
        <w:t>.</w:t>
      </w:r>
    </w:p>
    <w:p w14:paraId="2DA6B603" w14:textId="77777777" w:rsidR="00D42CFC" w:rsidRPr="000D315B" w:rsidRDefault="00D42CFC" w:rsidP="00D42CFC">
      <w:pPr>
        <w:pStyle w:val="EndNoteBibliography"/>
        <w:spacing w:after="0"/>
        <w:rPr>
          <w:rFonts w:asciiTheme="majorBidi" w:hAnsiTheme="majorBidi" w:cstheme="majorBidi"/>
          <w:rtl/>
        </w:rPr>
      </w:pPr>
      <w:r w:rsidRPr="000D315B">
        <w:rPr>
          <w:rFonts w:asciiTheme="majorBidi" w:hAnsiTheme="majorBidi" w:cstheme="majorBidi"/>
          <w:rtl/>
        </w:rPr>
        <w:t>27.</w:t>
      </w:r>
      <w:r w:rsidRPr="000D315B">
        <w:rPr>
          <w:rFonts w:asciiTheme="majorBidi" w:hAnsiTheme="majorBidi" w:cstheme="majorBidi"/>
          <w:rtl/>
        </w:rPr>
        <w:tab/>
      </w:r>
      <w:r w:rsidRPr="000D315B">
        <w:rPr>
          <w:rFonts w:asciiTheme="majorBidi" w:hAnsiTheme="majorBidi" w:cstheme="majorBidi"/>
        </w:rPr>
        <w:t>Basile MJ, Rubin E, Wilson ME, Polo J, Jacome SN, Brown SM, et al. Humanizing the ICU patient: a qualitative exploration of behaviors experienced by patients, caregivers, and ICU staff. Critical care explorations. 2021;3(6):e0463</w:t>
      </w:r>
      <w:r w:rsidRPr="000D315B">
        <w:rPr>
          <w:rFonts w:asciiTheme="majorBidi" w:hAnsiTheme="majorBidi" w:cstheme="majorBidi"/>
          <w:rtl/>
        </w:rPr>
        <w:t>.</w:t>
      </w:r>
    </w:p>
    <w:p w14:paraId="6FA162FC" w14:textId="77777777" w:rsidR="00D42CFC" w:rsidRPr="000D315B" w:rsidRDefault="00D42CFC" w:rsidP="00D42CFC">
      <w:pPr>
        <w:pStyle w:val="EndNoteBibliography"/>
        <w:spacing w:after="0"/>
        <w:rPr>
          <w:rFonts w:asciiTheme="majorBidi" w:hAnsiTheme="majorBidi" w:cstheme="majorBidi"/>
          <w:rtl/>
        </w:rPr>
      </w:pPr>
      <w:r w:rsidRPr="000D315B">
        <w:rPr>
          <w:rFonts w:asciiTheme="majorBidi" w:hAnsiTheme="majorBidi" w:cstheme="majorBidi"/>
          <w:rtl/>
        </w:rPr>
        <w:t>28.</w:t>
      </w:r>
      <w:r w:rsidRPr="000D315B">
        <w:rPr>
          <w:rFonts w:asciiTheme="majorBidi" w:hAnsiTheme="majorBidi" w:cstheme="majorBidi"/>
          <w:rtl/>
        </w:rPr>
        <w:tab/>
      </w:r>
      <w:r w:rsidRPr="000D315B">
        <w:rPr>
          <w:rFonts w:asciiTheme="majorBidi" w:hAnsiTheme="majorBidi" w:cstheme="majorBidi"/>
        </w:rPr>
        <w:t>Lekka D, Richardson C, Madoglou A, Orlandou K, Karamanoli VI, Roubi A, et al. Dehumanization of hospitalized patients and self-dehumanization by health professionals and the general population in Greece. Cureus. 2021;13</w:t>
      </w:r>
      <w:r w:rsidRPr="000D315B">
        <w:rPr>
          <w:rFonts w:asciiTheme="majorBidi" w:hAnsiTheme="majorBidi" w:cstheme="majorBidi"/>
          <w:rtl/>
        </w:rPr>
        <w:t>(12).</w:t>
      </w:r>
    </w:p>
    <w:p w14:paraId="1D5F4BD8" w14:textId="77777777" w:rsidR="00D42CFC" w:rsidRPr="000D315B" w:rsidRDefault="00D42CFC" w:rsidP="00D42CFC">
      <w:pPr>
        <w:pStyle w:val="EndNoteBibliography"/>
        <w:spacing w:after="0"/>
        <w:rPr>
          <w:rFonts w:asciiTheme="majorBidi" w:hAnsiTheme="majorBidi" w:cstheme="majorBidi"/>
          <w:rtl/>
        </w:rPr>
      </w:pPr>
      <w:r w:rsidRPr="000D315B">
        <w:rPr>
          <w:rFonts w:asciiTheme="majorBidi" w:hAnsiTheme="majorBidi" w:cstheme="majorBidi"/>
          <w:rtl/>
        </w:rPr>
        <w:t>29.</w:t>
      </w:r>
      <w:r w:rsidRPr="000D315B">
        <w:rPr>
          <w:rFonts w:asciiTheme="majorBidi" w:hAnsiTheme="majorBidi" w:cstheme="majorBidi"/>
          <w:rtl/>
        </w:rPr>
        <w:tab/>
      </w:r>
      <w:r w:rsidRPr="000D315B">
        <w:rPr>
          <w:rFonts w:asciiTheme="majorBidi" w:hAnsiTheme="majorBidi" w:cstheme="majorBidi"/>
        </w:rPr>
        <w:t>Adams SM, Case TI, Fitness J, Stevenson RJ. Dehumanizing but competent: the impact of gender, illness type, and emotional expressiveness on patient perceptions</w:t>
      </w:r>
      <w:r w:rsidRPr="000D315B">
        <w:rPr>
          <w:rFonts w:asciiTheme="majorBidi" w:hAnsiTheme="majorBidi" w:cstheme="majorBidi"/>
          <w:rtl/>
        </w:rPr>
        <w:t xml:space="preserve"> </w:t>
      </w:r>
      <w:r w:rsidRPr="000D315B">
        <w:rPr>
          <w:rFonts w:asciiTheme="majorBidi" w:hAnsiTheme="majorBidi" w:cstheme="majorBidi"/>
        </w:rPr>
        <w:t>of doctors. Journal of Applied Social Psychology. 2017;47(5):247-55</w:t>
      </w:r>
      <w:r w:rsidRPr="000D315B">
        <w:rPr>
          <w:rFonts w:asciiTheme="majorBidi" w:hAnsiTheme="majorBidi" w:cstheme="majorBidi"/>
          <w:rtl/>
        </w:rPr>
        <w:t>.</w:t>
      </w:r>
    </w:p>
    <w:p w14:paraId="6BED5F54" w14:textId="77777777" w:rsidR="00D42CFC" w:rsidRPr="000D315B" w:rsidRDefault="00D42CFC" w:rsidP="00D42CFC">
      <w:pPr>
        <w:pStyle w:val="EndNoteBibliography"/>
        <w:spacing w:after="0"/>
        <w:rPr>
          <w:rFonts w:asciiTheme="majorBidi" w:hAnsiTheme="majorBidi" w:cstheme="majorBidi"/>
          <w:rtl/>
        </w:rPr>
      </w:pPr>
      <w:r w:rsidRPr="000D315B">
        <w:rPr>
          <w:rFonts w:asciiTheme="majorBidi" w:hAnsiTheme="majorBidi" w:cstheme="majorBidi"/>
          <w:rtl/>
        </w:rPr>
        <w:t>30.</w:t>
      </w:r>
      <w:r w:rsidRPr="000D315B">
        <w:rPr>
          <w:rFonts w:asciiTheme="majorBidi" w:hAnsiTheme="majorBidi" w:cstheme="majorBidi"/>
          <w:rtl/>
        </w:rPr>
        <w:tab/>
      </w:r>
      <w:r w:rsidRPr="000D315B">
        <w:rPr>
          <w:rFonts w:asciiTheme="majorBidi" w:hAnsiTheme="majorBidi" w:cstheme="majorBidi"/>
        </w:rPr>
        <w:t>Hoogendoorn CJ, Rodríguez ND. Rethinking dehumanization, empathy, and burnout in healthcare contexts. Current Opinion in Behavioral Sciences. 2023;52:101285</w:t>
      </w:r>
      <w:r w:rsidRPr="000D315B">
        <w:rPr>
          <w:rFonts w:asciiTheme="majorBidi" w:hAnsiTheme="majorBidi" w:cstheme="majorBidi"/>
          <w:rtl/>
        </w:rPr>
        <w:t>.</w:t>
      </w:r>
    </w:p>
    <w:p w14:paraId="0C6F0CC2" w14:textId="77777777" w:rsidR="00D42CFC" w:rsidRPr="000D315B" w:rsidRDefault="00D42CFC" w:rsidP="00D42CFC">
      <w:pPr>
        <w:pStyle w:val="EndNoteBibliography"/>
        <w:spacing w:after="0"/>
        <w:rPr>
          <w:rFonts w:asciiTheme="majorBidi" w:hAnsiTheme="majorBidi" w:cstheme="majorBidi"/>
          <w:rtl/>
        </w:rPr>
      </w:pPr>
      <w:r w:rsidRPr="000D315B">
        <w:rPr>
          <w:rFonts w:asciiTheme="majorBidi" w:hAnsiTheme="majorBidi" w:cstheme="majorBidi"/>
          <w:rtl/>
        </w:rPr>
        <w:t>31.</w:t>
      </w:r>
      <w:r w:rsidRPr="000D315B">
        <w:rPr>
          <w:rFonts w:asciiTheme="majorBidi" w:hAnsiTheme="majorBidi" w:cstheme="majorBidi"/>
          <w:rtl/>
        </w:rPr>
        <w:tab/>
      </w:r>
      <w:r w:rsidRPr="000D315B">
        <w:rPr>
          <w:rFonts w:asciiTheme="majorBidi" w:hAnsiTheme="majorBidi" w:cstheme="majorBidi"/>
        </w:rPr>
        <w:t>Lebowitz MS, Ahn W</w:t>
      </w:r>
      <w:r w:rsidRPr="000D315B">
        <w:rPr>
          <w:rFonts w:asciiTheme="majorBidi" w:hAnsiTheme="majorBidi" w:cstheme="majorBidi"/>
          <w:rtl/>
        </w:rPr>
        <w:t>-</w:t>
      </w:r>
      <w:r w:rsidRPr="000D315B">
        <w:rPr>
          <w:rFonts w:asciiTheme="majorBidi" w:hAnsiTheme="majorBidi" w:cstheme="majorBidi"/>
        </w:rPr>
        <w:t>k. Effects of biological explanations for mental disorders on clinicians’ empathy. Proceedings of the National Academy of Sciences. 2014;111(50):17786-90</w:t>
      </w:r>
      <w:r w:rsidRPr="000D315B">
        <w:rPr>
          <w:rFonts w:asciiTheme="majorBidi" w:hAnsiTheme="majorBidi" w:cstheme="majorBidi"/>
          <w:rtl/>
        </w:rPr>
        <w:t>.</w:t>
      </w:r>
    </w:p>
    <w:p w14:paraId="1B49300B" w14:textId="77777777" w:rsidR="00D42CFC" w:rsidRPr="000D315B" w:rsidRDefault="00D42CFC" w:rsidP="00D42CFC">
      <w:pPr>
        <w:pStyle w:val="EndNoteBibliography"/>
        <w:spacing w:after="0"/>
        <w:rPr>
          <w:rFonts w:asciiTheme="majorBidi" w:hAnsiTheme="majorBidi" w:cstheme="majorBidi"/>
          <w:rtl/>
        </w:rPr>
      </w:pPr>
      <w:r w:rsidRPr="000D315B">
        <w:rPr>
          <w:rFonts w:asciiTheme="majorBidi" w:hAnsiTheme="majorBidi" w:cstheme="majorBidi"/>
          <w:rtl/>
        </w:rPr>
        <w:t>32.</w:t>
      </w:r>
      <w:r w:rsidRPr="000D315B">
        <w:rPr>
          <w:rFonts w:asciiTheme="majorBidi" w:hAnsiTheme="majorBidi" w:cstheme="majorBidi"/>
          <w:rtl/>
        </w:rPr>
        <w:tab/>
      </w:r>
      <w:r w:rsidRPr="000D315B">
        <w:rPr>
          <w:rFonts w:asciiTheme="majorBidi" w:hAnsiTheme="majorBidi" w:cstheme="majorBidi"/>
        </w:rPr>
        <w:t>Trifiletti E, Di Bernardo GA, Falvo R, Capozza D. Patients are not fully human: A nurse's coping</w:t>
      </w:r>
      <w:r w:rsidRPr="000D315B">
        <w:rPr>
          <w:rFonts w:asciiTheme="majorBidi" w:hAnsiTheme="majorBidi" w:cstheme="majorBidi"/>
          <w:rtl/>
        </w:rPr>
        <w:t xml:space="preserve"> </w:t>
      </w:r>
      <w:r w:rsidRPr="000D315B">
        <w:rPr>
          <w:rFonts w:asciiTheme="majorBidi" w:hAnsiTheme="majorBidi" w:cstheme="majorBidi"/>
        </w:rPr>
        <w:t>response to stress. Journal of Applied Social Psychology. 2014;44(12):768-77</w:t>
      </w:r>
      <w:r w:rsidRPr="000D315B">
        <w:rPr>
          <w:rFonts w:asciiTheme="majorBidi" w:hAnsiTheme="majorBidi" w:cstheme="majorBidi"/>
          <w:rtl/>
        </w:rPr>
        <w:t>.</w:t>
      </w:r>
    </w:p>
    <w:p w14:paraId="61C4C6FF" w14:textId="77777777" w:rsidR="00D42CFC" w:rsidRPr="000D315B" w:rsidRDefault="00D42CFC" w:rsidP="00D42CFC">
      <w:pPr>
        <w:pStyle w:val="EndNoteBibliography"/>
        <w:spacing w:after="0"/>
        <w:rPr>
          <w:rFonts w:asciiTheme="majorBidi" w:hAnsiTheme="majorBidi" w:cstheme="majorBidi"/>
          <w:rtl/>
        </w:rPr>
      </w:pPr>
      <w:r w:rsidRPr="000D315B">
        <w:rPr>
          <w:rFonts w:asciiTheme="majorBidi" w:hAnsiTheme="majorBidi" w:cstheme="majorBidi"/>
          <w:rtl/>
        </w:rPr>
        <w:t>33.</w:t>
      </w:r>
      <w:r w:rsidRPr="000D315B">
        <w:rPr>
          <w:rFonts w:asciiTheme="majorBidi" w:hAnsiTheme="majorBidi" w:cstheme="majorBidi"/>
          <w:rtl/>
        </w:rPr>
        <w:tab/>
      </w:r>
      <w:r w:rsidRPr="000D315B">
        <w:rPr>
          <w:rFonts w:asciiTheme="majorBidi" w:hAnsiTheme="majorBidi" w:cstheme="majorBidi"/>
        </w:rPr>
        <w:t>Bandura A. Moral disengagement in the perpetration of inhumanities. Personality and social psychology review. 1999;3(3):193-209</w:t>
      </w:r>
      <w:r w:rsidRPr="000D315B">
        <w:rPr>
          <w:rFonts w:asciiTheme="majorBidi" w:hAnsiTheme="majorBidi" w:cstheme="majorBidi"/>
          <w:rtl/>
        </w:rPr>
        <w:t>.</w:t>
      </w:r>
    </w:p>
    <w:p w14:paraId="55131CE5" w14:textId="77777777" w:rsidR="00D42CFC" w:rsidRPr="000D315B" w:rsidRDefault="00D42CFC" w:rsidP="00D42CFC">
      <w:pPr>
        <w:pStyle w:val="EndNoteBibliography"/>
        <w:spacing w:after="0"/>
        <w:rPr>
          <w:rFonts w:asciiTheme="majorBidi" w:hAnsiTheme="majorBidi" w:cstheme="majorBidi"/>
          <w:rtl/>
        </w:rPr>
      </w:pPr>
      <w:r w:rsidRPr="000D315B">
        <w:rPr>
          <w:rFonts w:asciiTheme="majorBidi" w:hAnsiTheme="majorBidi" w:cstheme="majorBidi"/>
          <w:rtl/>
        </w:rPr>
        <w:t>34.</w:t>
      </w:r>
      <w:r w:rsidRPr="000D315B">
        <w:rPr>
          <w:rFonts w:asciiTheme="majorBidi" w:hAnsiTheme="majorBidi" w:cstheme="majorBidi"/>
          <w:rtl/>
        </w:rPr>
        <w:tab/>
      </w:r>
      <w:r w:rsidRPr="000D315B">
        <w:rPr>
          <w:rFonts w:asciiTheme="majorBidi" w:hAnsiTheme="majorBidi" w:cstheme="majorBidi"/>
        </w:rPr>
        <w:t>Khalid M, Bashir S, Khan AK, Abbas N. When and how abusive supervision leads to knowledge hiding behaviors. Leadership &amp; Organization Development Journal. 2018;39(6):794-806</w:t>
      </w:r>
      <w:r w:rsidRPr="000D315B">
        <w:rPr>
          <w:rFonts w:asciiTheme="majorBidi" w:hAnsiTheme="majorBidi" w:cstheme="majorBidi"/>
          <w:rtl/>
        </w:rPr>
        <w:t>.</w:t>
      </w:r>
    </w:p>
    <w:p w14:paraId="59486B7C" w14:textId="77777777" w:rsidR="00D42CFC" w:rsidRPr="000D315B" w:rsidRDefault="00D42CFC" w:rsidP="00D42CFC">
      <w:pPr>
        <w:pStyle w:val="EndNoteBibliography"/>
        <w:spacing w:after="0"/>
        <w:rPr>
          <w:rFonts w:asciiTheme="majorBidi" w:hAnsiTheme="majorBidi" w:cstheme="majorBidi"/>
          <w:rtl/>
        </w:rPr>
      </w:pPr>
      <w:r w:rsidRPr="000D315B">
        <w:rPr>
          <w:rFonts w:asciiTheme="majorBidi" w:hAnsiTheme="majorBidi" w:cstheme="majorBidi"/>
          <w:rtl/>
        </w:rPr>
        <w:t>35.</w:t>
      </w:r>
      <w:r w:rsidRPr="000D315B">
        <w:rPr>
          <w:rFonts w:asciiTheme="majorBidi" w:hAnsiTheme="majorBidi" w:cstheme="majorBidi"/>
          <w:rtl/>
        </w:rPr>
        <w:tab/>
      </w:r>
      <w:r w:rsidRPr="000D315B">
        <w:rPr>
          <w:rFonts w:asciiTheme="majorBidi" w:hAnsiTheme="majorBidi" w:cstheme="majorBidi"/>
        </w:rPr>
        <w:t>Muhammad L, Sarwar A. When and why organizational dehumanization leads to deviant work behaviors in hospitality industry. International Journal of Hospitality Management. 2021;99:103044</w:t>
      </w:r>
      <w:r w:rsidRPr="000D315B">
        <w:rPr>
          <w:rFonts w:asciiTheme="majorBidi" w:hAnsiTheme="majorBidi" w:cstheme="majorBidi"/>
          <w:rtl/>
        </w:rPr>
        <w:t>.</w:t>
      </w:r>
    </w:p>
    <w:p w14:paraId="4A505C46" w14:textId="77777777" w:rsidR="00D42CFC" w:rsidRPr="000D315B" w:rsidRDefault="00D42CFC" w:rsidP="00D42CFC">
      <w:pPr>
        <w:pStyle w:val="EndNoteBibliography"/>
        <w:spacing w:after="0"/>
        <w:rPr>
          <w:rFonts w:asciiTheme="majorBidi" w:hAnsiTheme="majorBidi" w:cstheme="majorBidi"/>
          <w:rtl/>
        </w:rPr>
      </w:pPr>
      <w:r w:rsidRPr="000D315B">
        <w:rPr>
          <w:rFonts w:asciiTheme="majorBidi" w:hAnsiTheme="majorBidi" w:cstheme="majorBidi"/>
          <w:rtl/>
        </w:rPr>
        <w:t>36.</w:t>
      </w:r>
      <w:r w:rsidRPr="000D315B">
        <w:rPr>
          <w:rFonts w:asciiTheme="majorBidi" w:hAnsiTheme="majorBidi" w:cstheme="majorBidi"/>
          <w:rtl/>
        </w:rPr>
        <w:tab/>
      </w:r>
      <w:r w:rsidRPr="000D315B">
        <w:rPr>
          <w:rFonts w:asciiTheme="majorBidi" w:hAnsiTheme="majorBidi" w:cstheme="majorBidi"/>
        </w:rPr>
        <w:t>Rubbab UE, Khattak SA, Shahab H, Akhter N. Impact of Organizational Dehumanization on Employee Knowledge Hiding. Frontiers in Psychology. 2022;13</w:t>
      </w:r>
      <w:r w:rsidRPr="000D315B">
        <w:rPr>
          <w:rFonts w:asciiTheme="majorBidi" w:hAnsiTheme="majorBidi" w:cstheme="majorBidi"/>
          <w:rtl/>
        </w:rPr>
        <w:t>.</w:t>
      </w:r>
    </w:p>
    <w:p w14:paraId="07F0B64F" w14:textId="77777777" w:rsidR="00D42CFC" w:rsidRPr="000D315B" w:rsidRDefault="00D42CFC" w:rsidP="00D42CFC">
      <w:pPr>
        <w:pStyle w:val="EndNoteBibliography"/>
        <w:spacing w:after="0"/>
        <w:rPr>
          <w:rFonts w:asciiTheme="majorBidi" w:hAnsiTheme="majorBidi" w:cstheme="majorBidi"/>
          <w:rtl/>
        </w:rPr>
      </w:pPr>
      <w:r w:rsidRPr="000D315B">
        <w:rPr>
          <w:rFonts w:asciiTheme="majorBidi" w:hAnsiTheme="majorBidi" w:cstheme="majorBidi"/>
          <w:rtl/>
        </w:rPr>
        <w:t>37.</w:t>
      </w:r>
      <w:r w:rsidRPr="000D315B">
        <w:rPr>
          <w:rFonts w:asciiTheme="majorBidi" w:hAnsiTheme="majorBidi" w:cstheme="majorBidi"/>
          <w:rtl/>
        </w:rPr>
        <w:tab/>
      </w:r>
      <w:r w:rsidRPr="000D315B">
        <w:rPr>
          <w:rFonts w:asciiTheme="majorBidi" w:hAnsiTheme="majorBidi" w:cstheme="majorBidi"/>
        </w:rPr>
        <w:t>Caesens G, Nguyen N, Stinglhamber F. Abusive Supervision and Organizational Dehumanization. Journal of Business and Psychology. 2019;34(5):709-28</w:t>
      </w:r>
      <w:r w:rsidRPr="000D315B">
        <w:rPr>
          <w:rFonts w:asciiTheme="majorBidi" w:hAnsiTheme="majorBidi" w:cstheme="majorBidi"/>
          <w:rtl/>
        </w:rPr>
        <w:t>.</w:t>
      </w:r>
    </w:p>
    <w:p w14:paraId="388EB61D" w14:textId="77777777" w:rsidR="00D42CFC" w:rsidRPr="000D315B" w:rsidRDefault="00D42CFC" w:rsidP="00D42CFC">
      <w:pPr>
        <w:pStyle w:val="EndNoteBibliography"/>
        <w:spacing w:after="0"/>
        <w:rPr>
          <w:rFonts w:asciiTheme="majorBidi" w:hAnsiTheme="majorBidi" w:cstheme="majorBidi"/>
          <w:rtl/>
        </w:rPr>
      </w:pPr>
      <w:r w:rsidRPr="000D315B">
        <w:rPr>
          <w:rFonts w:asciiTheme="majorBidi" w:hAnsiTheme="majorBidi" w:cstheme="majorBidi"/>
          <w:rtl/>
        </w:rPr>
        <w:t>38.</w:t>
      </w:r>
      <w:r w:rsidRPr="000D315B">
        <w:rPr>
          <w:rFonts w:asciiTheme="majorBidi" w:hAnsiTheme="majorBidi" w:cstheme="majorBidi"/>
          <w:rtl/>
        </w:rPr>
        <w:tab/>
      </w:r>
      <w:r w:rsidRPr="000D315B">
        <w:rPr>
          <w:rFonts w:asciiTheme="majorBidi" w:hAnsiTheme="majorBidi" w:cstheme="majorBidi"/>
        </w:rPr>
        <w:t>Caesens G, Stinglhamber F. The Relationship Between Organizational Dehumanization and Outcomes: The Mediating Role of Emotional Exhaustion. Journal of Occupational and Environmental Medicine. 2019;61(9):699-703</w:t>
      </w:r>
      <w:r w:rsidRPr="000D315B">
        <w:rPr>
          <w:rFonts w:asciiTheme="majorBidi" w:hAnsiTheme="majorBidi" w:cstheme="majorBidi"/>
          <w:rtl/>
        </w:rPr>
        <w:t>.</w:t>
      </w:r>
    </w:p>
    <w:p w14:paraId="55ED3FF7" w14:textId="77777777" w:rsidR="00D42CFC" w:rsidRPr="000D315B" w:rsidRDefault="00D42CFC" w:rsidP="00D42CFC">
      <w:pPr>
        <w:pStyle w:val="EndNoteBibliography"/>
        <w:spacing w:after="0"/>
        <w:rPr>
          <w:rFonts w:asciiTheme="majorBidi" w:hAnsiTheme="majorBidi" w:cstheme="majorBidi"/>
          <w:rtl/>
        </w:rPr>
      </w:pPr>
      <w:r w:rsidRPr="000D315B">
        <w:rPr>
          <w:rFonts w:asciiTheme="majorBidi" w:hAnsiTheme="majorBidi" w:cstheme="majorBidi"/>
          <w:rtl/>
        </w:rPr>
        <w:t>39.</w:t>
      </w:r>
      <w:r w:rsidRPr="000D315B">
        <w:rPr>
          <w:rFonts w:asciiTheme="majorBidi" w:hAnsiTheme="majorBidi" w:cstheme="majorBidi"/>
          <w:rtl/>
        </w:rPr>
        <w:tab/>
      </w:r>
      <w:r w:rsidRPr="000D315B">
        <w:rPr>
          <w:rFonts w:asciiTheme="majorBidi" w:hAnsiTheme="majorBidi" w:cstheme="majorBidi"/>
        </w:rPr>
        <w:t>Taskin L, Parmentier M, Stinglhamber F. The dark side of office designs: towards de‐humanization. New Technology, Work and Employment. 2019;34</w:t>
      </w:r>
      <w:r w:rsidRPr="000D315B">
        <w:rPr>
          <w:rFonts w:asciiTheme="majorBidi" w:hAnsiTheme="majorBidi" w:cstheme="majorBidi"/>
          <w:rtl/>
        </w:rPr>
        <w:t>.</w:t>
      </w:r>
    </w:p>
    <w:p w14:paraId="09BBC0DF" w14:textId="77777777" w:rsidR="00D42CFC" w:rsidRPr="000D315B" w:rsidRDefault="00D42CFC" w:rsidP="00D42CFC">
      <w:pPr>
        <w:pStyle w:val="EndNoteBibliography"/>
        <w:spacing w:after="0"/>
        <w:rPr>
          <w:rFonts w:asciiTheme="majorBidi" w:hAnsiTheme="majorBidi" w:cstheme="majorBidi"/>
          <w:rtl/>
        </w:rPr>
      </w:pPr>
      <w:r w:rsidRPr="000D315B">
        <w:rPr>
          <w:rFonts w:asciiTheme="majorBidi" w:hAnsiTheme="majorBidi" w:cstheme="majorBidi"/>
          <w:rtl/>
        </w:rPr>
        <w:t>40.</w:t>
      </w:r>
      <w:r w:rsidRPr="000D315B">
        <w:rPr>
          <w:rFonts w:asciiTheme="majorBidi" w:hAnsiTheme="majorBidi" w:cstheme="majorBidi"/>
          <w:rtl/>
        </w:rPr>
        <w:tab/>
      </w:r>
      <w:r w:rsidRPr="000D315B">
        <w:rPr>
          <w:rFonts w:asciiTheme="majorBidi" w:hAnsiTheme="majorBidi" w:cstheme="majorBidi"/>
        </w:rPr>
        <w:t>Bell CM, Khoury C. Dehumanization, deindividuation, anomie and organizational justice. Emerging perspectives on organizational justice and ethics, research in social issues in management. 2011;7:169-200</w:t>
      </w:r>
      <w:r w:rsidRPr="000D315B">
        <w:rPr>
          <w:rFonts w:asciiTheme="majorBidi" w:hAnsiTheme="majorBidi" w:cstheme="majorBidi"/>
          <w:rtl/>
        </w:rPr>
        <w:t>.</w:t>
      </w:r>
    </w:p>
    <w:p w14:paraId="02E2F233" w14:textId="77777777" w:rsidR="00D42CFC" w:rsidRPr="000D315B" w:rsidRDefault="00D42CFC" w:rsidP="00D42CFC">
      <w:pPr>
        <w:pStyle w:val="EndNoteBibliography"/>
        <w:spacing w:after="0"/>
        <w:rPr>
          <w:rFonts w:asciiTheme="majorBidi" w:hAnsiTheme="majorBidi" w:cstheme="majorBidi"/>
          <w:rtl/>
        </w:rPr>
      </w:pPr>
      <w:r w:rsidRPr="000D315B">
        <w:rPr>
          <w:rFonts w:asciiTheme="majorBidi" w:hAnsiTheme="majorBidi" w:cstheme="majorBidi"/>
          <w:rtl/>
        </w:rPr>
        <w:lastRenderedPageBreak/>
        <w:t>41.</w:t>
      </w:r>
      <w:r w:rsidRPr="000D315B">
        <w:rPr>
          <w:rFonts w:asciiTheme="majorBidi" w:hAnsiTheme="majorBidi" w:cstheme="majorBidi"/>
          <w:rtl/>
        </w:rPr>
        <w:tab/>
      </w:r>
      <w:r w:rsidRPr="000D315B">
        <w:rPr>
          <w:rFonts w:asciiTheme="majorBidi" w:hAnsiTheme="majorBidi" w:cstheme="majorBidi"/>
        </w:rPr>
        <w:t>Ryan RM, Deci EL. Self-Determination Theory: Basic psychological needs</w:t>
      </w:r>
      <w:r w:rsidRPr="000D315B">
        <w:rPr>
          <w:rFonts w:asciiTheme="majorBidi" w:hAnsiTheme="majorBidi" w:cstheme="majorBidi"/>
          <w:rtl/>
        </w:rPr>
        <w:t xml:space="preserve"> </w:t>
      </w:r>
      <w:r w:rsidRPr="000D315B">
        <w:rPr>
          <w:rFonts w:asciiTheme="majorBidi" w:hAnsiTheme="majorBidi" w:cstheme="majorBidi"/>
        </w:rPr>
        <w:t>in motivation, development, and wellness. Rajagiri Management Journal. 2021;15(1):88-90</w:t>
      </w:r>
      <w:r w:rsidRPr="000D315B">
        <w:rPr>
          <w:rFonts w:asciiTheme="majorBidi" w:hAnsiTheme="majorBidi" w:cstheme="majorBidi"/>
          <w:rtl/>
        </w:rPr>
        <w:t>.</w:t>
      </w:r>
    </w:p>
    <w:p w14:paraId="57723111" w14:textId="77777777" w:rsidR="00D42CFC" w:rsidRPr="000D315B" w:rsidRDefault="00D42CFC" w:rsidP="00D42CFC">
      <w:pPr>
        <w:pStyle w:val="EndNoteBibliography"/>
        <w:spacing w:after="0"/>
        <w:rPr>
          <w:rFonts w:asciiTheme="majorBidi" w:hAnsiTheme="majorBidi" w:cstheme="majorBidi"/>
          <w:rtl/>
        </w:rPr>
      </w:pPr>
      <w:r w:rsidRPr="000D315B">
        <w:rPr>
          <w:rFonts w:asciiTheme="majorBidi" w:hAnsiTheme="majorBidi" w:cstheme="majorBidi"/>
          <w:rtl/>
        </w:rPr>
        <w:t>42.</w:t>
      </w:r>
      <w:r w:rsidRPr="000D315B">
        <w:rPr>
          <w:rFonts w:asciiTheme="majorBidi" w:hAnsiTheme="majorBidi" w:cstheme="majorBidi"/>
          <w:rtl/>
        </w:rPr>
        <w:tab/>
      </w:r>
      <w:r w:rsidRPr="000D315B">
        <w:rPr>
          <w:rFonts w:asciiTheme="majorBidi" w:hAnsiTheme="majorBidi" w:cstheme="majorBidi"/>
        </w:rPr>
        <w:t>Schroeder K, Norful AA, Travers J, Aliyu S. Nursing perspectives on care delivery during the early stages of the covid-19 pandemic: A qualitative study. International Journal of Nursing Studies Advances. 2020;2:100006</w:t>
      </w:r>
      <w:r w:rsidRPr="000D315B">
        <w:rPr>
          <w:rFonts w:asciiTheme="majorBidi" w:hAnsiTheme="majorBidi" w:cstheme="majorBidi"/>
          <w:rtl/>
        </w:rPr>
        <w:t>.</w:t>
      </w:r>
    </w:p>
    <w:p w14:paraId="52D14F44" w14:textId="77777777" w:rsidR="00D42CFC" w:rsidRPr="000D315B" w:rsidRDefault="00D42CFC" w:rsidP="00D42CFC">
      <w:pPr>
        <w:pStyle w:val="EndNoteBibliography"/>
        <w:spacing w:after="0"/>
        <w:rPr>
          <w:rFonts w:asciiTheme="majorBidi" w:hAnsiTheme="majorBidi" w:cstheme="majorBidi"/>
          <w:rtl/>
        </w:rPr>
      </w:pPr>
      <w:r w:rsidRPr="000D315B">
        <w:rPr>
          <w:rFonts w:asciiTheme="majorBidi" w:hAnsiTheme="majorBidi" w:cstheme="majorBidi"/>
          <w:rtl/>
        </w:rPr>
        <w:t>43.</w:t>
      </w:r>
      <w:r w:rsidRPr="000D315B">
        <w:rPr>
          <w:rFonts w:asciiTheme="majorBidi" w:hAnsiTheme="majorBidi" w:cstheme="majorBidi"/>
          <w:rtl/>
        </w:rPr>
        <w:tab/>
      </w:r>
      <w:r w:rsidRPr="000D315B">
        <w:rPr>
          <w:rFonts w:asciiTheme="majorBidi" w:hAnsiTheme="majorBidi" w:cstheme="majorBidi"/>
        </w:rPr>
        <w:t>Jia Y, Chen O, Xiao Z, Xiao J, Bian J, Jia H. Nurses’ ethical challenges caring for people with COVID-19: A qualitative study. Nursing Ethics. 2021;28(1):33-45</w:t>
      </w:r>
      <w:r w:rsidRPr="000D315B">
        <w:rPr>
          <w:rFonts w:asciiTheme="majorBidi" w:hAnsiTheme="majorBidi" w:cstheme="majorBidi"/>
          <w:rtl/>
        </w:rPr>
        <w:t>.</w:t>
      </w:r>
    </w:p>
    <w:p w14:paraId="42DAB85F" w14:textId="77777777" w:rsidR="00D42CFC" w:rsidRPr="000D315B" w:rsidRDefault="00D42CFC" w:rsidP="00D42CFC">
      <w:pPr>
        <w:pStyle w:val="EndNoteBibliography"/>
        <w:spacing w:after="0"/>
        <w:rPr>
          <w:rFonts w:asciiTheme="majorBidi" w:hAnsiTheme="majorBidi" w:cstheme="majorBidi"/>
          <w:rtl/>
        </w:rPr>
      </w:pPr>
      <w:r w:rsidRPr="000D315B">
        <w:rPr>
          <w:rFonts w:asciiTheme="majorBidi" w:hAnsiTheme="majorBidi" w:cstheme="majorBidi"/>
          <w:rtl/>
        </w:rPr>
        <w:t>44.</w:t>
      </w:r>
      <w:r w:rsidRPr="000D315B">
        <w:rPr>
          <w:rFonts w:asciiTheme="majorBidi" w:hAnsiTheme="majorBidi" w:cstheme="majorBidi"/>
          <w:rtl/>
        </w:rPr>
        <w:tab/>
      </w:r>
      <w:r w:rsidRPr="000D315B">
        <w:rPr>
          <w:rFonts w:asciiTheme="majorBidi" w:hAnsiTheme="majorBidi" w:cstheme="majorBidi"/>
        </w:rPr>
        <w:t>Ibrahim R, Aly E-S, Wahba N</w:t>
      </w:r>
      <w:r w:rsidRPr="000D315B">
        <w:rPr>
          <w:rFonts w:asciiTheme="majorBidi" w:hAnsiTheme="majorBidi" w:cstheme="majorBidi"/>
          <w:rtl/>
        </w:rPr>
        <w:t xml:space="preserve">, </w:t>
      </w:r>
      <w:r w:rsidRPr="000D315B">
        <w:rPr>
          <w:rFonts w:asciiTheme="majorBidi" w:hAnsiTheme="majorBidi" w:cstheme="majorBidi"/>
        </w:rPr>
        <w:t>Mohamed M, Aleem A. Nurses' Passion for Work: Its' Relation to Organizational Dehumanization, Exploitative Leadership, and Deviant Behaviors during the COVID-19 Pandemic. Assiut Scientific Nursing Journal. 2024;11:56-77</w:t>
      </w:r>
      <w:r w:rsidRPr="000D315B">
        <w:rPr>
          <w:rFonts w:asciiTheme="majorBidi" w:hAnsiTheme="majorBidi" w:cstheme="majorBidi"/>
          <w:rtl/>
        </w:rPr>
        <w:t>.</w:t>
      </w:r>
    </w:p>
    <w:p w14:paraId="5BDFF817" w14:textId="77777777" w:rsidR="00D42CFC" w:rsidRPr="000D315B" w:rsidRDefault="00D42CFC" w:rsidP="00D42CFC">
      <w:pPr>
        <w:pStyle w:val="EndNoteBibliography"/>
        <w:spacing w:after="0"/>
        <w:rPr>
          <w:rFonts w:asciiTheme="majorBidi" w:hAnsiTheme="majorBidi" w:cstheme="majorBidi"/>
          <w:rtl/>
        </w:rPr>
      </w:pPr>
      <w:r w:rsidRPr="000D315B">
        <w:rPr>
          <w:rFonts w:asciiTheme="majorBidi" w:hAnsiTheme="majorBidi" w:cstheme="majorBidi"/>
          <w:rtl/>
        </w:rPr>
        <w:t>45.</w:t>
      </w:r>
      <w:r w:rsidRPr="000D315B">
        <w:rPr>
          <w:rFonts w:asciiTheme="majorBidi" w:hAnsiTheme="majorBidi" w:cstheme="majorBidi"/>
          <w:rtl/>
        </w:rPr>
        <w:tab/>
      </w:r>
      <w:r w:rsidRPr="000D315B">
        <w:rPr>
          <w:rFonts w:asciiTheme="majorBidi" w:hAnsiTheme="majorBidi" w:cstheme="majorBidi"/>
        </w:rPr>
        <w:t>Jeon YA, Koh HE, Ahn J, Coleman R. Stigma activation through dis-identification: cognitive bias triggered by mass media photos of people with obesity. Journal of Applied Communication Research. 2019;47(5):485-504</w:t>
      </w:r>
      <w:r w:rsidRPr="000D315B">
        <w:rPr>
          <w:rFonts w:asciiTheme="majorBidi" w:hAnsiTheme="majorBidi" w:cstheme="majorBidi"/>
          <w:rtl/>
        </w:rPr>
        <w:t>.</w:t>
      </w:r>
    </w:p>
    <w:p w14:paraId="3A3D738E" w14:textId="77777777" w:rsidR="00D42CFC" w:rsidRPr="000D315B" w:rsidRDefault="00D42CFC" w:rsidP="00D42CFC">
      <w:pPr>
        <w:pStyle w:val="EndNoteBibliography"/>
        <w:spacing w:after="0"/>
        <w:rPr>
          <w:rFonts w:asciiTheme="majorBidi" w:hAnsiTheme="majorBidi" w:cstheme="majorBidi"/>
          <w:rtl/>
        </w:rPr>
      </w:pPr>
      <w:r w:rsidRPr="000D315B">
        <w:rPr>
          <w:rFonts w:asciiTheme="majorBidi" w:hAnsiTheme="majorBidi" w:cstheme="majorBidi"/>
          <w:rtl/>
        </w:rPr>
        <w:t>46.</w:t>
      </w:r>
      <w:r w:rsidRPr="000D315B">
        <w:rPr>
          <w:rFonts w:asciiTheme="majorBidi" w:hAnsiTheme="majorBidi" w:cstheme="majorBidi"/>
          <w:rtl/>
        </w:rPr>
        <w:tab/>
      </w:r>
      <w:r w:rsidRPr="000D315B">
        <w:rPr>
          <w:rFonts w:asciiTheme="majorBidi" w:hAnsiTheme="majorBidi" w:cstheme="majorBidi"/>
        </w:rPr>
        <w:t>Starc J. Stress factors among nurses at the primary and secondary</w:t>
      </w:r>
      <w:r w:rsidRPr="000D315B">
        <w:rPr>
          <w:rFonts w:asciiTheme="majorBidi" w:hAnsiTheme="majorBidi" w:cstheme="majorBidi"/>
          <w:rtl/>
        </w:rPr>
        <w:t xml:space="preserve"> </w:t>
      </w:r>
      <w:r w:rsidRPr="000D315B">
        <w:rPr>
          <w:rFonts w:asciiTheme="majorBidi" w:hAnsiTheme="majorBidi" w:cstheme="majorBidi"/>
        </w:rPr>
        <w:t>level of public sector health care: the case of Slovenia. Open access Macedonian journal of medical sciences. 2018;6(2):416</w:t>
      </w:r>
      <w:r w:rsidRPr="000D315B">
        <w:rPr>
          <w:rFonts w:asciiTheme="majorBidi" w:hAnsiTheme="majorBidi" w:cstheme="majorBidi"/>
          <w:rtl/>
        </w:rPr>
        <w:t>.</w:t>
      </w:r>
    </w:p>
    <w:p w14:paraId="6286E953" w14:textId="77777777" w:rsidR="00D42CFC" w:rsidRPr="000D315B" w:rsidRDefault="00D42CFC" w:rsidP="00D42CFC">
      <w:pPr>
        <w:pStyle w:val="EndNoteBibliography"/>
        <w:spacing w:after="0"/>
        <w:rPr>
          <w:rFonts w:asciiTheme="majorBidi" w:hAnsiTheme="majorBidi" w:cstheme="majorBidi"/>
          <w:rtl/>
        </w:rPr>
      </w:pPr>
      <w:r w:rsidRPr="000D315B">
        <w:rPr>
          <w:rFonts w:asciiTheme="majorBidi" w:hAnsiTheme="majorBidi" w:cstheme="majorBidi"/>
          <w:rtl/>
        </w:rPr>
        <w:t>47.</w:t>
      </w:r>
      <w:r w:rsidRPr="000D315B">
        <w:rPr>
          <w:rFonts w:asciiTheme="majorBidi" w:hAnsiTheme="majorBidi" w:cstheme="majorBidi"/>
          <w:rtl/>
        </w:rPr>
        <w:tab/>
      </w:r>
      <w:r w:rsidRPr="000D315B">
        <w:rPr>
          <w:rFonts w:asciiTheme="majorBidi" w:hAnsiTheme="majorBidi" w:cstheme="majorBidi"/>
        </w:rPr>
        <w:t>Hobfoll SE. Social and Psychological Resources and Adaptation. Review of General Psychology. 2002;6(4):307-24</w:t>
      </w:r>
      <w:r w:rsidRPr="000D315B">
        <w:rPr>
          <w:rFonts w:asciiTheme="majorBidi" w:hAnsiTheme="majorBidi" w:cstheme="majorBidi"/>
          <w:rtl/>
        </w:rPr>
        <w:t>.</w:t>
      </w:r>
    </w:p>
    <w:p w14:paraId="6CB1EDB7" w14:textId="77777777" w:rsidR="00D42CFC" w:rsidRPr="000D315B" w:rsidRDefault="00D42CFC" w:rsidP="00D42CFC">
      <w:pPr>
        <w:pStyle w:val="EndNoteBibliography"/>
        <w:spacing w:after="0"/>
        <w:rPr>
          <w:rFonts w:asciiTheme="majorBidi" w:hAnsiTheme="majorBidi" w:cstheme="majorBidi"/>
          <w:rtl/>
        </w:rPr>
      </w:pPr>
      <w:r w:rsidRPr="000D315B">
        <w:rPr>
          <w:rFonts w:asciiTheme="majorBidi" w:hAnsiTheme="majorBidi" w:cstheme="majorBidi"/>
          <w:rtl/>
        </w:rPr>
        <w:t>48.</w:t>
      </w:r>
      <w:r w:rsidRPr="000D315B">
        <w:rPr>
          <w:rFonts w:asciiTheme="majorBidi" w:hAnsiTheme="majorBidi" w:cstheme="majorBidi"/>
          <w:rtl/>
        </w:rPr>
        <w:tab/>
      </w:r>
      <w:r w:rsidRPr="000D315B">
        <w:rPr>
          <w:rFonts w:asciiTheme="majorBidi" w:hAnsiTheme="majorBidi" w:cstheme="majorBidi"/>
        </w:rPr>
        <w:t>Fontesse S</w:t>
      </w:r>
      <w:r w:rsidRPr="000D315B">
        <w:rPr>
          <w:rFonts w:asciiTheme="majorBidi" w:hAnsiTheme="majorBidi" w:cstheme="majorBidi"/>
          <w:rtl/>
        </w:rPr>
        <w:t xml:space="preserve">, </w:t>
      </w:r>
      <w:r w:rsidRPr="000D315B">
        <w:rPr>
          <w:rFonts w:asciiTheme="majorBidi" w:hAnsiTheme="majorBidi" w:cstheme="majorBidi"/>
        </w:rPr>
        <w:t>Rimez X, Maurage P. Stigmatization and dehumanization perceptions towards psychiatric patients among nurses: A path-analysis approach. Archives of Psychiatric Nursing. 2021;35(2):153-61</w:t>
      </w:r>
      <w:r w:rsidRPr="000D315B">
        <w:rPr>
          <w:rFonts w:asciiTheme="majorBidi" w:hAnsiTheme="majorBidi" w:cstheme="majorBidi"/>
          <w:rtl/>
        </w:rPr>
        <w:t>.</w:t>
      </w:r>
    </w:p>
    <w:p w14:paraId="00F97A26" w14:textId="77777777" w:rsidR="00D42CFC" w:rsidRPr="000D315B" w:rsidRDefault="00D42CFC" w:rsidP="00D42CFC">
      <w:pPr>
        <w:pStyle w:val="EndNoteBibliography"/>
        <w:spacing w:after="0"/>
        <w:rPr>
          <w:rFonts w:asciiTheme="majorBidi" w:hAnsiTheme="majorBidi" w:cstheme="majorBidi"/>
          <w:rtl/>
        </w:rPr>
      </w:pPr>
      <w:r w:rsidRPr="000D315B">
        <w:rPr>
          <w:rFonts w:asciiTheme="majorBidi" w:hAnsiTheme="majorBidi" w:cstheme="majorBidi"/>
          <w:rtl/>
        </w:rPr>
        <w:t>49.</w:t>
      </w:r>
      <w:r w:rsidRPr="000D315B">
        <w:rPr>
          <w:rFonts w:asciiTheme="majorBidi" w:hAnsiTheme="majorBidi" w:cstheme="majorBidi"/>
          <w:rtl/>
        </w:rPr>
        <w:tab/>
      </w:r>
      <w:r w:rsidRPr="000D315B">
        <w:rPr>
          <w:rFonts w:asciiTheme="majorBidi" w:hAnsiTheme="majorBidi" w:cstheme="majorBidi"/>
        </w:rPr>
        <w:t>Mawritz MB, Mayer DM, Hoobler JM, Wayne SJ, Marinova SV. A trickle-down model of abusive supervision. Personnel Psychology. 2012;65(2):325-57</w:t>
      </w:r>
      <w:r w:rsidRPr="000D315B">
        <w:rPr>
          <w:rFonts w:asciiTheme="majorBidi" w:hAnsiTheme="majorBidi" w:cstheme="majorBidi"/>
          <w:rtl/>
        </w:rPr>
        <w:t>.</w:t>
      </w:r>
    </w:p>
    <w:p w14:paraId="7DCFB03C" w14:textId="77777777" w:rsidR="00D42CFC" w:rsidRPr="000D315B" w:rsidRDefault="00D42CFC" w:rsidP="00D42CFC">
      <w:pPr>
        <w:pStyle w:val="EndNoteBibliography"/>
        <w:spacing w:after="0"/>
        <w:rPr>
          <w:rFonts w:asciiTheme="majorBidi" w:hAnsiTheme="majorBidi" w:cstheme="majorBidi"/>
          <w:rtl/>
        </w:rPr>
      </w:pPr>
      <w:r w:rsidRPr="000D315B">
        <w:rPr>
          <w:rFonts w:asciiTheme="majorBidi" w:hAnsiTheme="majorBidi" w:cstheme="majorBidi"/>
          <w:rtl/>
        </w:rPr>
        <w:t>50.</w:t>
      </w:r>
      <w:r w:rsidRPr="000D315B">
        <w:rPr>
          <w:rFonts w:asciiTheme="majorBidi" w:hAnsiTheme="majorBidi" w:cstheme="majorBidi"/>
          <w:rtl/>
        </w:rPr>
        <w:tab/>
      </w:r>
      <w:r w:rsidRPr="000D315B">
        <w:rPr>
          <w:rFonts w:asciiTheme="majorBidi" w:hAnsiTheme="majorBidi" w:cstheme="majorBidi"/>
        </w:rPr>
        <w:t>Vaes J, Muratore M. Defensive dehumanization in the medical practice: A cross-sectional study from a health care worker's perspective. The British journal of social psychology / the British Psychological Society. 2012;52</w:t>
      </w:r>
      <w:r w:rsidRPr="000D315B">
        <w:rPr>
          <w:rFonts w:asciiTheme="majorBidi" w:hAnsiTheme="majorBidi" w:cstheme="majorBidi"/>
          <w:rtl/>
        </w:rPr>
        <w:t>.</w:t>
      </w:r>
    </w:p>
    <w:p w14:paraId="23A8E2FD" w14:textId="77777777" w:rsidR="00D42CFC" w:rsidRPr="000D315B" w:rsidRDefault="00D42CFC" w:rsidP="00D42CFC">
      <w:pPr>
        <w:pStyle w:val="EndNoteBibliography"/>
        <w:spacing w:after="0"/>
        <w:rPr>
          <w:rFonts w:asciiTheme="majorBidi" w:hAnsiTheme="majorBidi" w:cstheme="majorBidi"/>
          <w:rtl/>
        </w:rPr>
      </w:pPr>
      <w:r w:rsidRPr="000D315B">
        <w:rPr>
          <w:rFonts w:asciiTheme="majorBidi" w:hAnsiTheme="majorBidi" w:cstheme="majorBidi"/>
          <w:rtl/>
        </w:rPr>
        <w:t>51.</w:t>
      </w:r>
      <w:r w:rsidRPr="000D315B">
        <w:rPr>
          <w:rFonts w:asciiTheme="majorBidi" w:hAnsiTheme="majorBidi" w:cstheme="majorBidi"/>
          <w:rtl/>
        </w:rPr>
        <w:tab/>
      </w:r>
      <w:r w:rsidRPr="000D315B">
        <w:rPr>
          <w:rFonts w:asciiTheme="majorBidi" w:hAnsiTheme="majorBidi" w:cstheme="majorBidi"/>
        </w:rPr>
        <w:t>Shore LM, Coyle-Shapiro JA, Tetrick LE. The employee-organization relationship: Applications for the 21st century: Routledge; 2012</w:t>
      </w:r>
      <w:r w:rsidRPr="000D315B">
        <w:rPr>
          <w:rFonts w:asciiTheme="majorBidi" w:hAnsiTheme="majorBidi" w:cstheme="majorBidi"/>
          <w:rtl/>
        </w:rPr>
        <w:t>.</w:t>
      </w:r>
    </w:p>
    <w:p w14:paraId="2118C639" w14:textId="77777777" w:rsidR="00D42CFC" w:rsidRPr="000D315B" w:rsidRDefault="00D42CFC" w:rsidP="00D42CFC">
      <w:pPr>
        <w:pStyle w:val="EndNoteBibliography"/>
        <w:rPr>
          <w:rFonts w:asciiTheme="majorBidi" w:hAnsiTheme="majorBidi" w:cstheme="majorBidi"/>
          <w:rtl/>
        </w:rPr>
      </w:pPr>
      <w:r w:rsidRPr="000D315B">
        <w:rPr>
          <w:rFonts w:asciiTheme="majorBidi" w:hAnsiTheme="majorBidi" w:cstheme="majorBidi"/>
          <w:rtl/>
        </w:rPr>
        <w:t>52.</w:t>
      </w:r>
      <w:r w:rsidRPr="000D315B">
        <w:rPr>
          <w:rFonts w:asciiTheme="majorBidi" w:hAnsiTheme="majorBidi" w:cstheme="majorBidi"/>
          <w:rtl/>
        </w:rPr>
        <w:tab/>
      </w:r>
      <w:r w:rsidRPr="000D315B">
        <w:rPr>
          <w:rFonts w:asciiTheme="majorBidi" w:hAnsiTheme="majorBidi" w:cstheme="majorBidi"/>
        </w:rPr>
        <w:t>Baldissarri C, Andrighetto L, Volpato C. When work does not ennoble man: Psychological consequences of working objectification. TPM: Testing, Psychometrics, Methodology in Applied Psychology. 2014;21</w:t>
      </w:r>
      <w:r w:rsidRPr="000D315B">
        <w:rPr>
          <w:rFonts w:asciiTheme="majorBidi" w:hAnsiTheme="majorBidi" w:cstheme="majorBidi"/>
          <w:rtl/>
        </w:rPr>
        <w:t>(3).</w:t>
      </w:r>
    </w:p>
    <w:p w14:paraId="4E794908" w14:textId="77777777" w:rsidR="00D42CFC" w:rsidRPr="000D315B" w:rsidRDefault="00D42CFC" w:rsidP="00D42CFC">
      <w:pPr>
        <w:spacing w:line="360" w:lineRule="auto"/>
        <w:rPr>
          <w:rFonts w:asciiTheme="majorBidi" w:hAnsiTheme="majorBidi" w:cstheme="majorBidi"/>
          <w:rtl/>
          <w:lang w:bidi="fa-IR"/>
        </w:rPr>
      </w:pPr>
      <w:r w:rsidRPr="000D315B">
        <w:rPr>
          <w:rFonts w:asciiTheme="majorBidi" w:hAnsiTheme="majorBidi" w:cstheme="majorBidi"/>
          <w:lang w:bidi="fa-IR"/>
        </w:rPr>
        <w:fldChar w:fldCharType="end"/>
      </w:r>
    </w:p>
    <w:p w14:paraId="1DF386F5" w14:textId="77777777" w:rsidR="00D42CFC" w:rsidRPr="000D315B" w:rsidRDefault="00D42CFC" w:rsidP="00D42CFC">
      <w:pPr>
        <w:spacing w:line="360" w:lineRule="auto"/>
        <w:rPr>
          <w:rFonts w:asciiTheme="majorBidi" w:hAnsiTheme="majorBidi" w:cstheme="majorBidi"/>
          <w:rtl/>
        </w:rPr>
      </w:pPr>
    </w:p>
    <w:p w14:paraId="228D30AF" w14:textId="77777777" w:rsidR="00D42CFC" w:rsidRPr="000D315B" w:rsidRDefault="00D42CFC" w:rsidP="00D42CFC">
      <w:pPr>
        <w:rPr>
          <w:rFonts w:asciiTheme="majorBidi" w:hAnsiTheme="majorBidi" w:cstheme="majorBidi"/>
        </w:rPr>
      </w:pPr>
    </w:p>
    <w:p w14:paraId="195F1940" w14:textId="3AF4F3F2" w:rsidR="006C28E4" w:rsidRPr="000D315B" w:rsidRDefault="006C28E4">
      <w:pPr>
        <w:rPr>
          <w:rFonts w:asciiTheme="majorBidi" w:hAnsiTheme="majorBidi" w:cstheme="majorBidi"/>
        </w:rPr>
      </w:pPr>
    </w:p>
    <w:sectPr w:rsidR="006C28E4" w:rsidRPr="000D31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0BEB5" w14:textId="77777777" w:rsidR="00E86619" w:rsidRDefault="00E86619" w:rsidP="00D42CFC">
      <w:pPr>
        <w:spacing w:after="0" w:line="240" w:lineRule="auto"/>
      </w:pPr>
      <w:r>
        <w:separator/>
      </w:r>
    </w:p>
  </w:endnote>
  <w:endnote w:type="continuationSeparator" w:id="0">
    <w:p w14:paraId="6FBAD339" w14:textId="77777777" w:rsidR="00E86619" w:rsidRDefault="00E86619" w:rsidP="00D42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Titr">
    <w:panose1 w:val="00000700000000000000"/>
    <w:charset w:val="B2"/>
    <w:family w:val="auto"/>
    <w:pitch w:val="variable"/>
    <w:sig w:usb0="00002001" w:usb1="80000000" w:usb2="00000008" w:usb3="00000000" w:csb0="00000040" w:csb1="00000000"/>
  </w:font>
  <w:font w:name="Mitra">
    <w:altName w:val="Arial"/>
    <w:panose1 w:val="00000400000000000000"/>
    <w:charset w:val="B2"/>
    <w:family w:val="auto"/>
    <w:pitch w:val="variable"/>
    <w:sig w:usb0="00002007" w:usb1="0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21002A87" w:usb1="00000000" w:usb2="00000000" w:usb3="00000000" w:csb0="000101FF" w:csb1="00000000"/>
  </w:font>
  <w:font w:name="Far.Mitra">
    <w:altName w:val="Arial"/>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URWPalladioL-Roma">
    <w:altName w:val="Yu Gothic"/>
    <w:panose1 w:val="00000000000000000000"/>
    <w:charset w:val="80"/>
    <w:family w:val="auto"/>
    <w:notTrueType/>
    <w:pitch w:val="default"/>
    <w:sig w:usb0="00000001" w:usb1="08070000" w:usb2="00000010" w:usb3="00000000" w:csb0="00020000" w:csb1="00000000"/>
  </w:font>
  <w:font w:name="URWPalladioL-Bol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7B459" w14:textId="77777777" w:rsidR="00E86619" w:rsidRDefault="00E86619" w:rsidP="00D42CFC">
      <w:pPr>
        <w:spacing w:after="0" w:line="240" w:lineRule="auto"/>
      </w:pPr>
      <w:r>
        <w:separator/>
      </w:r>
    </w:p>
  </w:footnote>
  <w:footnote w:type="continuationSeparator" w:id="0">
    <w:p w14:paraId="464A9635" w14:textId="77777777" w:rsidR="00E86619" w:rsidRDefault="00E86619" w:rsidP="00D42CFC">
      <w:pPr>
        <w:spacing w:after="0" w:line="240" w:lineRule="auto"/>
      </w:pPr>
      <w:r>
        <w:continuationSeparator/>
      </w:r>
    </w:p>
  </w:footnote>
  <w:footnote w:id="1">
    <w:p w14:paraId="12C33773" w14:textId="77777777" w:rsidR="00D42CFC" w:rsidRPr="00763401" w:rsidRDefault="00D42CFC" w:rsidP="00D42CFC">
      <w:pPr>
        <w:pStyle w:val="FootnoteText"/>
        <w:rPr>
          <w:rFonts w:asciiTheme="majorBidi" w:hAnsiTheme="majorBidi" w:cstheme="majorBidi"/>
          <w:sz w:val="22"/>
          <w:szCs w:val="22"/>
          <w:lang w:bidi="fa-IR"/>
        </w:rPr>
      </w:pPr>
      <w:r>
        <w:rPr>
          <w:rStyle w:val="FootnoteReference"/>
        </w:rPr>
        <w:footnoteRef/>
      </w:r>
      <w:r>
        <w:t xml:space="preserve"> </w:t>
      </w:r>
      <w:r>
        <w:rPr>
          <w:lang w:bidi="fa-IR"/>
        </w:rPr>
        <w:t xml:space="preserve">. </w:t>
      </w:r>
      <w:r w:rsidRPr="00763401">
        <w:rPr>
          <w:rFonts w:asciiTheme="majorBidi" w:hAnsiTheme="majorBidi" w:cstheme="majorBidi"/>
          <w:sz w:val="22"/>
          <w:szCs w:val="22"/>
          <w:lang w:bidi="fa-IR"/>
        </w:rPr>
        <w:t>Organizational Dehumanization</w:t>
      </w:r>
    </w:p>
  </w:footnote>
  <w:footnote w:id="2">
    <w:p w14:paraId="7AF398CC" w14:textId="2BB99348" w:rsidR="00F1048A" w:rsidRPr="00763401" w:rsidRDefault="00F1048A">
      <w:pPr>
        <w:pStyle w:val="FootnoteText"/>
        <w:rPr>
          <w:rFonts w:asciiTheme="majorBidi" w:hAnsiTheme="majorBidi" w:cstheme="majorBidi"/>
          <w:sz w:val="22"/>
          <w:szCs w:val="22"/>
          <w:lang w:bidi="fa-IR"/>
        </w:rPr>
      </w:pPr>
      <w:r w:rsidRPr="00763401">
        <w:rPr>
          <w:rStyle w:val="FootnoteReference"/>
          <w:rFonts w:asciiTheme="majorBidi" w:hAnsiTheme="majorBidi" w:cstheme="majorBidi"/>
          <w:sz w:val="22"/>
          <w:szCs w:val="22"/>
        </w:rPr>
        <w:footnoteRef/>
      </w:r>
      <w:r w:rsidRPr="00763401">
        <w:rPr>
          <w:rFonts w:asciiTheme="majorBidi" w:hAnsiTheme="majorBidi" w:cstheme="majorBidi"/>
          <w:sz w:val="22"/>
          <w:szCs w:val="22"/>
          <w:lang w:bidi="fa-IR"/>
        </w:rPr>
        <w:t xml:space="preserve"> .</w:t>
      </w:r>
      <w:r w:rsidRPr="00763401">
        <w:rPr>
          <w:rFonts w:asciiTheme="majorBidi" w:hAnsiTheme="majorBidi" w:cstheme="majorBidi"/>
          <w:sz w:val="22"/>
          <w:szCs w:val="22"/>
        </w:rPr>
        <w:t xml:space="preserve"> Haslam</w:t>
      </w:r>
    </w:p>
  </w:footnote>
  <w:footnote w:id="3">
    <w:p w14:paraId="4909E007" w14:textId="77777777" w:rsidR="00D42CFC" w:rsidRPr="00763401" w:rsidRDefault="00D42CFC" w:rsidP="00D42CFC">
      <w:pPr>
        <w:pStyle w:val="FootnoteText"/>
        <w:rPr>
          <w:rFonts w:asciiTheme="majorBidi" w:hAnsiTheme="majorBidi" w:cstheme="majorBidi"/>
          <w:sz w:val="22"/>
          <w:szCs w:val="22"/>
        </w:rPr>
      </w:pPr>
      <w:r w:rsidRPr="00763401">
        <w:rPr>
          <w:rStyle w:val="FootnoteReference"/>
          <w:rFonts w:asciiTheme="majorBidi" w:hAnsiTheme="majorBidi" w:cstheme="majorBidi"/>
          <w:sz w:val="22"/>
          <w:szCs w:val="22"/>
        </w:rPr>
        <w:footnoteRef/>
      </w:r>
      <w:r w:rsidRPr="00763401">
        <w:rPr>
          <w:rFonts w:asciiTheme="majorBidi" w:hAnsiTheme="majorBidi" w:cstheme="majorBidi"/>
          <w:sz w:val="22"/>
          <w:szCs w:val="22"/>
        </w:rPr>
        <w:t xml:space="preserve"> . animalistic dehumanization</w:t>
      </w:r>
    </w:p>
  </w:footnote>
  <w:footnote w:id="4">
    <w:p w14:paraId="1AE44F60" w14:textId="77777777" w:rsidR="00D42CFC" w:rsidRPr="00763401" w:rsidRDefault="00D42CFC" w:rsidP="00D42CFC">
      <w:pPr>
        <w:pStyle w:val="FootnoteText"/>
        <w:rPr>
          <w:rFonts w:asciiTheme="majorBidi" w:hAnsiTheme="majorBidi" w:cstheme="majorBidi"/>
          <w:sz w:val="22"/>
          <w:szCs w:val="22"/>
        </w:rPr>
      </w:pPr>
      <w:r w:rsidRPr="00763401">
        <w:rPr>
          <w:rStyle w:val="FootnoteReference"/>
          <w:rFonts w:asciiTheme="majorBidi" w:hAnsiTheme="majorBidi" w:cstheme="majorBidi"/>
          <w:sz w:val="22"/>
          <w:szCs w:val="22"/>
        </w:rPr>
        <w:footnoteRef/>
      </w:r>
      <w:r w:rsidRPr="00763401">
        <w:rPr>
          <w:rFonts w:asciiTheme="majorBidi" w:hAnsiTheme="majorBidi" w:cstheme="majorBidi"/>
          <w:sz w:val="22"/>
          <w:szCs w:val="22"/>
        </w:rPr>
        <w:t xml:space="preserve"> . mechanistic dehumanization</w:t>
      </w:r>
    </w:p>
  </w:footnote>
  <w:footnote w:id="5">
    <w:p w14:paraId="43C5DFC1" w14:textId="77777777" w:rsidR="00D42CFC" w:rsidRDefault="00D42CFC" w:rsidP="00D42CFC">
      <w:pPr>
        <w:pStyle w:val="FootnoteText"/>
        <w:rPr>
          <w:lang w:bidi="fa-IR"/>
        </w:rPr>
      </w:pPr>
      <w:r w:rsidRPr="00763401">
        <w:rPr>
          <w:rStyle w:val="FootnoteReference"/>
          <w:rFonts w:asciiTheme="majorBidi" w:hAnsiTheme="majorBidi" w:cstheme="majorBidi"/>
          <w:sz w:val="22"/>
          <w:szCs w:val="22"/>
        </w:rPr>
        <w:footnoteRef/>
      </w:r>
      <w:r w:rsidRPr="00763401">
        <w:rPr>
          <w:rFonts w:asciiTheme="majorBidi" w:hAnsiTheme="majorBidi" w:cstheme="majorBidi"/>
          <w:sz w:val="22"/>
          <w:szCs w:val="22"/>
        </w:rPr>
        <w:t xml:space="preserve"> . Christoff</w:t>
      </w:r>
    </w:p>
  </w:footnote>
  <w:footnote w:id="6">
    <w:p w14:paraId="1925CCB4" w14:textId="77777777" w:rsidR="00D42CFC" w:rsidRDefault="00D42CFC" w:rsidP="00D42CFC">
      <w:pPr>
        <w:pStyle w:val="FootnoteText"/>
        <w:rPr>
          <w:rFonts w:asciiTheme="majorBidi" w:hAnsiTheme="majorBidi" w:cstheme="majorBidi"/>
          <w:sz w:val="22"/>
          <w:szCs w:val="22"/>
          <w:rtl/>
          <w:lang w:bidi="fa-IR"/>
        </w:rPr>
      </w:pPr>
      <w:r>
        <w:rPr>
          <w:rStyle w:val="FootnoteReference"/>
        </w:rPr>
        <w:footnoteRef/>
      </w:r>
      <w:r>
        <w:t xml:space="preserve"> </w:t>
      </w:r>
      <w:r>
        <w:rPr>
          <w:lang w:bidi="fa-IR"/>
        </w:rPr>
        <w:t xml:space="preserve">. </w:t>
      </w:r>
      <w:r>
        <w:rPr>
          <w:rFonts w:asciiTheme="majorBidi" w:hAnsiTheme="majorBidi" w:cstheme="majorBidi"/>
          <w:sz w:val="22"/>
          <w:szCs w:val="22"/>
        </w:rPr>
        <w:t>deviant behavior</w:t>
      </w:r>
    </w:p>
  </w:footnote>
  <w:footnote w:id="7">
    <w:p w14:paraId="5A2AC3D8" w14:textId="77777777" w:rsidR="00D42CFC" w:rsidRDefault="00D42CFC" w:rsidP="00D42CFC">
      <w:pPr>
        <w:pStyle w:val="FootnoteText"/>
      </w:pPr>
      <w:r>
        <w:rPr>
          <w:rStyle w:val="FootnoteReference"/>
          <w:rFonts w:asciiTheme="majorBidi" w:hAnsiTheme="majorBidi" w:cstheme="majorBidi"/>
          <w:sz w:val="22"/>
          <w:szCs w:val="22"/>
        </w:rPr>
        <w:footnoteRef/>
      </w:r>
      <w:r>
        <w:rPr>
          <w:rFonts w:asciiTheme="majorBidi" w:hAnsiTheme="majorBidi" w:cstheme="majorBidi"/>
          <w:sz w:val="22"/>
          <w:szCs w:val="22"/>
          <w:rtl/>
        </w:rPr>
        <w:t xml:space="preserve"> </w:t>
      </w:r>
      <w:r>
        <w:rPr>
          <w:rFonts w:asciiTheme="majorBidi" w:hAnsiTheme="majorBidi" w:cstheme="majorBidi"/>
          <w:sz w:val="22"/>
          <w:szCs w:val="22"/>
        </w:rPr>
        <w:t>. Rasha Ibrahim</w:t>
      </w:r>
    </w:p>
  </w:footnote>
  <w:footnote w:id="8">
    <w:p w14:paraId="35A826FC" w14:textId="77777777" w:rsidR="00D42CFC" w:rsidRDefault="00D42CFC" w:rsidP="00D42CFC">
      <w:pPr>
        <w:pStyle w:val="FootnoteText"/>
        <w:rPr>
          <w:rFonts w:asciiTheme="majorBidi" w:hAnsiTheme="majorBidi" w:cstheme="majorBidi"/>
          <w:lang w:bidi="fa-IR"/>
        </w:rPr>
      </w:pPr>
      <w:r>
        <w:rPr>
          <w:rStyle w:val="FootnoteReference"/>
          <w:rFonts w:asciiTheme="majorBidi" w:hAnsiTheme="majorBidi" w:cstheme="majorBidi"/>
          <w:sz w:val="22"/>
          <w:szCs w:val="22"/>
        </w:rPr>
        <w:footnoteRef/>
      </w:r>
      <w:r>
        <w:rPr>
          <w:rFonts w:asciiTheme="majorBidi" w:hAnsiTheme="majorBidi" w:cstheme="majorBidi"/>
          <w:sz w:val="22"/>
          <w:szCs w:val="22"/>
        </w:rPr>
        <w:t>. Shore &amp; Coyle-Shapiro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CFC"/>
    <w:rsid w:val="00030F7F"/>
    <w:rsid w:val="000479E3"/>
    <w:rsid w:val="00051011"/>
    <w:rsid w:val="000D315B"/>
    <w:rsid w:val="000D6067"/>
    <w:rsid w:val="000F4AF3"/>
    <w:rsid w:val="00160685"/>
    <w:rsid w:val="00164DB1"/>
    <w:rsid w:val="00175BF9"/>
    <w:rsid w:val="001801FA"/>
    <w:rsid w:val="001A11E6"/>
    <w:rsid w:val="001A28C6"/>
    <w:rsid w:val="001B7F8A"/>
    <w:rsid w:val="002200FE"/>
    <w:rsid w:val="00246C81"/>
    <w:rsid w:val="0025555E"/>
    <w:rsid w:val="00265041"/>
    <w:rsid w:val="00273A01"/>
    <w:rsid w:val="00276FF4"/>
    <w:rsid w:val="00291AD4"/>
    <w:rsid w:val="0031093E"/>
    <w:rsid w:val="00384943"/>
    <w:rsid w:val="00386A95"/>
    <w:rsid w:val="003D6FB9"/>
    <w:rsid w:val="00480AE2"/>
    <w:rsid w:val="004A30C1"/>
    <w:rsid w:val="004A52D3"/>
    <w:rsid w:val="004A68B2"/>
    <w:rsid w:val="004F65FB"/>
    <w:rsid w:val="00524AEB"/>
    <w:rsid w:val="0053007C"/>
    <w:rsid w:val="00537E80"/>
    <w:rsid w:val="006265D4"/>
    <w:rsid w:val="00656096"/>
    <w:rsid w:val="00675578"/>
    <w:rsid w:val="006A7512"/>
    <w:rsid w:val="006C28E4"/>
    <w:rsid w:val="007042DE"/>
    <w:rsid w:val="007236E9"/>
    <w:rsid w:val="007627D1"/>
    <w:rsid w:val="00763401"/>
    <w:rsid w:val="007767A4"/>
    <w:rsid w:val="00780106"/>
    <w:rsid w:val="00786E98"/>
    <w:rsid w:val="007918A9"/>
    <w:rsid w:val="007A66AB"/>
    <w:rsid w:val="007B0E22"/>
    <w:rsid w:val="00846474"/>
    <w:rsid w:val="00851C22"/>
    <w:rsid w:val="00852639"/>
    <w:rsid w:val="00866CF2"/>
    <w:rsid w:val="00873ADF"/>
    <w:rsid w:val="008A6C92"/>
    <w:rsid w:val="008B3B64"/>
    <w:rsid w:val="008C7995"/>
    <w:rsid w:val="008F5AE5"/>
    <w:rsid w:val="009026BE"/>
    <w:rsid w:val="00914FA3"/>
    <w:rsid w:val="0091660A"/>
    <w:rsid w:val="009407FF"/>
    <w:rsid w:val="0099225F"/>
    <w:rsid w:val="00995CCC"/>
    <w:rsid w:val="0099694A"/>
    <w:rsid w:val="009A7EDB"/>
    <w:rsid w:val="009E09EE"/>
    <w:rsid w:val="00A55EAB"/>
    <w:rsid w:val="00A74559"/>
    <w:rsid w:val="00A80285"/>
    <w:rsid w:val="00A82D2C"/>
    <w:rsid w:val="00A95693"/>
    <w:rsid w:val="00AD3244"/>
    <w:rsid w:val="00AE5725"/>
    <w:rsid w:val="00AE696A"/>
    <w:rsid w:val="00B02BD8"/>
    <w:rsid w:val="00B24474"/>
    <w:rsid w:val="00B26AF8"/>
    <w:rsid w:val="00B475A8"/>
    <w:rsid w:val="00B816A6"/>
    <w:rsid w:val="00B941EF"/>
    <w:rsid w:val="00BB520D"/>
    <w:rsid w:val="00BC6007"/>
    <w:rsid w:val="00C17DF4"/>
    <w:rsid w:val="00C3043F"/>
    <w:rsid w:val="00C637DD"/>
    <w:rsid w:val="00C86986"/>
    <w:rsid w:val="00CA0598"/>
    <w:rsid w:val="00CC02F4"/>
    <w:rsid w:val="00CF7BC3"/>
    <w:rsid w:val="00D42CFC"/>
    <w:rsid w:val="00D630A5"/>
    <w:rsid w:val="00D76660"/>
    <w:rsid w:val="00E06606"/>
    <w:rsid w:val="00E36CF2"/>
    <w:rsid w:val="00E44070"/>
    <w:rsid w:val="00E65CC1"/>
    <w:rsid w:val="00E86619"/>
    <w:rsid w:val="00EA3778"/>
    <w:rsid w:val="00EC0CFE"/>
    <w:rsid w:val="00EE01C5"/>
    <w:rsid w:val="00EF3093"/>
    <w:rsid w:val="00EF6C3D"/>
    <w:rsid w:val="00F1048A"/>
    <w:rsid w:val="00F264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944EA"/>
  <w15:chartTrackingRefBased/>
  <w15:docId w15:val="{3A3C37C5-EEA5-46BF-B799-8D96A40FC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CFC"/>
    <w:pPr>
      <w:spacing w:line="256" w:lineRule="auto"/>
    </w:pPr>
  </w:style>
  <w:style w:type="paragraph" w:styleId="Heading5">
    <w:name w:val="heading 5"/>
    <w:basedOn w:val="Normal"/>
    <w:link w:val="Heading5Char"/>
    <w:uiPriority w:val="9"/>
    <w:semiHidden/>
    <w:unhideWhenUsed/>
    <w:qFormat/>
    <w:rsid w:val="00D42CFC"/>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D42CFC"/>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42CFC"/>
    <w:rPr>
      <w:color w:val="0563C1" w:themeColor="hyperlink"/>
      <w:u w:val="single"/>
    </w:rPr>
  </w:style>
  <w:style w:type="character" w:styleId="FollowedHyperlink">
    <w:name w:val="FollowedHyperlink"/>
    <w:basedOn w:val="DefaultParagraphFont"/>
    <w:uiPriority w:val="99"/>
    <w:semiHidden/>
    <w:unhideWhenUsed/>
    <w:rsid w:val="00D42CFC"/>
    <w:rPr>
      <w:color w:val="954F72" w:themeColor="followedHyperlink"/>
      <w:u w:val="single"/>
    </w:rPr>
  </w:style>
  <w:style w:type="paragraph" w:customStyle="1" w:styleId="msonormal0">
    <w:name w:val="msonormal"/>
    <w:basedOn w:val="Normal"/>
    <w:uiPriority w:val="99"/>
    <w:rsid w:val="00D42CF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D42CFC"/>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D42C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2CFC"/>
    <w:rPr>
      <w:sz w:val="20"/>
      <w:szCs w:val="20"/>
    </w:rPr>
  </w:style>
  <w:style w:type="paragraph" w:styleId="CommentText">
    <w:name w:val="annotation text"/>
    <w:basedOn w:val="Normal"/>
    <w:link w:val="CommentTextChar"/>
    <w:uiPriority w:val="99"/>
    <w:unhideWhenUsed/>
    <w:rsid w:val="00D42CFC"/>
    <w:pPr>
      <w:spacing w:line="240" w:lineRule="auto"/>
    </w:pPr>
    <w:rPr>
      <w:sz w:val="20"/>
      <w:szCs w:val="20"/>
    </w:rPr>
  </w:style>
  <w:style w:type="character" w:customStyle="1" w:styleId="CommentTextChar">
    <w:name w:val="Comment Text Char"/>
    <w:basedOn w:val="DefaultParagraphFont"/>
    <w:link w:val="CommentText"/>
    <w:uiPriority w:val="99"/>
    <w:rsid w:val="00D42CFC"/>
    <w:rPr>
      <w:sz w:val="20"/>
      <w:szCs w:val="20"/>
    </w:rPr>
  </w:style>
  <w:style w:type="paragraph" w:styleId="Caption">
    <w:name w:val="caption"/>
    <w:basedOn w:val="Normal"/>
    <w:next w:val="Normal"/>
    <w:uiPriority w:val="35"/>
    <w:semiHidden/>
    <w:unhideWhenUsed/>
    <w:qFormat/>
    <w:rsid w:val="00D42CFC"/>
    <w:pPr>
      <w:spacing w:after="200" w:line="240" w:lineRule="auto"/>
    </w:pPr>
    <w:rPr>
      <w:i/>
      <w:iCs/>
      <w:color w:val="44546A" w:themeColor="text2"/>
      <w:sz w:val="18"/>
      <w:szCs w:val="18"/>
    </w:rPr>
  </w:style>
  <w:style w:type="paragraph" w:styleId="CommentSubject">
    <w:name w:val="annotation subject"/>
    <w:basedOn w:val="CommentText"/>
    <w:next w:val="CommentText"/>
    <w:link w:val="CommentSubjectChar"/>
    <w:uiPriority w:val="99"/>
    <w:semiHidden/>
    <w:unhideWhenUsed/>
    <w:rsid w:val="00D42CFC"/>
    <w:rPr>
      <w:b/>
      <w:bCs/>
    </w:rPr>
  </w:style>
  <w:style w:type="character" w:customStyle="1" w:styleId="CommentSubjectChar">
    <w:name w:val="Comment Subject Char"/>
    <w:basedOn w:val="CommentTextChar"/>
    <w:link w:val="CommentSubject"/>
    <w:uiPriority w:val="99"/>
    <w:semiHidden/>
    <w:rsid w:val="00D42CFC"/>
    <w:rPr>
      <w:b/>
      <w:bCs/>
      <w:sz w:val="20"/>
      <w:szCs w:val="20"/>
    </w:rPr>
  </w:style>
  <w:style w:type="paragraph" w:styleId="BalloonText">
    <w:name w:val="Balloon Text"/>
    <w:basedOn w:val="Normal"/>
    <w:link w:val="BalloonTextChar"/>
    <w:uiPriority w:val="99"/>
    <w:semiHidden/>
    <w:unhideWhenUsed/>
    <w:rsid w:val="00D42C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CFC"/>
    <w:rPr>
      <w:rFonts w:ascii="Segoe UI" w:hAnsi="Segoe UI" w:cs="Segoe UI"/>
      <w:sz w:val="18"/>
      <w:szCs w:val="18"/>
    </w:rPr>
  </w:style>
  <w:style w:type="paragraph" w:styleId="Revision">
    <w:name w:val="Revision"/>
    <w:uiPriority w:val="99"/>
    <w:semiHidden/>
    <w:rsid w:val="00D42CFC"/>
    <w:pPr>
      <w:spacing w:after="0" w:line="240" w:lineRule="auto"/>
    </w:pPr>
  </w:style>
  <w:style w:type="paragraph" w:styleId="ListParagraph">
    <w:name w:val="List Paragraph"/>
    <w:basedOn w:val="Normal"/>
    <w:uiPriority w:val="34"/>
    <w:qFormat/>
    <w:rsid w:val="00D42CFC"/>
    <w:pPr>
      <w:ind w:left="720"/>
      <w:contextualSpacing/>
    </w:pPr>
  </w:style>
  <w:style w:type="character" w:customStyle="1" w:styleId="EndNoteBibliographyTitleChar">
    <w:name w:val="EndNote Bibliography Title Char"/>
    <w:basedOn w:val="DefaultParagraphFont"/>
    <w:link w:val="EndNoteBibliographyTitle"/>
    <w:locked/>
    <w:rsid w:val="00D42CFC"/>
    <w:rPr>
      <w:rFonts w:ascii="Calibri" w:hAnsi="Calibri" w:cs="Calibri"/>
      <w:noProof/>
    </w:rPr>
  </w:style>
  <w:style w:type="paragraph" w:customStyle="1" w:styleId="EndNoteBibliographyTitle">
    <w:name w:val="EndNote Bibliography Title"/>
    <w:basedOn w:val="Normal"/>
    <w:link w:val="EndNoteBibliographyTitleChar"/>
    <w:rsid w:val="00D42CFC"/>
    <w:pPr>
      <w:spacing w:after="0"/>
      <w:jc w:val="center"/>
    </w:pPr>
    <w:rPr>
      <w:rFonts w:ascii="Calibri" w:hAnsi="Calibri" w:cs="Calibri"/>
      <w:noProof/>
    </w:rPr>
  </w:style>
  <w:style w:type="character" w:customStyle="1" w:styleId="EndNoteBibliographyChar">
    <w:name w:val="EndNote Bibliography Char"/>
    <w:basedOn w:val="DefaultParagraphFont"/>
    <w:link w:val="EndNoteBibliography"/>
    <w:locked/>
    <w:rsid w:val="00D42CFC"/>
    <w:rPr>
      <w:rFonts w:ascii="Calibri" w:hAnsi="Calibri" w:cs="Calibri"/>
      <w:noProof/>
    </w:rPr>
  </w:style>
  <w:style w:type="paragraph" w:customStyle="1" w:styleId="EndNoteBibliography">
    <w:name w:val="EndNote Bibliography"/>
    <w:basedOn w:val="Normal"/>
    <w:link w:val="EndNoteBibliographyChar"/>
    <w:rsid w:val="00D42CFC"/>
    <w:pPr>
      <w:spacing w:line="240" w:lineRule="auto"/>
    </w:pPr>
    <w:rPr>
      <w:rFonts w:ascii="Calibri" w:hAnsi="Calibri" w:cs="Calibri"/>
      <w:noProof/>
    </w:rPr>
  </w:style>
  <w:style w:type="paragraph" w:customStyle="1" w:styleId="Default">
    <w:name w:val="Default"/>
    <w:uiPriority w:val="99"/>
    <w:rsid w:val="00D42CFC"/>
    <w:pPr>
      <w:autoSpaceDE w:val="0"/>
      <w:autoSpaceDN w:val="0"/>
      <w:adjustRightInd w:val="0"/>
      <w:spacing w:after="0" w:line="240" w:lineRule="auto"/>
    </w:pPr>
    <w:rPr>
      <w:rFonts w:ascii="Times New Roman" w:hAnsi="Times New Roman" w:cs="Times New Roman"/>
      <w:color w:val="000000"/>
      <w:sz w:val="24"/>
      <w:szCs w:val="24"/>
    </w:rPr>
  </w:style>
  <w:style w:type="character" w:styleId="FootnoteReference">
    <w:name w:val="footnote reference"/>
    <w:basedOn w:val="DefaultParagraphFont"/>
    <w:unhideWhenUsed/>
    <w:rsid w:val="00D42CFC"/>
    <w:rPr>
      <w:vertAlign w:val="superscript"/>
    </w:rPr>
  </w:style>
  <w:style w:type="character" w:styleId="CommentReference">
    <w:name w:val="annotation reference"/>
    <w:basedOn w:val="DefaultParagraphFont"/>
    <w:uiPriority w:val="99"/>
    <w:semiHidden/>
    <w:unhideWhenUsed/>
    <w:rsid w:val="00D42CFC"/>
    <w:rPr>
      <w:sz w:val="16"/>
      <w:szCs w:val="16"/>
    </w:rPr>
  </w:style>
  <w:style w:type="character" w:customStyle="1" w:styleId="UnresolvedMention1">
    <w:name w:val="Unresolved Mention1"/>
    <w:basedOn w:val="DefaultParagraphFont"/>
    <w:uiPriority w:val="99"/>
    <w:semiHidden/>
    <w:rsid w:val="00D42CFC"/>
    <w:rPr>
      <w:color w:val="605E5C"/>
      <w:shd w:val="clear" w:color="auto" w:fill="E1DFDD"/>
    </w:rPr>
  </w:style>
  <w:style w:type="character" w:customStyle="1" w:styleId="anchor-text">
    <w:name w:val="anchor-text"/>
    <w:basedOn w:val="DefaultParagraphFont"/>
    <w:rsid w:val="00D42CFC"/>
  </w:style>
  <w:style w:type="character" w:customStyle="1" w:styleId="searchtitle">
    <w:name w:val="search_title"/>
    <w:basedOn w:val="DefaultParagraphFont"/>
    <w:rsid w:val="00D42CFC"/>
  </w:style>
  <w:style w:type="character" w:customStyle="1" w:styleId="highlightedtext">
    <w:name w:val="highlightedtext"/>
    <w:basedOn w:val="DefaultParagraphFont"/>
    <w:rsid w:val="00D42CFC"/>
  </w:style>
  <w:style w:type="character" w:customStyle="1" w:styleId="ezkurwreuab5ozgtqnkl">
    <w:name w:val="ezkurwreuab5ozgtqnkl"/>
    <w:basedOn w:val="DefaultParagraphFont"/>
    <w:rsid w:val="00D42CFC"/>
  </w:style>
  <w:style w:type="table" w:styleId="TableGrid">
    <w:name w:val="Table Grid"/>
    <w:basedOn w:val="TableNormal"/>
    <w:uiPriority w:val="59"/>
    <w:rsid w:val="00D42CF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28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8C6"/>
  </w:style>
  <w:style w:type="paragraph" w:styleId="Footer">
    <w:name w:val="footer"/>
    <w:basedOn w:val="Normal"/>
    <w:link w:val="FooterChar"/>
    <w:uiPriority w:val="99"/>
    <w:unhideWhenUsed/>
    <w:rsid w:val="001A28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544664">
      <w:bodyDiv w:val="1"/>
      <w:marLeft w:val="0"/>
      <w:marRight w:val="0"/>
      <w:marTop w:val="0"/>
      <w:marBottom w:val="0"/>
      <w:divBdr>
        <w:top w:val="none" w:sz="0" w:space="0" w:color="auto"/>
        <w:left w:val="none" w:sz="0" w:space="0" w:color="auto"/>
        <w:bottom w:val="none" w:sz="0" w:space="0" w:color="auto"/>
        <w:right w:val="none" w:sz="0" w:space="0" w:color="auto"/>
      </w:divBdr>
    </w:div>
    <w:div w:id="584069213">
      <w:bodyDiv w:val="1"/>
      <w:marLeft w:val="0"/>
      <w:marRight w:val="0"/>
      <w:marTop w:val="0"/>
      <w:marBottom w:val="0"/>
      <w:divBdr>
        <w:top w:val="none" w:sz="0" w:space="0" w:color="auto"/>
        <w:left w:val="none" w:sz="0" w:space="0" w:color="auto"/>
        <w:bottom w:val="none" w:sz="0" w:space="0" w:color="auto"/>
        <w:right w:val="none" w:sz="0" w:space="0" w:color="auto"/>
      </w:divBdr>
    </w:div>
    <w:div w:id="103646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lar.google.com/citations?user=Kj9_RHIAAAAJ&amp;hl=en" TargetMode="External"/><Relationship Id="rId13" Type="http://schemas.openxmlformats.org/officeDocument/2006/relationships/hyperlink" Target="http://scholar.google.com/citations?user=Kj9_RHIAAAAJ&amp;hl=en" TargetMode="External"/><Relationship Id="rId18" Type="http://schemas.openxmlformats.org/officeDocument/2006/relationships/package" Target="embeddings/Microsoft_Visio_Drawing.vsdx"/><Relationship Id="rId3" Type="http://schemas.openxmlformats.org/officeDocument/2006/relationships/settings" Target="settings.xml"/><Relationship Id="rId7" Type="http://schemas.openxmlformats.org/officeDocument/2006/relationships/hyperlink" Target="mailto:hajibabaeefateme@yahoo.com" TargetMode="External"/><Relationship Id="rId12" Type="http://schemas.openxmlformats.org/officeDocument/2006/relationships/hyperlink" Target="mailto:hajibabaeefateme@yahoo.com" TargetMode="External"/><Relationship Id="rId1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hyperlink" Target="https://orcid.org/0009-0003-6414-835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orcid.org/0009-0003-6414-8354" TargetMode="External"/><Relationship Id="rId5" Type="http://schemas.openxmlformats.org/officeDocument/2006/relationships/footnotes" Target="footnotes.xml"/><Relationship Id="rId15" Type="http://schemas.openxmlformats.org/officeDocument/2006/relationships/hyperlink" Target="mailto:m-abasia@razi.tums.ac.ir" TargetMode="External"/><Relationship Id="rId10" Type="http://schemas.openxmlformats.org/officeDocument/2006/relationships/hyperlink" Target="mailto:m-abasia@razi.tums.ac.i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sid.research.ac.ir/Fatemeh_Hajibabaei" TargetMode="External"/><Relationship Id="rId14" Type="http://schemas.openxmlformats.org/officeDocument/2006/relationships/hyperlink" Target="http://isid.research.ac.ir/Fatemeh_Hajibabae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B1E71-DE3A-4DCC-8ECB-088EF0277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31</Pages>
  <Words>18433</Words>
  <Characters>105072</Characters>
  <Application>Microsoft Office Word</Application>
  <DocSecurity>0</DocSecurity>
  <Lines>875</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Soroush Pc</dc:creator>
  <cp:keywords/>
  <dc:description/>
  <cp:lastModifiedBy>Soroush Pc</cp:lastModifiedBy>
  <cp:revision>56</cp:revision>
  <dcterms:created xsi:type="dcterms:W3CDTF">2025-06-01T17:26:00Z</dcterms:created>
  <dcterms:modified xsi:type="dcterms:W3CDTF">2025-07-18T05:31:00Z</dcterms:modified>
</cp:coreProperties>
</file>